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6759B" w14:textId="326F8FA2" w:rsidR="00196037" w:rsidRPr="005954B6" w:rsidRDefault="003A55D6" w:rsidP="005954B6">
      <w:pPr>
        <w:pStyle w:val="Heading1"/>
        <w:rPr>
          <w:sz w:val="28"/>
          <w:szCs w:val="28"/>
        </w:rPr>
      </w:pPr>
      <w:r w:rsidRPr="005954B6">
        <w:rPr>
          <w:color w:val="000000" w:themeColor="text1"/>
          <w:sz w:val="28"/>
          <w:szCs w:val="28"/>
        </w:rPr>
        <w:t xml:space="preserve">Draft for the </w:t>
      </w:r>
      <w:r w:rsidR="00046FCD" w:rsidRPr="005954B6">
        <w:rPr>
          <w:color w:val="000000" w:themeColor="text1"/>
          <w:sz w:val="28"/>
          <w:szCs w:val="28"/>
        </w:rPr>
        <w:t>202</w:t>
      </w:r>
      <w:r w:rsidR="007E7430">
        <w:rPr>
          <w:color w:val="000000" w:themeColor="text1"/>
          <w:sz w:val="28"/>
          <w:szCs w:val="28"/>
        </w:rPr>
        <w:t>7</w:t>
      </w:r>
      <w:r w:rsidRPr="005954B6">
        <w:rPr>
          <w:color w:val="000000" w:themeColor="text1"/>
          <w:sz w:val="28"/>
          <w:szCs w:val="28"/>
        </w:rPr>
        <w:t xml:space="preserve"> Application Cycle</w:t>
      </w:r>
    </w:p>
    <w:p w14:paraId="0A2231A3" w14:textId="41FEA880" w:rsidR="007F7959" w:rsidRPr="009578EB" w:rsidRDefault="003A55D6" w:rsidP="009578EB">
      <w:pPr>
        <w:pStyle w:val="Title"/>
        <w:rPr>
          <w:color w:val="0070C0"/>
        </w:rPr>
      </w:pPr>
      <w:bookmarkStart w:id="0" w:name="APPLICATION_GUIDE_"/>
      <w:bookmarkEnd w:id="0"/>
      <w:r w:rsidRPr="009578EB">
        <w:rPr>
          <w:color w:val="0070C0"/>
        </w:rPr>
        <w:t>APPLICATION GUIDE</w:t>
      </w:r>
    </w:p>
    <w:p w14:paraId="286820C2" w14:textId="751B6E3F" w:rsidR="00196037" w:rsidRPr="003E7017" w:rsidRDefault="003A55D6" w:rsidP="003E7017">
      <w:pPr>
        <w:pStyle w:val="Subtitle"/>
      </w:pPr>
      <w:r w:rsidRPr="003E7017">
        <w:t>LAND AND WATER CONSERVATION FUND (LWCF)</w:t>
      </w:r>
    </w:p>
    <w:p w14:paraId="4C97AA6A" w14:textId="63114353" w:rsidR="00196037" w:rsidRPr="0040554E" w:rsidRDefault="00E6787B" w:rsidP="0040554E">
      <w:pPr>
        <w:tabs>
          <w:tab w:val="left" w:pos="5669"/>
        </w:tabs>
        <w:ind w:right="20"/>
        <w:jc w:val="center"/>
        <w:rPr>
          <w:sz w:val="20"/>
        </w:rPr>
      </w:pPr>
      <w:r>
        <w:rPr>
          <w:noProof/>
          <w:color w:val="2B579A"/>
          <w:shd w:val="clear" w:color="auto" w:fill="E6E6E6"/>
        </w:rPr>
        <w:drawing>
          <wp:inline distT="0" distB="0" distL="0" distR="0" wp14:anchorId="430821C1" wp14:editId="2C1C482E">
            <wp:extent cx="1960584" cy="1971040"/>
            <wp:effectExtent l="19050" t="19050" r="20955" b="10160"/>
            <wp:docPr id="6" name="Picture 6" descr="A picture depicting the LWCF logo. Text reading, &quot;Land and Water Conservation Fund. A Federal, State and local partnership since 1965. National Park Servi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depicting the LWCF logo. Text reading, &quot;Land and Water Conservation Fund. A Federal, State and local partnership since 1965. National Park Service.&quot;"/>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960584" cy="1971040"/>
                    </a:xfrm>
                    <a:prstGeom prst="rect">
                      <a:avLst/>
                    </a:prstGeom>
                    <a:noFill/>
                    <a:ln w="12700">
                      <a:solidFill>
                        <a:schemeClr val="tx1"/>
                      </a:solidFill>
                    </a:ln>
                  </pic:spPr>
                </pic:pic>
              </a:graphicData>
            </a:graphic>
          </wp:inline>
        </w:drawing>
      </w:r>
      <w:r>
        <w:rPr>
          <w:sz w:val="20"/>
        </w:rPr>
        <w:t xml:space="preserve">      </w:t>
      </w:r>
      <w:r>
        <w:rPr>
          <w:noProof/>
          <w:color w:val="2B579A"/>
          <w:sz w:val="20"/>
          <w:shd w:val="clear" w:color="auto" w:fill="E6E6E6"/>
        </w:rPr>
        <w:drawing>
          <wp:inline distT="0" distB="0" distL="0" distR="0" wp14:anchorId="5EE82B2F" wp14:editId="1E7AA977">
            <wp:extent cx="2038350" cy="1971675"/>
            <wp:effectExtent l="19050" t="19050" r="19050" b="28575"/>
            <wp:docPr id="4" name="Picture 4" descr="A picture depicting the California State Parks logo with text reading, &quot;California State Parks. Since 1864&quot; The center of the logo is a drawing of a b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depicting the California State Parks logo with text reading, &quot;California State Parks. Since 1864&quot; The center of the logo is a drawing of a bear."/>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r="2283" b="5480"/>
                    <a:stretch/>
                  </pic:blipFill>
                  <pic:spPr bwMode="auto">
                    <a:xfrm>
                      <a:off x="0" y="0"/>
                      <a:ext cx="2038350" cy="1971675"/>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5225FBDE" w14:textId="4835A214" w:rsidR="00B112AF" w:rsidRPr="00B0111D" w:rsidRDefault="003A55D6" w:rsidP="00796F4D">
      <w:pPr>
        <w:spacing w:before="480"/>
        <w:ind w:right="20"/>
        <w:jc w:val="center"/>
        <w:rPr>
          <w:b/>
          <w:sz w:val="28"/>
          <w:szCs w:val="24"/>
        </w:rPr>
      </w:pPr>
      <w:r w:rsidRPr="00B0111D">
        <w:rPr>
          <w:b/>
          <w:sz w:val="28"/>
          <w:szCs w:val="24"/>
        </w:rPr>
        <w:t>State of California Natural</w:t>
      </w:r>
      <w:r w:rsidRPr="00B0111D">
        <w:rPr>
          <w:b/>
          <w:spacing w:val="-16"/>
          <w:sz w:val="28"/>
          <w:szCs w:val="24"/>
        </w:rPr>
        <w:t xml:space="preserve"> </w:t>
      </w:r>
      <w:r w:rsidRPr="00B0111D">
        <w:rPr>
          <w:b/>
          <w:sz w:val="28"/>
          <w:szCs w:val="24"/>
        </w:rPr>
        <w:t>Resources</w:t>
      </w:r>
      <w:r w:rsidRPr="00B0111D">
        <w:rPr>
          <w:b/>
          <w:spacing w:val="-11"/>
          <w:sz w:val="28"/>
          <w:szCs w:val="24"/>
        </w:rPr>
        <w:t xml:space="preserve"> </w:t>
      </w:r>
      <w:r w:rsidRPr="00B0111D">
        <w:rPr>
          <w:b/>
          <w:sz w:val="28"/>
          <w:szCs w:val="24"/>
        </w:rPr>
        <w:t>Agency</w:t>
      </w:r>
    </w:p>
    <w:p w14:paraId="163C5775" w14:textId="77777777" w:rsidR="00B112AF" w:rsidRPr="00B0111D" w:rsidRDefault="003A55D6" w:rsidP="00772875">
      <w:pPr>
        <w:ind w:right="20"/>
        <w:jc w:val="center"/>
        <w:rPr>
          <w:b/>
          <w:sz w:val="28"/>
          <w:szCs w:val="24"/>
        </w:rPr>
      </w:pPr>
      <w:r w:rsidRPr="00B0111D">
        <w:rPr>
          <w:b/>
          <w:sz w:val="28"/>
          <w:szCs w:val="24"/>
        </w:rPr>
        <w:t>Department</w:t>
      </w:r>
      <w:r w:rsidRPr="00B0111D">
        <w:rPr>
          <w:b/>
          <w:spacing w:val="-8"/>
          <w:sz w:val="28"/>
          <w:szCs w:val="24"/>
        </w:rPr>
        <w:t xml:space="preserve"> </w:t>
      </w:r>
      <w:r w:rsidRPr="00B0111D">
        <w:rPr>
          <w:b/>
          <w:sz w:val="28"/>
          <w:szCs w:val="24"/>
        </w:rPr>
        <w:t>of</w:t>
      </w:r>
      <w:r w:rsidRPr="00B0111D">
        <w:rPr>
          <w:b/>
          <w:spacing w:val="-8"/>
          <w:sz w:val="28"/>
          <w:szCs w:val="24"/>
        </w:rPr>
        <w:t xml:space="preserve"> </w:t>
      </w:r>
      <w:r w:rsidRPr="00B0111D">
        <w:rPr>
          <w:b/>
          <w:sz w:val="28"/>
          <w:szCs w:val="24"/>
        </w:rPr>
        <w:t>Parks</w:t>
      </w:r>
      <w:r w:rsidRPr="00B0111D">
        <w:rPr>
          <w:b/>
          <w:spacing w:val="-8"/>
          <w:sz w:val="28"/>
          <w:szCs w:val="24"/>
        </w:rPr>
        <w:t xml:space="preserve"> </w:t>
      </w:r>
      <w:r w:rsidRPr="00B0111D">
        <w:rPr>
          <w:b/>
          <w:sz w:val="28"/>
          <w:szCs w:val="24"/>
        </w:rPr>
        <w:t>and</w:t>
      </w:r>
      <w:r w:rsidRPr="00B0111D">
        <w:rPr>
          <w:b/>
          <w:spacing w:val="-7"/>
          <w:sz w:val="28"/>
          <w:szCs w:val="24"/>
        </w:rPr>
        <w:t xml:space="preserve"> </w:t>
      </w:r>
      <w:r w:rsidRPr="00B0111D">
        <w:rPr>
          <w:b/>
          <w:sz w:val="28"/>
          <w:szCs w:val="24"/>
        </w:rPr>
        <w:t>Recreation Office of Grants and Local Services</w:t>
      </w:r>
    </w:p>
    <w:p w14:paraId="26819EC7" w14:textId="443B4CC1" w:rsidR="005E4629" w:rsidRPr="007D4CD9" w:rsidRDefault="003A55D6" w:rsidP="007D4CD9">
      <w:pPr>
        <w:spacing w:after="480"/>
        <w:ind w:right="20"/>
        <w:jc w:val="center"/>
        <w:rPr>
          <w:i/>
          <w:sz w:val="28"/>
          <w:szCs w:val="24"/>
        </w:rPr>
      </w:pPr>
      <w:r w:rsidRPr="00B0111D">
        <w:rPr>
          <w:i/>
          <w:sz w:val="28"/>
          <w:szCs w:val="24"/>
        </w:rPr>
        <w:t>“Creating</w:t>
      </w:r>
      <w:r w:rsidRPr="00B0111D">
        <w:rPr>
          <w:i/>
          <w:spacing w:val="-2"/>
          <w:sz w:val="28"/>
          <w:szCs w:val="24"/>
        </w:rPr>
        <w:t xml:space="preserve"> </w:t>
      </w:r>
      <w:r w:rsidRPr="00B0111D">
        <w:rPr>
          <w:i/>
          <w:sz w:val="28"/>
          <w:szCs w:val="24"/>
        </w:rPr>
        <w:t>Community</w:t>
      </w:r>
      <w:r w:rsidRPr="00B0111D">
        <w:rPr>
          <w:i/>
          <w:spacing w:val="-4"/>
          <w:sz w:val="28"/>
          <w:szCs w:val="24"/>
        </w:rPr>
        <w:t xml:space="preserve"> </w:t>
      </w:r>
      <w:r w:rsidRPr="00B0111D">
        <w:rPr>
          <w:i/>
          <w:sz w:val="28"/>
          <w:szCs w:val="24"/>
        </w:rPr>
        <w:t>through</w:t>
      </w:r>
      <w:r w:rsidRPr="00B0111D">
        <w:rPr>
          <w:i/>
          <w:spacing w:val="-3"/>
          <w:sz w:val="28"/>
          <w:szCs w:val="24"/>
        </w:rPr>
        <w:t xml:space="preserve"> </w:t>
      </w:r>
      <w:r w:rsidRPr="00B0111D">
        <w:rPr>
          <w:i/>
          <w:sz w:val="28"/>
          <w:szCs w:val="24"/>
        </w:rPr>
        <w:t>People,</w:t>
      </w:r>
      <w:r w:rsidRPr="00B0111D">
        <w:rPr>
          <w:i/>
          <w:spacing w:val="-3"/>
          <w:sz w:val="28"/>
          <w:szCs w:val="24"/>
        </w:rPr>
        <w:t xml:space="preserve"> </w:t>
      </w:r>
      <w:r w:rsidRPr="00B0111D">
        <w:rPr>
          <w:i/>
          <w:sz w:val="28"/>
          <w:szCs w:val="24"/>
        </w:rPr>
        <w:t>Parks,</w:t>
      </w:r>
      <w:r w:rsidRPr="00B0111D">
        <w:rPr>
          <w:i/>
          <w:spacing w:val="-6"/>
          <w:sz w:val="28"/>
          <w:szCs w:val="24"/>
        </w:rPr>
        <w:t xml:space="preserve"> </w:t>
      </w:r>
      <w:r w:rsidRPr="00B0111D">
        <w:rPr>
          <w:i/>
          <w:sz w:val="28"/>
          <w:szCs w:val="24"/>
        </w:rPr>
        <w:t>and</w:t>
      </w:r>
      <w:r w:rsidRPr="00B0111D">
        <w:rPr>
          <w:i/>
          <w:spacing w:val="-2"/>
          <w:sz w:val="28"/>
          <w:szCs w:val="24"/>
        </w:rPr>
        <w:t xml:space="preserve"> Programs”</w:t>
      </w:r>
    </w:p>
    <w:p w14:paraId="1A13273D" w14:textId="3C3CEC4D" w:rsidR="005E4629" w:rsidRPr="007D4CD9" w:rsidRDefault="007F7959" w:rsidP="007D4CD9">
      <w:pPr>
        <w:spacing w:after="480"/>
        <w:ind w:right="20"/>
        <w:jc w:val="center"/>
        <w:rPr>
          <w:b/>
          <w:sz w:val="24"/>
          <w:szCs w:val="24"/>
        </w:rPr>
      </w:pPr>
      <w:r w:rsidRPr="00B0111D">
        <w:rPr>
          <w:b/>
          <w:sz w:val="24"/>
          <w:szCs w:val="24"/>
        </w:rPr>
        <w:t xml:space="preserve">Information about </w:t>
      </w:r>
      <w:r w:rsidR="00641079">
        <w:rPr>
          <w:b/>
          <w:sz w:val="24"/>
          <w:szCs w:val="24"/>
        </w:rPr>
        <w:t>LWCF</w:t>
      </w:r>
      <w:r w:rsidRPr="00B0111D">
        <w:rPr>
          <w:b/>
          <w:sz w:val="24"/>
          <w:szCs w:val="24"/>
        </w:rPr>
        <w:t xml:space="preserve"> can be found at </w:t>
      </w:r>
      <w:hyperlink r:id="rId15" w:history="1">
        <w:r w:rsidRPr="00ED6DFE">
          <w:rPr>
            <w:rStyle w:val="Hyperlink"/>
            <w:b/>
            <w:bCs/>
            <w:sz w:val="24"/>
            <w:szCs w:val="24"/>
          </w:rPr>
          <w:t>www.parks.ca.gov/lwcf</w:t>
        </w:r>
      </w:hyperlink>
      <w:r w:rsidRPr="00ED6DFE">
        <w:rPr>
          <w:rStyle w:val="Hyperlink"/>
          <w:b/>
          <w:bCs/>
          <w:sz w:val="24"/>
          <w:szCs w:val="24"/>
        </w:rPr>
        <w:t xml:space="preserve"> </w:t>
      </w:r>
    </w:p>
    <w:p w14:paraId="2664FDFF" w14:textId="1E5E9E7D" w:rsidR="005E4629" w:rsidRPr="007D4CD9" w:rsidRDefault="512840F9" w:rsidP="53E15879">
      <w:pPr>
        <w:spacing w:line="259" w:lineRule="auto"/>
        <w:ind w:right="20"/>
        <w:jc w:val="center"/>
        <w:rPr>
          <w:sz w:val="24"/>
          <w:szCs w:val="24"/>
        </w:rPr>
        <w:sectPr w:rsidR="005E4629" w:rsidRPr="007D4CD9" w:rsidSect="005E4629">
          <w:footerReference w:type="default" r:id="rId16"/>
          <w:footerReference w:type="first" r:id="rId17"/>
          <w:type w:val="continuous"/>
          <w:pgSz w:w="12240" w:h="15840"/>
          <w:pgMar w:top="1440" w:right="1080" w:bottom="1440" w:left="1080" w:header="720" w:footer="720" w:gutter="0"/>
          <w:cols w:space="720"/>
          <w:titlePg/>
          <w:docGrid w:linePitch="299"/>
        </w:sectPr>
      </w:pPr>
      <w:r w:rsidRPr="53E15879">
        <w:rPr>
          <w:sz w:val="24"/>
          <w:szCs w:val="24"/>
        </w:rPr>
        <w:t>Applications</w:t>
      </w:r>
      <w:r w:rsidR="30437729" w:rsidRPr="53E15879">
        <w:rPr>
          <w:sz w:val="24"/>
          <w:szCs w:val="24"/>
        </w:rPr>
        <w:t xml:space="preserve"> are submitted through an online application system. </w:t>
      </w:r>
      <w:r w:rsidR="00BD6B2B">
        <w:br/>
      </w:r>
      <w:r w:rsidR="30437729" w:rsidRPr="53E15879">
        <w:rPr>
          <w:sz w:val="24"/>
          <w:szCs w:val="24"/>
        </w:rPr>
        <w:t xml:space="preserve">Questions should be directed to </w:t>
      </w:r>
      <w:r w:rsidR="577B4B92" w:rsidRPr="53E15879">
        <w:rPr>
          <w:sz w:val="24"/>
          <w:szCs w:val="24"/>
        </w:rPr>
        <w:t xml:space="preserve">the </w:t>
      </w:r>
      <w:hyperlink r:id="rId18">
        <w:r w:rsidR="7E37F3AD" w:rsidRPr="53E15879">
          <w:rPr>
            <w:rStyle w:val="Hyperlink"/>
            <w:sz w:val="24"/>
            <w:szCs w:val="24"/>
          </w:rPr>
          <w:t xml:space="preserve">National Park Service Grants </w:t>
        </w:r>
        <w:r w:rsidR="009165C0">
          <w:rPr>
            <w:rStyle w:val="Hyperlink"/>
            <w:smallCaps/>
            <w:sz w:val="24"/>
            <w:szCs w:val="24"/>
          </w:rPr>
          <w:t>p</w:t>
        </w:r>
        <w:r w:rsidR="7E37F3AD" w:rsidRPr="00507C7C">
          <w:rPr>
            <w:rStyle w:val="Hyperlink"/>
            <w:smallCaps/>
            <w:sz w:val="24"/>
            <w:szCs w:val="24"/>
          </w:rPr>
          <w:t xml:space="preserve">roject </w:t>
        </w:r>
        <w:r w:rsidR="009165C0">
          <w:rPr>
            <w:rStyle w:val="Hyperlink"/>
            <w:smallCaps/>
            <w:sz w:val="24"/>
            <w:szCs w:val="24"/>
          </w:rPr>
          <w:t>o</w:t>
        </w:r>
        <w:r w:rsidR="7E37F3AD" w:rsidRPr="00507C7C">
          <w:rPr>
            <w:rStyle w:val="Hyperlink"/>
            <w:smallCaps/>
            <w:sz w:val="24"/>
            <w:szCs w:val="24"/>
          </w:rPr>
          <w:t>fficer</w:t>
        </w:r>
        <w:r w:rsidR="577B4B92" w:rsidRPr="53E15879">
          <w:rPr>
            <w:rStyle w:val="Hyperlink"/>
            <w:sz w:val="24"/>
            <w:szCs w:val="24"/>
          </w:rPr>
          <w:t>, assigned by county</w:t>
        </w:r>
        <w:r w:rsidR="30437729" w:rsidRPr="53E15879">
          <w:rPr>
            <w:rStyle w:val="Hyperlink"/>
            <w:sz w:val="24"/>
            <w:szCs w:val="24"/>
          </w:rPr>
          <w:t>.</w:t>
        </w:r>
      </w:hyperlink>
    </w:p>
    <w:p w14:paraId="321257ED" w14:textId="2BD054CA" w:rsidR="00B112AF" w:rsidRPr="00B0111D" w:rsidRDefault="007F7959" w:rsidP="00BC6DC8">
      <w:pPr>
        <w:spacing w:before="240"/>
        <w:ind w:right="20"/>
        <w:jc w:val="center"/>
        <w:rPr>
          <w:sz w:val="24"/>
          <w:szCs w:val="24"/>
        </w:rPr>
      </w:pPr>
      <w:r w:rsidRPr="00B0111D">
        <w:rPr>
          <w:b/>
          <w:sz w:val="24"/>
          <w:szCs w:val="24"/>
        </w:rPr>
        <w:t xml:space="preserve">Grants </w:t>
      </w:r>
      <w:r w:rsidR="003A55D6" w:rsidRPr="00B0111D">
        <w:rPr>
          <w:b/>
          <w:sz w:val="24"/>
          <w:szCs w:val="24"/>
        </w:rPr>
        <w:t>Website:</w:t>
      </w:r>
      <w:r w:rsidR="003A55D6" w:rsidRPr="00B0111D">
        <w:rPr>
          <w:b/>
          <w:spacing w:val="52"/>
          <w:sz w:val="24"/>
          <w:szCs w:val="24"/>
        </w:rPr>
        <w:t xml:space="preserve"> </w:t>
      </w:r>
      <w:hyperlink r:id="rId19">
        <w:r w:rsidR="003A55D6" w:rsidRPr="00775B03">
          <w:rPr>
            <w:rStyle w:val="Hyperlink"/>
            <w:sz w:val="24"/>
            <w:szCs w:val="24"/>
          </w:rPr>
          <w:t>www.parks.ca.gov/grants</w:t>
        </w:r>
      </w:hyperlink>
    </w:p>
    <w:p w14:paraId="04C40035" w14:textId="77777777" w:rsidR="00B112AF" w:rsidRDefault="00B112AF" w:rsidP="00772875">
      <w:pPr>
        <w:ind w:right="20"/>
        <w:jc w:val="center"/>
        <w:sectPr w:rsidR="00B112AF" w:rsidSect="005E4629">
          <w:type w:val="continuous"/>
          <w:pgSz w:w="12240" w:h="15840"/>
          <w:pgMar w:top="1440" w:right="1080" w:bottom="1440" w:left="1080" w:header="720" w:footer="720" w:gutter="0"/>
          <w:cols w:space="720"/>
        </w:sectPr>
      </w:pPr>
    </w:p>
    <w:p w14:paraId="3636FC1B" w14:textId="6E8722B7" w:rsidR="00B112AF" w:rsidRPr="005306EE" w:rsidRDefault="00E6787B" w:rsidP="005306EE">
      <w:pPr>
        <w:pStyle w:val="BodyText"/>
        <w:ind w:right="20"/>
        <w:jc w:val="center"/>
        <w:rPr>
          <w:sz w:val="20"/>
        </w:rPr>
      </w:pPr>
      <w:r>
        <w:rPr>
          <w:noProof/>
          <w:color w:val="2B579A"/>
          <w:sz w:val="20"/>
          <w:shd w:val="clear" w:color="auto" w:fill="E6E6E6"/>
        </w:rPr>
        <w:lastRenderedPageBreak/>
        <w:drawing>
          <wp:inline distT="0" distB="0" distL="0" distR="0" wp14:anchorId="02BF98FF" wp14:editId="6C600668">
            <wp:extent cx="1209675" cy="1209675"/>
            <wp:effectExtent l="0" t="0" r="9525" b="9525"/>
            <wp:docPr id="2" name="Picture 2" descr="A picture depicting the California State Parks logo with text reading, &quot;California State Parks. Since 1864&quot; The center of the logo is a drawing of a b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depicting the California State Parks logo with text reading, &quot;California State Parks. Since 1864&quot; The center of the logo is a drawing of a bea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p w14:paraId="2008B8C5" w14:textId="0579EB1D" w:rsidR="00B112AF" w:rsidRPr="006F5A16" w:rsidRDefault="003A55D6" w:rsidP="006F5A16">
      <w:pPr>
        <w:pStyle w:val="Heading2"/>
      </w:pPr>
      <w:bookmarkStart w:id="1" w:name="Department_Mission_"/>
      <w:bookmarkStart w:id="2" w:name="_Toc116376762"/>
      <w:bookmarkEnd w:id="1"/>
      <w:r w:rsidRPr="006F5A16">
        <w:t>Department Mission</w:t>
      </w:r>
      <w:bookmarkEnd w:id="2"/>
    </w:p>
    <w:p w14:paraId="02E8CC91" w14:textId="6E13551D" w:rsidR="005306EE" w:rsidRPr="005E4629" w:rsidRDefault="003A55D6" w:rsidP="002B4FA4">
      <w:pPr>
        <w:pStyle w:val="BodyText"/>
        <w:spacing w:after="360"/>
        <w:ind w:right="20"/>
      </w:pPr>
      <w:r w:rsidRPr="005E4629">
        <w:rPr>
          <w:color w:val="28282A"/>
        </w:rPr>
        <w:t xml:space="preserve">The mission </w:t>
      </w:r>
      <w:r w:rsidRPr="005E4629">
        <w:rPr>
          <w:color w:val="171717"/>
        </w:rPr>
        <w:t xml:space="preserve">of the California Department of Parks and Recreation </w:t>
      </w:r>
      <w:r w:rsidR="000872CB" w:rsidRPr="005E4629">
        <w:rPr>
          <w:color w:val="171717"/>
        </w:rPr>
        <w:t xml:space="preserve">(DPR) </w:t>
      </w:r>
      <w:r w:rsidRPr="005E4629">
        <w:rPr>
          <w:color w:val="171717"/>
        </w:rPr>
        <w:t>is to provide for the health, inspiration, and education of the people</w:t>
      </w:r>
      <w:r w:rsidRPr="005E4629">
        <w:rPr>
          <w:color w:val="171717"/>
          <w:spacing w:val="30"/>
        </w:rPr>
        <w:t xml:space="preserve"> </w:t>
      </w:r>
      <w:r w:rsidRPr="005E4629">
        <w:rPr>
          <w:color w:val="171717"/>
        </w:rPr>
        <w:t>of California by helping to preserve the state's extraordinary biological diversity, protecting its most valued natural and cultural resources, and creating opportunities</w:t>
      </w:r>
      <w:r w:rsidRPr="005E4629">
        <w:rPr>
          <w:color w:val="171717"/>
          <w:spacing w:val="40"/>
        </w:rPr>
        <w:t xml:space="preserve"> </w:t>
      </w:r>
      <w:r w:rsidRPr="005E4629">
        <w:rPr>
          <w:color w:val="171717"/>
        </w:rPr>
        <w:t>for high-quality outdoor recreation.</w:t>
      </w:r>
    </w:p>
    <w:p w14:paraId="2DBAB79C" w14:textId="5C516EE9" w:rsidR="00B112AF" w:rsidRPr="002B4FA4" w:rsidRDefault="003A55D6" w:rsidP="006F5A16">
      <w:pPr>
        <w:pStyle w:val="Heading2"/>
      </w:pPr>
      <w:bookmarkStart w:id="3" w:name="The_Office_of_Grants_and_Local_Services_"/>
      <w:bookmarkStart w:id="4" w:name="_Toc116376763"/>
      <w:bookmarkEnd w:id="3"/>
      <w:r w:rsidRPr="000E3291">
        <w:t>The Office of Grants and Local Services (OGALS) Mission Statement</w:t>
      </w:r>
      <w:bookmarkEnd w:id="4"/>
    </w:p>
    <w:p w14:paraId="706C1366" w14:textId="6BB9206C" w:rsidR="005306EE" w:rsidRPr="005E4629" w:rsidRDefault="003A55D6" w:rsidP="002B4FA4">
      <w:pPr>
        <w:pStyle w:val="BodyText"/>
        <w:spacing w:after="360"/>
        <w:ind w:right="20"/>
      </w:pPr>
      <w:r w:rsidRPr="005E4629">
        <w:rPr>
          <w:color w:val="171717"/>
        </w:rPr>
        <w:t>The</w:t>
      </w:r>
      <w:r w:rsidRPr="005E4629">
        <w:rPr>
          <w:color w:val="171717"/>
          <w:spacing w:val="32"/>
        </w:rPr>
        <w:t xml:space="preserve"> </w:t>
      </w:r>
      <w:r w:rsidRPr="005E4629">
        <w:rPr>
          <w:color w:val="171717"/>
        </w:rPr>
        <w:t>mission</w:t>
      </w:r>
      <w:r w:rsidRPr="005E4629">
        <w:rPr>
          <w:color w:val="171717"/>
          <w:spacing w:val="32"/>
        </w:rPr>
        <w:t xml:space="preserve"> </w:t>
      </w:r>
      <w:r w:rsidRPr="005E4629">
        <w:rPr>
          <w:color w:val="171717"/>
        </w:rPr>
        <w:t>of the Office</w:t>
      </w:r>
      <w:r w:rsidRPr="005E4629">
        <w:rPr>
          <w:color w:val="171717"/>
          <w:spacing w:val="34"/>
        </w:rPr>
        <w:t xml:space="preserve"> </w:t>
      </w:r>
      <w:r w:rsidRPr="005E4629">
        <w:rPr>
          <w:color w:val="171717"/>
        </w:rPr>
        <w:t>of Grants and Local Services</w:t>
      </w:r>
      <w:r w:rsidRPr="005E4629">
        <w:rPr>
          <w:color w:val="171717"/>
          <w:spacing w:val="29"/>
        </w:rPr>
        <w:t xml:space="preserve"> </w:t>
      </w:r>
      <w:r w:rsidRPr="005E4629">
        <w:rPr>
          <w:color w:val="171717"/>
        </w:rPr>
        <w:t>is to address</w:t>
      </w:r>
      <w:r w:rsidRPr="005E4629">
        <w:rPr>
          <w:color w:val="171717"/>
          <w:spacing w:val="40"/>
        </w:rPr>
        <w:t xml:space="preserve"> </w:t>
      </w:r>
      <w:r w:rsidRPr="005E4629">
        <w:rPr>
          <w:color w:val="171717"/>
        </w:rPr>
        <w:t>California's diverse recreational, cultural and historical resource needs by developing</w:t>
      </w:r>
      <w:r w:rsidR="00737A29" w:rsidRPr="005E4629">
        <w:rPr>
          <w:color w:val="171717"/>
        </w:rPr>
        <w:t xml:space="preserve"> grant</w:t>
      </w:r>
      <w:r w:rsidRPr="005E4629">
        <w:rPr>
          <w:color w:val="171717"/>
        </w:rPr>
        <w:t xml:space="preserve"> programs,</w:t>
      </w:r>
      <w:r w:rsidRPr="005E4629">
        <w:rPr>
          <w:color w:val="171717"/>
          <w:spacing w:val="-3"/>
        </w:rPr>
        <w:t xml:space="preserve"> </w:t>
      </w:r>
      <w:r w:rsidRPr="005E4629">
        <w:rPr>
          <w:color w:val="171717"/>
        </w:rPr>
        <w:t>administering funds,</w:t>
      </w:r>
      <w:r w:rsidRPr="005E4629">
        <w:rPr>
          <w:color w:val="171717"/>
          <w:spacing w:val="-4"/>
        </w:rPr>
        <w:t xml:space="preserve"> </w:t>
      </w:r>
      <w:r w:rsidRPr="005E4629">
        <w:rPr>
          <w:color w:val="171717"/>
        </w:rPr>
        <w:t>offering technical assistance, building partnerships</w:t>
      </w:r>
      <w:r w:rsidRPr="005E4629">
        <w:rPr>
          <w:color w:val="171717"/>
          <w:spacing w:val="32"/>
        </w:rPr>
        <w:t xml:space="preserve"> </w:t>
      </w:r>
      <w:r w:rsidRPr="005E4629">
        <w:rPr>
          <w:color w:val="171717"/>
        </w:rPr>
        <w:t>and providing leadership through quality customer service.</w:t>
      </w:r>
    </w:p>
    <w:p w14:paraId="3E4F746A" w14:textId="0BCA6925" w:rsidR="00B112AF" w:rsidRPr="002B4FA4" w:rsidRDefault="003A55D6" w:rsidP="006F5A16">
      <w:pPr>
        <w:pStyle w:val="Heading2"/>
      </w:pPr>
      <w:bookmarkStart w:id="5" w:name="OGALS_Vision_Goals_"/>
      <w:bookmarkStart w:id="6" w:name="_Toc116376764"/>
      <w:bookmarkEnd w:id="5"/>
      <w:r w:rsidRPr="000E3291">
        <w:t>OGALS Vision Goals</w:t>
      </w:r>
      <w:bookmarkEnd w:id="6"/>
    </w:p>
    <w:p w14:paraId="0931D82F" w14:textId="77777777" w:rsidR="00B112AF" w:rsidRPr="005E4629" w:rsidRDefault="003A55D6" w:rsidP="00C3282C">
      <w:pPr>
        <w:pStyle w:val="ListParagraph"/>
        <w:numPr>
          <w:ilvl w:val="0"/>
          <w:numId w:val="14"/>
        </w:numPr>
        <w:tabs>
          <w:tab w:val="left" w:pos="461"/>
          <w:tab w:val="left" w:pos="462"/>
        </w:tabs>
        <w:ind w:right="20" w:hanging="361"/>
        <w:rPr>
          <w:sz w:val="24"/>
          <w:szCs w:val="24"/>
        </w:rPr>
      </w:pPr>
      <w:r w:rsidRPr="005E4629">
        <w:rPr>
          <w:color w:val="171717"/>
          <w:sz w:val="24"/>
          <w:szCs w:val="24"/>
        </w:rPr>
        <w:t>Proactive</w:t>
      </w:r>
      <w:r w:rsidRPr="005E4629">
        <w:rPr>
          <w:color w:val="171717"/>
          <w:spacing w:val="13"/>
          <w:sz w:val="24"/>
          <w:szCs w:val="24"/>
        </w:rPr>
        <w:t xml:space="preserve"> </w:t>
      </w:r>
      <w:r w:rsidRPr="005E4629">
        <w:rPr>
          <w:color w:val="28282A"/>
          <w:sz w:val="24"/>
          <w:szCs w:val="24"/>
        </w:rPr>
        <w:t>in</w:t>
      </w:r>
      <w:r w:rsidRPr="005E4629">
        <w:rPr>
          <w:color w:val="28282A"/>
          <w:spacing w:val="9"/>
          <w:sz w:val="24"/>
          <w:szCs w:val="24"/>
        </w:rPr>
        <w:t xml:space="preserve"> </w:t>
      </w:r>
      <w:r w:rsidRPr="005E4629">
        <w:rPr>
          <w:color w:val="171717"/>
          <w:sz w:val="24"/>
          <w:szCs w:val="24"/>
        </w:rPr>
        <w:t>meeting</w:t>
      </w:r>
      <w:r w:rsidRPr="005E4629">
        <w:rPr>
          <w:color w:val="171717"/>
          <w:spacing w:val="12"/>
          <w:sz w:val="24"/>
          <w:szCs w:val="24"/>
        </w:rPr>
        <w:t xml:space="preserve"> </w:t>
      </w:r>
      <w:r w:rsidRPr="005E4629">
        <w:rPr>
          <w:color w:val="171717"/>
          <w:sz w:val="24"/>
          <w:szCs w:val="24"/>
        </w:rPr>
        <w:t>California's</w:t>
      </w:r>
      <w:r w:rsidRPr="005E4629">
        <w:rPr>
          <w:color w:val="171717"/>
          <w:spacing w:val="33"/>
          <w:sz w:val="24"/>
          <w:szCs w:val="24"/>
        </w:rPr>
        <w:t xml:space="preserve"> </w:t>
      </w:r>
      <w:r w:rsidRPr="005E4629">
        <w:rPr>
          <w:color w:val="171717"/>
          <w:sz w:val="24"/>
          <w:szCs w:val="24"/>
        </w:rPr>
        <w:t>park</w:t>
      </w:r>
      <w:r w:rsidRPr="005E4629">
        <w:rPr>
          <w:color w:val="171717"/>
          <w:spacing w:val="16"/>
          <w:sz w:val="24"/>
          <w:szCs w:val="24"/>
        </w:rPr>
        <w:t xml:space="preserve"> </w:t>
      </w:r>
      <w:r w:rsidRPr="005E4629">
        <w:rPr>
          <w:color w:val="171717"/>
          <w:sz w:val="24"/>
          <w:szCs w:val="24"/>
        </w:rPr>
        <w:t>and</w:t>
      </w:r>
      <w:r w:rsidRPr="005E4629">
        <w:rPr>
          <w:color w:val="171717"/>
          <w:spacing w:val="16"/>
          <w:sz w:val="24"/>
          <w:szCs w:val="24"/>
        </w:rPr>
        <w:t xml:space="preserve"> </w:t>
      </w:r>
      <w:r w:rsidRPr="005E4629">
        <w:rPr>
          <w:color w:val="171717"/>
          <w:sz w:val="24"/>
          <w:szCs w:val="24"/>
        </w:rPr>
        <w:t>recreation</w:t>
      </w:r>
      <w:r w:rsidRPr="005E4629">
        <w:rPr>
          <w:color w:val="171717"/>
          <w:spacing w:val="20"/>
          <w:sz w:val="24"/>
          <w:szCs w:val="24"/>
        </w:rPr>
        <w:t xml:space="preserve"> </w:t>
      </w:r>
      <w:r w:rsidRPr="005E4629">
        <w:rPr>
          <w:color w:val="171717"/>
          <w:sz w:val="24"/>
          <w:szCs w:val="24"/>
        </w:rPr>
        <w:t>needs</w:t>
      </w:r>
      <w:r w:rsidRPr="005E4629">
        <w:rPr>
          <w:color w:val="171717"/>
          <w:spacing w:val="23"/>
          <w:sz w:val="24"/>
          <w:szCs w:val="24"/>
        </w:rPr>
        <w:t xml:space="preserve"> </w:t>
      </w:r>
      <w:r w:rsidRPr="005E4629">
        <w:rPr>
          <w:color w:val="171717"/>
          <w:sz w:val="24"/>
          <w:szCs w:val="24"/>
        </w:rPr>
        <w:t>through</w:t>
      </w:r>
      <w:r w:rsidRPr="005E4629">
        <w:rPr>
          <w:color w:val="171717"/>
          <w:spacing w:val="16"/>
          <w:sz w:val="24"/>
          <w:szCs w:val="24"/>
        </w:rPr>
        <w:t xml:space="preserve"> </w:t>
      </w:r>
      <w:r w:rsidRPr="005E4629">
        <w:rPr>
          <w:color w:val="171717"/>
          <w:spacing w:val="-2"/>
          <w:sz w:val="24"/>
          <w:szCs w:val="24"/>
        </w:rPr>
        <w:t>innovative</w:t>
      </w:r>
    </w:p>
    <w:p w14:paraId="70749323" w14:textId="1FD01DD8" w:rsidR="00B112AF" w:rsidRPr="005E4629" w:rsidRDefault="00737A29" w:rsidP="00B82D6F">
      <w:pPr>
        <w:pStyle w:val="BodyText"/>
        <w:spacing w:after="240"/>
        <w:ind w:left="461" w:right="20"/>
      </w:pPr>
      <w:r w:rsidRPr="005E4629">
        <w:rPr>
          <w:color w:val="171717"/>
        </w:rPr>
        <w:t>grant</w:t>
      </w:r>
      <w:r w:rsidR="003A55D6" w:rsidRPr="005E4629">
        <w:rPr>
          <w:color w:val="171717"/>
          <w:spacing w:val="45"/>
        </w:rPr>
        <w:t xml:space="preserve"> </w:t>
      </w:r>
      <w:r w:rsidR="003A55D6" w:rsidRPr="005E4629">
        <w:rPr>
          <w:color w:val="171717"/>
        </w:rPr>
        <w:t>programs</w:t>
      </w:r>
      <w:r w:rsidR="003A55D6" w:rsidRPr="005E4629">
        <w:rPr>
          <w:color w:val="171717"/>
          <w:spacing w:val="30"/>
        </w:rPr>
        <w:t xml:space="preserve"> </w:t>
      </w:r>
      <w:r w:rsidR="003A55D6" w:rsidRPr="005E4629">
        <w:rPr>
          <w:color w:val="171717"/>
        </w:rPr>
        <w:t>and</w:t>
      </w:r>
      <w:r w:rsidR="003A55D6" w:rsidRPr="005E4629">
        <w:rPr>
          <w:color w:val="171717"/>
          <w:spacing w:val="10"/>
        </w:rPr>
        <w:t xml:space="preserve"> </w:t>
      </w:r>
      <w:r w:rsidR="007648E5" w:rsidRPr="005E4629">
        <w:rPr>
          <w:color w:val="171717"/>
          <w:spacing w:val="10"/>
        </w:rPr>
        <w:t xml:space="preserve">a commitment to quality </w:t>
      </w:r>
      <w:r w:rsidR="003A55D6" w:rsidRPr="005E4629">
        <w:rPr>
          <w:color w:val="171717"/>
        </w:rPr>
        <w:t>customer</w:t>
      </w:r>
      <w:r w:rsidR="003A55D6" w:rsidRPr="005E4629">
        <w:rPr>
          <w:color w:val="171717"/>
          <w:spacing w:val="28"/>
        </w:rPr>
        <w:t xml:space="preserve"> </w:t>
      </w:r>
      <w:r w:rsidR="003A55D6" w:rsidRPr="005E4629">
        <w:rPr>
          <w:color w:val="171717"/>
          <w:spacing w:val="-2"/>
        </w:rPr>
        <w:t>service.</w:t>
      </w:r>
    </w:p>
    <w:p w14:paraId="2A61702D" w14:textId="1BFCD6F8" w:rsidR="00B112AF" w:rsidRPr="00B82D6F" w:rsidRDefault="003A55D6" w:rsidP="00B82D6F">
      <w:pPr>
        <w:pStyle w:val="ListParagraph"/>
        <w:numPr>
          <w:ilvl w:val="0"/>
          <w:numId w:val="14"/>
        </w:numPr>
        <w:tabs>
          <w:tab w:val="left" w:pos="461"/>
          <w:tab w:val="left" w:pos="462"/>
        </w:tabs>
        <w:spacing w:after="240"/>
        <w:ind w:right="20" w:hanging="361"/>
        <w:rPr>
          <w:sz w:val="24"/>
          <w:szCs w:val="24"/>
        </w:rPr>
      </w:pPr>
      <w:r w:rsidRPr="005E4629">
        <w:rPr>
          <w:color w:val="171717"/>
          <w:sz w:val="24"/>
          <w:szCs w:val="24"/>
        </w:rPr>
        <w:t>Sensitive</w:t>
      </w:r>
      <w:r w:rsidRPr="005E4629">
        <w:rPr>
          <w:color w:val="171717"/>
          <w:spacing w:val="15"/>
          <w:sz w:val="24"/>
          <w:szCs w:val="24"/>
        </w:rPr>
        <w:t xml:space="preserve"> </w:t>
      </w:r>
      <w:r w:rsidRPr="005E4629">
        <w:rPr>
          <w:color w:val="171717"/>
          <w:sz w:val="24"/>
          <w:szCs w:val="24"/>
        </w:rPr>
        <w:t>to</w:t>
      </w:r>
      <w:r w:rsidRPr="005E4629">
        <w:rPr>
          <w:color w:val="171717"/>
          <w:spacing w:val="5"/>
          <w:sz w:val="24"/>
          <w:szCs w:val="24"/>
        </w:rPr>
        <w:t xml:space="preserve"> </w:t>
      </w:r>
      <w:r w:rsidRPr="005E4629">
        <w:rPr>
          <w:color w:val="28282A"/>
          <w:sz w:val="24"/>
          <w:szCs w:val="24"/>
        </w:rPr>
        <w:t>local</w:t>
      </w:r>
      <w:r w:rsidRPr="005E4629">
        <w:rPr>
          <w:color w:val="28282A"/>
          <w:spacing w:val="1"/>
          <w:sz w:val="24"/>
          <w:szCs w:val="24"/>
        </w:rPr>
        <w:t xml:space="preserve"> </w:t>
      </w:r>
      <w:r w:rsidRPr="005E4629">
        <w:rPr>
          <w:color w:val="171717"/>
          <w:sz w:val="24"/>
          <w:szCs w:val="24"/>
        </w:rPr>
        <w:t>concerns</w:t>
      </w:r>
      <w:r w:rsidRPr="005E4629">
        <w:rPr>
          <w:color w:val="171717"/>
          <w:spacing w:val="34"/>
          <w:sz w:val="24"/>
          <w:szCs w:val="24"/>
        </w:rPr>
        <w:t xml:space="preserve"> </w:t>
      </w:r>
      <w:r w:rsidRPr="005E4629">
        <w:rPr>
          <w:color w:val="171717"/>
          <w:sz w:val="24"/>
          <w:szCs w:val="24"/>
        </w:rPr>
        <w:t>while</w:t>
      </w:r>
      <w:r w:rsidRPr="005E4629">
        <w:rPr>
          <w:color w:val="171717"/>
          <w:spacing w:val="10"/>
          <w:sz w:val="24"/>
          <w:szCs w:val="24"/>
        </w:rPr>
        <w:t xml:space="preserve"> </w:t>
      </w:r>
      <w:r w:rsidRPr="005E4629">
        <w:rPr>
          <w:color w:val="171717"/>
          <w:sz w:val="24"/>
          <w:szCs w:val="24"/>
        </w:rPr>
        <w:t>mindful</w:t>
      </w:r>
      <w:r w:rsidRPr="005E4629">
        <w:rPr>
          <w:color w:val="171717"/>
          <w:spacing w:val="9"/>
          <w:sz w:val="24"/>
          <w:szCs w:val="24"/>
        </w:rPr>
        <w:t xml:space="preserve"> </w:t>
      </w:r>
      <w:r w:rsidRPr="005E4629">
        <w:rPr>
          <w:color w:val="171717"/>
          <w:sz w:val="24"/>
          <w:szCs w:val="24"/>
        </w:rPr>
        <w:t>of</w:t>
      </w:r>
      <w:r w:rsidRPr="005E4629">
        <w:rPr>
          <w:color w:val="171717"/>
          <w:spacing w:val="-1"/>
          <w:sz w:val="24"/>
          <w:szCs w:val="24"/>
        </w:rPr>
        <w:t xml:space="preserve"> </w:t>
      </w:r>
      <w:r w:rsidRPr="005E4629">
        <w:rPr>
          <w:color w:val="171717"/>
          <w:sz w:val="24"/>
          <w:szCs w:val="24"/>
        </w:rPr>
        <w:t>prevailing</w:t>
      </w:r>
      <w:r w:rsidRPr="005E4629">
        <w:rPr>
          <w:color w:val="171717"/>
          <w:spacing w:val="27"/>
          <w:sz w:val="24"/>
          <w:szCs w:val="24"/>
        </w:rPr>
        <w:t xml:space="preserve"> </w:t>
      </w:r>
      <w:r w:rsidRPr="005E4629">
        <w:rPr>
          <w:color w:val="171717"/>
          <w:sz w:val="24"/>
          <w:szCs w:val="24"/>
        </w:rPr>
        <w:t>laws,</w:t>
      </w:r>
      <w:r w:rsidRPr="005E4629">
        <w:rPr>
          <w:color w:val="171717"/>
          <w:spacing w:val="17"/>
          <w:sz w:val="24"/>
          <w:szCs w:val="24"/>
        </w:rPr>
        <w:t xml:space="preserve"> </w:t>
      </w:r>
      <w:r w:rsidR="00737A29" w:rsidRPr="005E4629">
        <w:rPr>
          <w:color w:val="171717"/>
          <w:sz w:val="24"/>
          <w:szCs w:val="24"/>
        </w:rPr>
        <w:t>rules,</w:t>
      </w:r>
      <w:r w:rsidRPr="005E4629">
        <w:rPr>
          <w:color w:val="171717"/>
          <w:spacing w:val="16"/>
          <w:sz w:val="24"/>
          <w:szCs w:val="24"/>
        </w:rPr>
        <w:t xml:space="preserve"> </w:t>
      </w:r>
      <w:r w:rsidRPr="005E4629">
        <w:rPr>
          <w:color w:val="171717"/>
          <w:sz w:val="24"/>
          <w:szCs w:val="24"/>
        </w:rPr>
        <w:t>and</w:t>
      </w:r>
      <w:r w:rsidRPr="005E4629">
        <w:rPr>
          <w:color w:val="171717"/>
          <w:spacing w:val="15"/>
          <w:sz w:val="24"/>
          <w:szCs w:val="24"/>
        </w:rPr>
        <w:t xml:space="preserve"> </w:t>
      </w:r>
      <w:r w:rsidRPr="005E4629">
        <w:rPr>
          <w:color w:val="171717"/>
          <w:spacing w:val="-2"/>
          <w:sz w:val="24"/>
          <w:szCs w:val="24"/>
        </w:rPr>
        <w:t>regulations.</w:t>
      </w:r>
    </w:p>
    <w:p w14:paraId="4B6B5C70" w14:textId="5DBB05EC" w:rsidR="005306EE" w:rsidRPr="00B63321" w:rsidRDefault="003A55D6" w:rsidP="00B63321">
      <w:pPr>
        <w:pStyle w:val="ListParagraph"/>
        <w:numPr>
          <w:ilvl w:val="0"/>
          <w:numId w:val="14"/>
        </w:numPr>
        <w:tabs>
          <w:tab w:val="left" w:pos="461"/>
          <w:tab w:val="left" w:pos="462"/>
        </w:tabs>
        <w:spacing w:after="360"/>
        <w:ind w:right="20" w:hanging="361"/>
        <w:rPr>
          <w:sz w:val="24"/>
          <w:szCs w:val="24"/>
        </w:rPr>
      </w:pPr>
      <w:r w:rsidRPr="005E4629">
        <w:rPr>
          <w:color w:val="171717"/>
          <w:sz w:val="24"/>
          <w:szCs w:val="24"/>
        </w:rPr>
        <w:t>Responsive</w:t>
      </w:r>
      <w:r w:rsidRPr="005E4629">
        <w:rPr>
          <w:color w:val="171717"/>
          <w:spacing w:val="40"/>
          <w:sz w:val="24"/>
          <w:szCs w:val="24"/>
        </w:rPr>
        <w:t xml:space="preserve"> </w:t>
      </w:r>
      <w:r w:rsidRPr="005E4629">
        <w:rPr>
          <w:color w:val="171717"/>
          <w:sz w:val="24"/>
          <w:szCs w:val="24"/>
        </w:rPr>
        <w:t xml:space="preserve">to the needs of </w:t>
      </w:r>
      <w:r w:rsidR="00737A29" w:rsidRPr="005E4629">
        <w:rPr>
          <w:color w:val="171717"/>
          <w:sz w:val="24"/>
          <w:szCs w:val="24"/>
        </w:rPr>
        <w:t>applicants</w:t>
      </w:r>
      <w:r w:rsidRPr="005E4629">
        <w:rPr>
          <w:color w:val="171717"/>
          <w:sz w:val="24"/>
          <w:szCs w:val="24"/>
        </w:rPr>
        <w:t>,</w:t>
      </w:r>
      <w:r w:rsidRPr="005E4629">
        <w:rPr>
          <w:color w:val="171717"/>
          <w:spacing w:val="32"/>
          <w:sz w:val="24"/>
          <w:szCs w:val="24"/>
        </w:rPr>
        <w:t xml:space="preserve"> </w:t>
      </w:r>
      <w:r w:rsidR="00737A29" w:rsidRPr="005E4629">
        <w:rPr>
          <w:color w:val="171717"/>
          <w:sz w:val="24"/>
          <w:szCs w:val="24"/>
        </w:rPr>
        <w:t>grantees</w:t>
      </w:r>
      <w:r w:rsidRPr="005E4629">
        <w:rPr>
          <w:color w:val="171717"/>
          <w:sz w:val="24"/>
          <w:szCs w:val="24"/>
        </w:rPr>
        <w:t>, nonprofit organizations,</w:t>
      </w:r>
      <w:r w:rsidRPr="005E4629">
        <w:rPr>
          <w:color w:val="171717"/>
          <w:spacing w:val="36"/>
          <w:sz w:val="24"/>
          <w:szCs w:val="24"/>
        </w:rPr>
        <w:t xml:space="preserve"> </w:t>
      </w:r>
      <w:r w:rsidRPr="005E4629">
        <w:rPr>
          <w:color w:val="171717"/>
          <w:sz w:val="24"/>
          <w:szCs w:val="24"/>
        </w:rPr>
        <w:t xml:space="preserve">local governments, and legislative members, who are our partners working to improve </w:t>
      </w:r>
      <w:r w:rsidRPr="005E4629">
        <w:rPr>
          <w:color w:val="28282A"/>
          <w:sz w:val="24"/>
          <w:szCs w:val="24"/>
        </w:rPr>
        <w:t xml:space="preserve">the </w:t>
      </w:r>
      <w:r w:rsidRPr="005E4629">
        <w:rPr>
          <w:color w:val="171717"/>
          <w:sz w:val="24"/>
          <w:szCs w:val="24"/>
        </w:rPr>
        <w:t xml:space="preserve">quality of life for all Californians by creating </w:t>
      </w:r>
      <w:r w:rsidR="00737A29" w:rsidRPr="005E4629">
        <w:rPr>
          <w:color w:val="171717"/>
          <w:sz w:val="24"/>
          <w:szCs w:val="24"/>
        </w:rPr>
        <w:t>new parks</w:t>
      </w:r>
      <w:r w:rsidR="00EC280E" w:rsidRPr="005E4629">
        <w:rPr>
          <w:color w:val="171717"/>
          <w:sz w:val="24"/>
          <w:szCs w:val="24"/>
        </w:rPr>
        <w:t xml:space="preserve"> </w:t>
      </w:r>
      <w:r w:rsidRPr="005E4629">
        <w:rPr>
          <w:color w:val="171717"/>
          <w:sz w:val="24"/>
          <w:szCs w:val="24"/>
        </w:rPr>
        <w:t xml:space="preserve">and recreation </w:t>
      </w:r>
      <w:r w:rsidRPr="005E4629">
        <w:rPr>
          <w:color w:val="171717"/>
          <w:spacing w:val="-2"/>
          <w:sz w:val="24"/>
          <w:szCs w:val="24"/>
        </w:rPr>
        <w:t>opportunities.</w:t>
      </w:r>
    </w:p>
    <w:p w14:paraId="6975A8A3" w14:textId="7FBFF4B0" w:rsidR="001608BB" w:rsidRPr="00B63321" w:rsidRDefault="001608BB" w:rsidP="00775B03">
      <w:pPr>
        <w:pStyle w:val="Heading2"/>
      </w:pPr>
      <w:bookmarkStart w:id="7" w:name="_Toc116376765"/>
      <w:r w:rsidRPr="000E3291">
        <w:t>Why Parks Matter</w:t>
      </w:r>
      <w:bookmarkEnd w:id="7"/>
    </w:p>
    <w:p w14:paraId="6D3909F9" w14:textId="055595B8" w:rsidR="001608BB" w:rsidRDefault="001608BB" w:rsidP="00214CEA">
      <w:pPr>
        <w:pStyle w:val="BodyText"/>
        <w:spacing w:after="240"/>
        <w:ind w:left="90" w:right="20"/>
      </w:pPr>
      <w:r w:rsidRPr="005E4629">
        <w:t>P</w:t>
      </w:r>
      <w:r w:rsidR="00737A29" w:rsidRPr="005E4629">
        <w:t>arks</w:t>
      </w:r>
      <w:r w:rsidRPr="005E4629">
        <w:t xml:space="preserve"> are</w:t>
      </w:r>
      <w:r w:rsidRPr="005E4629">
        <w:rPr>
          <w:spacing w:val="-3"/>
        </w:rPr>
        <w:t xml:space="preserve"> </w:t>
      </w:r>
      <w:r w:rsidRPr="005E4629">
        <w:t>unique</w:t>
      </w:r>
      <w:r w:rsidRPr="005E4629">
        <w:rPr>
          <w:spacing w:val="-3"/>
        </w:rPr>
        <w:t xml:space="preserve"> </w:t>
      </w:r>
      <w:r w:rsidRPr="005E4629">
        <w:t>places</w:t>
      </w:r>
      <w:r w:rsidRPr="005E4629">
        <w:rPr>
          <w:spacing w:val="-3"/>
        </w:rPr>
        <w:t xml:space="preserve"> </w:t>
      </w:r>
      <w:r w:rsidRPr="005E4629">
        <w:t>where</w:t>
      </w:r>
      <w:r w:rsidRPr="005E4629">
        <w:rPr>
          <w:spacing w:val="-3"/>
        </w:rPr>
        <w:t xml:space="preserve"> </w:t>
      </w:r>
      <w:r w:rsidR="00F74B42" w:rsidRPr="005E4629">
        <w:t>people</w:t>
      </w:r>
      <w:r w:rsidR="00F74B42" w:rsidRPr="005E4629">
        <w:rPr>
          <w:spacing w:val="-3"/>
        </w:rPr>
        <w:t xml:space="preserve"> </w:t>
      </w:r>
      <w:r w:rsidRPr="005E4629">
        <w:t>play,</w:t>
      </w:r>
      <w:r w:rsidRPr="005E4629">
        <w:rPr>
          <w:spacing w:val="-1"/>
        </w:rPr>
        <w:t xml:space="preserve"> </w:t>
      </w:r>
      <w:r w:rsidRPr="005E4629">
        <w:t>people</w:t>
      </w:r>
      <w:r w:rsidRPr="005E4629">
        <w:rPr>
          <w:spacing w:val="-3"/>
        </w:rPr>
        <w:t xml:space="preserve"> </w:t>
      </w:r>
      <w:r w:rsidRPr="005E4629">
        <w:t>exercise,</w:t>
      </w:r>
      <w:r w:rsidRPr="005E4629">
        <w:rPr>
          <w:spacing w:val="-3"/>
        </w:rPr>
        <w:t xml:space="preserve"> </w:t>
      </w:r>
      <w:r w:rsidR="00D60F31" w:rsidRPr="005E4629">
        <w:t>family’s</w:t>
      </w:r>
      <w:r w:rsidRPr="005E4629">
        <w:rPr>
          <w:spacing w:val="-3"/>
        </w:rPr>
        <w:t xml:space="preserve"> </w:t>
      </w:r>
      <w:r w:rsidRPr="005E4629">
        <w:t>bond,</w:t>
      </w:r>
      <w:r w:rsidRPr="005E4629">
        <w:rPr>
          <w:spacing w:val="-5"/>
        </w:rPr>
        <w:t xml:space="preserve"> </w:t>
      </w:r>
      <w:r w:rsidR="0009541D" w:rsidRPr="005E4629">
        <w:t>older adults</w:t>
      </w:r>
      <w:r w:rsidRPr="005E4629">
        <w:t xml:space="preserve"> socialize, youth are mentored, cultures share and celebrate their differences, and everyone connects with nature.</w:t>
      </w:r>
      <w:r w:rsidRPr="005E4629">
        <w:rPr>
          <w:spacing w:val="40"/>
        </w:rPr>
        <w:t xml:space="preserve"> </w:t>
      </w:r>
      <w:r w:rsidRPr="005E4629">
        <w:t xml:space="preserve">For these reasons, vibrant </w:t>
      </w:r>
      <w:r w:rsidR="00737A29" w:rsidRPr="005E4629">
        <w:t>parks</w:t>
      </w:r>
      <w:r w:rsidRPr="005E4629">
        <w:t xml:space="preserve"> funded by this program will be a cost-effective means of creating humane, livable communities.</w:t>
      </w:r>
    </w:p>
    <w:p w14:paraId="2C4FFBC6" w14:textId="6E569F36" w:rsidR="00BC6DC8" w:rsidRDefault="00BC6DC8" w:rsidP="00BC6DC8">
      <w:pPr>
        <w:spacing w:before="207"/>
        <w:ind w:left="1289" w:right="1264"/>
        <w:jc w:val="center"/>
        <w:rPr>
          <w:b/>
          <w:sz w:val="24"/>
        </w:rPr>
      </w:pPr>
      <w:r>
        <w:rPr>
          <w:b/>
          <w:sz w:val="24"/>
        </w:rPr>
        <w:t>See</w:t>
      </w:r>
      <w:r>
        <w:rPr>
          <w:b/>
          <w:spacing w:val="-1"/>
          <w:sz w:val="24"/>
        </w:rPr>
        <w:t xml:space="preserve"> </w:t>
      </w:r>
      <w:r w:rsidR="004D7D26">
        <w:rPr>
          <w:b/>
          <w:spacing w:val="-1"/>
          <w:sz w:val="24"/>
        </w:rPr>
        <w:t xml:space="preserve">page </w:t>
      </w:r>
      <w:hyperlink w:anchor="_Definitions" w:history="1">
        <w:r w:rsidR="0007017E">
          <w:rPr>
            <w:rStyle w:val="Hyperlink"/>
            <w:b/>
            <w:color w:val="auto"/>
            <w:sz w:val="24"/>
            <w:u w:val="none"/>
          </w:rPr>
          <w:t>54</w:t>
        </w:r>
      </w:hyperlink>
      <w:r>
        <w:rPr>
          <w:b/>
          <w:spacing w:val="-1"/>
          <w:sz w:val="24"/>
        </w:rPr>
        <w:t xml:space="preserve"> </w:t>
      </w:r>
      <w:r>
        <w:rPr>
          <w:b/>
          <w:sz w:val="24"/>
        </w:rPr>
        <w:t>for</w:t>
      </w:r>
      <w:r>
        <w:rPr>
          <w:b/>
          <w:spacing w:val="-1"/>
          <w:sz w:val="24"/>
        </w:rPr>
        <w:t xml:space="preserve"> </w:t>
      </w:r>
      <w:r>
        <w:rPr>
          <w:b/>
          <w:sz w:val="24"/>
        </w:rPr>
        <w:t>the definitions</w:t>
      </w:r>
      <w:r>
        <w:rPr>
          <w:b/>
          <w:spacing w:val="-1"/>
          <w:sz w:val="24"/>
        </w:rPr>
        <w:t xml:space="preserve"> </w:t>
      </w:r>
      <w:r>
        <w:rPr>
          <w:b/>
          <w:sz w:val="24"/>
        </w:rPr>
        <w:t>of</w:t>
      </w:r>
      <w:r>
        <w:rPr>
          <w:b/>
          <w:spacing w:val="-6"/>
          <w:sz w:val="24"/>
        </w:rPr>
        <w:t xml:space="preserve"> </w:t>
      </w:r>
      <w:r>
        <w:rPr>
          <w:b/>
          <w:sz w:val="24"/>
        </w:rPr>
        <w:t>words</w:t>
      </w:r>
      <w:r>
        <w:rPr>
          <w:b/>
          <w:spacing w:val="-3"/>
          <w:sz w:val="24"/>
        </w:rPr>
        <w:t xml:space="preserve"> </w:t>
      </w:r>
      <w:r>
        <w:rPr>
          <w:b/>
          <w:sz w:val="24"/>
        </w:rPr>
        <w:t>and</w:t>
      </w:r>
      <w:r>
        <w:rPr>
          <w:b/>
          <w:spacing w:val="-2"/>
          <w:sz w:val="24"/>
        </w:rPr>
        <w:t xml:space="preserve"> </w:t>
      </w:r>
      <w:r>
        <w:rPr>
          <w:b/>
          <w:sz w:val="24"/>
        </w:rPr>
        <w:t>terms shown</w:t>
      </w:r>
      <w:r>
        <w:rPr>
          <w:b/>
          <w:spacing w:val="-6"/>
          <w:sz w:val="24"/>
        </w:rPr>
        <w:t xml:space="preserve"> </w:t>
      </w:r>
      <w:r>
        <w:rPr>
          <w:b/>
          <w:spacing w:val="-5"/>
          <w:sz w:val="24"/>
        </w:rPr>
        <w:t>in</w:t>
      </w:r>
    </w:p>
    <w:p w14:paraId="137A996C" w14:textId="77777777" w:rsidR="00BC6DC8" w:rsidRDefault="00BC6DC8" w:rsidP="00BC6DC8">
      <w:pPr>
        <w:ind w:right="-15"/>
        <w:jc w:val="center"/>
        <w:rPr>
          <w:b/>
          <w:sz w:val="24"/>
        </w:rPr>
      </w:pPr>
      <w:r w:rsidRPr="00B91C85">
        <w:rPr>
          <w:b/>
          <w:sz w:val="20"/>
          <w:szCs w:val="24"/>
        </w:rPr>
        <w:t>SMALL</w:t>
      </w:r>
      <w:r w:rsidRPr="00B91C85">
        <w:rPr>
          <w:b/>
          <w:spacing w:val="-10"/>
          <w:sz w:val="20"/>
          <w:szCs w:val="24"/>
        </w:rPr>
        <w:t xml:space="preserve"> </w:t>
      </w:r>
      <w:r w:rsidRPr="00B91C85">
        <w:rPr>
          <w:b/>
          <w:sz w:val="20"/>
          <w:szCs w:val="24"/>
        </w:rPr>
        <w:t>CAPS</w:t>
      </w:r>
      <w:r w:rsidRPr="00B91C85">
        <w:rPr>
          <w:b/>
          <w:spacing w:val="7"/>
          <w:sz w:val="20"/>
          <w:szCs w:val="24"/>
        </w:rPr>
        <w:t xml:space="preserve"> </w:t>
      </w:r>
      <w:r>
        <w:rPr>
          <w:b/>
          <w:sz w:val="24"/>
        </w:rPr>
        <w:t>that</w:t>
      </w:r>
      <w:r>
        <w:rPr>
          <w:b/>
          <w:spacing w:val="-3"/>
          <w:sz w:val="24"/>
        </w:rPr>
        <w:t xml:space="preserve"> </w:t>
      </w:r>
      <w:r>
        <w:rPr>
          <w:b/>
          <w:sz w:val="24"/>
        </w:rPr>
        <w:t>appear</w:t>
      </w:r>
      <w:r>
        <w:rPr>
          <w:b/>
          <w:spacing w:val="-3"/>
          <w:sz w:val="24"/>
        </w:rPr>
        <w:t xml:space="preserve"> </w:t>
      </w:r>
      <w:r>
        <w:rPr>
          <w:b/>
          <w:sz w:val="24"/>
        </w:rPr>
        <w:t>throughout</w:t>
      </w:r>
      <w:r>
        <w:rPr>
          <w:b/>
          <w:spacing w:val="-4"/>
          <w:sz w:val="24"/>
        </w:rPr>
        <w:t xml:space="preserve"> </w:t>
      </w:r>
      <w:r>
        <w:rPr>
          <w:b/>
          <w:sz w:val="24"/>
        </w:rPr>
        <w:t>this</w:t>
      </w:r>
      <w:r>
        <w:rPr>
          <w:b/>
          <w:spacing w:val="-1"/>
          <w:sz w:val="24"/>
        </w:rPr>
        <w:t xml:space="preserve"> </w:t>
      </w:r>
      <w:r>
        <w:rPr>
          <w:b/>
          <w:spacing w:val="-2"/>
          <w:sz w:val="24"/>
        </w:rPr>
        <w:t>guide.</w:t>
      </w:r>
    </w:p>
    <w:p w14:paraId="1FA8DDC1" w14:textId="77777777" w:rsidR="00BC6DC8" w:rsidRDefault="00BC6DC8" w:rsidP="00214CEA">
      <w:pPr>
        <w:pStyle w:val="BodyText"/>
        <w:spacing w:after="240"/>
        <w:ind w:left="90" w:right="20"/>
      </w:pPr>
    </w:p>
    <w:p w14:paraId="44D1B30E" w14:textId="6D0522BE" w:rsidR="00214CEA" w:rsidRPr="005E4629" w:rsidRDefault="00214CEA" w:rsidP="00772875">
      <w:pPr>
        <w:pStyle w:val="BodyText"/>
        <w:ind w:left="90" w:right="20"/>
      </w:pPr>
    </w:p>
    <w:p w14:paraId="205D8654" w14:textId="7B81412F" w:rsidR="001608BB" w:rsidRDefault="001608BB" w:rsidP="00772875">
      <w:pPr>
        <w:ind w:right="20"/>
        <w:rPr>
          <w:sz w:val="24"/>
        </w:rPr>
        <w:sectPr w:rsidR="001608BB" w:rsidSect="005E4629">
          <w:pgSz w:w="12260" w:h="15860"/>
          <w:pgMar w:top="1440" w:right="1080" w:bottom="1440" w:left="1080" w:header="720" w:footer="720" w:gutter="0"/>
          <w:cols w:space="720"/>
        </w:sectPr>
      </w:pPr>
    </w:p>
    <w:p w14:paraId="3EF6F897" w14:textId="66AEC5A9" w:rsidR="00B112AF" w:rsidRPr="009816A9" w:rsidRDefault="00853EA1" w:rsidP="009816A9">
      <w:pPr>
        <w:pStyle w:val="Heading2"/>
        <w:jc w:val="center"/>
        <w:rPr>
          <w:sz w:val="32"/>
          <w:szCs w:val="32"/>
        </w:rPr>
      </w:pPr>
      <w:bookmarkStart w:id="8" w:name="TABLE_OF_CONTENTS_"/>
      <w:bookmarkStart w:id="9" w:name="_Toc116376766"/>
      <w:bookmarkEnd w:id="8"/>
      <w:r w:rsidRPr="009816A9">
        <w:rPr>
          <w:sz w:val="32"/>
          <w:szCs w:val="32"/>
        </w:rPr>
        <w:lastRenderedPageBreak/>
        <w:t>Table of Contents</w:t>
      </w:r>
      <w:bookmarkEnd w:id="9"/>
    </w:p>
    <w:sdt>
      <w:sdtPr>
        <w:rPr>
          <w:rFonts w:ascii="Arial" w:eastAsia="Arial" w:hAnsi="Arial" w:cs="Arial"/>
          <w:b/>
          <w:bCs/>
          <w:color w:val="auto"/>
          <w:sz w:val="24"/>
          <w:szCs w:val="24"/>
          <w:shd w:val="clear" w:color="auto" w:fill="E6E6E6"/>
        </w:rPr>
        <w:id w:val="2090494005"/>
        <w:docPartObj>
          <w:docPartGallery w:val="Table of Contents"/>
          <w:docPartUnique/>
        </w:docPartObj>
      </w:sdtPr>
      <w:sdtEndPr/>
      <w:sdtContent>
        <w:p w14:paraId="4734C4E6" w14:textId="15FC4749" w:rsidR="00713398" w:rsidRDefault="00713398" w:rsidP="00285EED">
          <w:pPr>
            <w:pStyle w:val="TOCHeading"/>
          </w:pPr>
        </w:p>
        <w:p w14:paraId="45BA2E9C" w14:textId="3A76A4AB" w:rsidR="004D7D26" w:rsidRDefault="098604F7">
          <w:pPr>
            <w:pStyle w:val="TOC1"/>
            <w:tabs>
              <w:tab w:val="right" w:leader="dot" w:pos="10070"/>
            </w:tabs>
            <w:rPr>
              <w:rFonts w:asciiTheme="minorHAnsi" w:eastAsiaTheme="minorEastAsia" w:hAnsiTheme="minorHAnsi" w:cstheme="minorBidi"/>
              <w:b w:val="0"/>
              <w:bCs w:val="0"/>
              <w:noProof/>
              <w:kern w:val="2"/>
              <w14:ligatures w14:val="standardContextual"/>
            </w:rPr>
          </w:pPr>
          <w:r>
            <w:rPr>
              <w:color w:val="2B579A"/>
              <w:shd w:val="clear" w:color="auto" w:fill="E6E6E6"/>
            </w:rPr>
            <w:fldChar w:fldCharType="begin"/>
          </w:r>
          <w:r w:rsidR="00853EA1">
            <w:instrText>TOC \o "1-2" \h \z \u</w:instrText>
          </w:r>
          <w:r>
            <w:rPr>
              <w:color w:val="2B579A"/>
              <w:shd w:val="clear" w:color="auto" w:fill="E6E6E6"/>
            </w:rPr>
            <w:fldChar w:fldCharType="separate"/>
          </w:r>
          <w:hyperlink w:anchor="_Toc180141479" w:history="1">
            <w:r w:rsidR="004D7D26" w:rsidRPr="009C6A9A">
              <w:rPr>
                <w:rStyle w:val="Hyperlink"/>
                <w:noProof/>
                <w:spacing w:val="-5"/>
              </w:rPr>
              <w:t>LWCF</w:t>
            </w:r>
            <w:r w:rsidR="004D7D26" w:rsidRPr="009C6A9A">
              <w:rPr>
                <w:rStyle w:val="Hyperlink"/>
                <w:noProof/>
                <w:spacing w:val="-16"/>
              </w:rPr>
              <w:t xml:space="preserve"> </w:t>
            </w:r>
            <w:r w:rsidR="004D7D26" w:rsidRPr="009C6A9A">
              <w:rPr>
                <w:rStyle w:val="Hyperlink"/>
                <w:noProof/>
                <w:spacing w:val="-2"/>
              </w:rPr>
              <w:t>Overview</w:t>
            </w:r>
            <w:r w:rsidR="004D7D26">
              <w:rPr>
                <w:noProof/>
                <w:webHidden/>
              </w:rPr>
              <w:tab/>
            </w:r>
            <w:r w:rsidR="004D7D26">
              <w:rPr>
                <w:noProof/>
                <w:webHidden/>
              </w:rPr>
              <w:fldChar w:fldCharType="begin"/>
            </w:r>
            <w:r w:rsidR="004D7D26">
              <w:rPr>
                <w:noProof/>
                <w:webHidden/>
              </w:rPr>
              <w:instrText xml:space="preserve"> PAGEREF _Toc180141479 \h </w:instrText>
            </w:r>
            <w:r w:rsidR="004D7D26">
              <w:rPr>
                <w:noProof/>
                <w:webHidden/>
              </w:rPr>
            </w:r>
            <w:r w:rsidR="004D7D26">
              <w:rPr>
                <w:noProof/>
                <w:webHidden/>
              </w:rPr>
              <w:fldChar w:fldCharType="separate"/>
            </w:r>
            <w:r w:rsidR="004D7D26">
              <w:rPr>
                <w:noProof/>
                <w:webHidden/>
              </w:rPr>
              <w:t>6</w:t>
            </w:r>
            <w:r w:rsidR="004D7D26">
              <w:rPr>
                <w:noProof/>
                <w:webHidden/>
              </w:rPr>
              <w:fldChar w:fldCharType="end"/>
            </w:r>
          </w:hyperlink>
        </w:p>
        <w:p w14:paraId="129AF622" w14:textId="0A2E1318"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80" w:history="1">
            <w:r w:rsidRPr="009C6A9A">
              <w:rPr>
                <w:rStyle w:val="Hyperlink"/>
                <w:noProof/>
              </w:rPr>
              <w:t>LWCF</w:t>
            </w:r>
            <w:r w:rsidRPr="009C6A9A">
              <w:rPr>
                <w:rStyle w:val="Hyperlink"/>
                <w:noProof/>
                <w:spacing w:val="-10"/>
              </w:rPr>
              <w:t xml:space="preserve"> </w:t>
            </w:r>
            <w:r w:rsidRPr="009C6A9A">
              <w:rPr>
                <w:rStyle w:val="Hyperlink"/>
                <w:noProof/>
              </w:rPr>
              <w:t>Legacy</w:t>
            </w:r>
            <w:r>
              <w:rPr>
                <w:noProof/>
                <w:webHidden/>
              </w:rPr>
              <w:tab/>
            </w:r>
            <w:r>
              <w:rPr>
                <w:noProof/>
                <w:webHidden/>
              </w:rPr>
              <w:fldChar w:fldCharType="begin"/>
            </w:r>
            <w:r>
              <w:rPr>
                <w:noProof/>
                <w:webHidden/>
              </w:rPr>
              <w:instrText xml:space="preserve"> PAGEREF _Toc180141480 \h </w:instrText>
            </w:r>
            <w:r>
              <w:rPr>
                <w:noProof/>
                <w:webHidden/>
              </w:rPr>
            </w:r>
            <w:r>
              <w:rPr>
                <w:noProof/>
                <w:webHidden/>
              </w:rPr>
              <w:fldChar w:fldCharType="separate"/>
            </w:r>
            <w:r>
              <w:rPr>
                <w:noProof/>
                <w:webHidden/>
              </w:rPr>
              <w:t>6</w:t>
            </w:r>
            <w:r>
              <w:rPr>
                <w:noProof/>
                <w:webHidden/>
              </w:rPr>
              <w:fldChar w:fldCharType="end"/>
            </w:r>
          </w:hyperlink>
        </w:p>
        <w:p w14:paraId="5DE13990" w14:textId="081A7242"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81" w:history="1">
            <w:r w:rsidRPr="009C6A9A">
              <w:rPr>
                <w:rStyle w:val="Hyperlink"/>
                <w:noProof/>
              </w:rPr>
              <w:t>Application</w:t>
            </w:r>
            <w:r w:rsidRPr="009C6A9A">
              <w:rPr>
                <w:rStyle w:val="Hyperlink"/>
                <w:noProof/>
                <w:spacing w:val="-8"/>
              </w:rPr>
              <w:t xml:space="preserve"> </w:t>
            </w:r>
            <w:r w:rsidRPr="009C6A9A">
              <w:rPr>
                <w:rStyle w:val="Hyperlink"/>
                <w:noProof/>
                <w:spacing w:val="-2"/>
              </w:rPr>
              <w:t>Deadline</w:t>
            </w:r>
            <w:r>
              <w:rPr>
                <w:noProof/>
                <w:webHidden/>
              </w:rPr>
              <w:tab/>
            </w:r>
            <w:r>
              <w:rPr>
                <w:noProof/>
                <w:webHidden/>
              </w:rPr>
              <w:fldChar w:fldCharType="begin"/>
            </w:r>
            <w:r>
              <w:rPr>
                <w:noProof/>
                <w:webHidden/>
              </w:rPr>
              <w:instrText xml:space="preserve"> PAGEREF _Toc180141481 \h </w:instrText>
            </w:r>
            <w:r>
              <w:rPr>
                <w:noProof/>
                <w:webHidden/>
              </w:rPr>
            </w:r>
            <w:r>
              <w:rPr>
                <w:noProof/>
                <w:webHidden/>
              </w:rPr>
              <w:fldChar w:fldCharType="separate"/>
            </w:r>
            <w:r>
              <w:rPr>
                <w:noProof/>
                <w:webHidden/>
              </w:rPr>
              <w:t>6</w:t>
            </w:r>
            <w:r>
              <w:rPr>
                <w:noProof/>
                <w:webHidden/>
              </w:rPr>
              <w:fldChar w:fldCharType="end"/>
            </w:r>
          </w:hyperlink>
        </w:p>
        <w:p w14:paraId="246A2088" w14:textId="3C4BE097"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82" w:history="1">
            <w:r w:rsidRPr="009C6A9A">
              <w:rPr>
                <w:rStyle w:val="Hyperlink"/>
                <w:noProof/>
              </w:rPr>
              <w:t>Eligible Local Agency Applicants</w:t>
            </w:r>
            <w:r>
              <w:rPr>
                <w:noProof/>
                <w:webHidden/>
              </w:rPr>
              <w:tab/>
            </w:r>
            <w:r>
              <w:rPr>
                <w:noProof/>
                <w:webHidden/>
              </w:rPr>
              <w:fldChar w:fldCharType="begin"/>
            </w:r>
            <w:r>
              <w:rPr>
                <w:noProof/>
                <w:webHidden/>
              </w:rPr>
              <w:instrText xml:space="preserve"> PAGEREF _Toc180141482 \h </w:instrText>
            </w:r>
            <w:r>
              <w:rPr>
                <w:noProof/>
                <w:webHidden/>
              </w:rPr>
            </w:r>
            <w:r>
              <w:rPr>
                <w:noProof/>
                <w:webHidden/>
              </w:rPr>
              <w:fldChar w:fldCharType="separate"/>
            </w:r>
            <w:r>
              <w:rPr>
                <w:noProof/>
                <w:webHidden/>
              </w:rPr>
              <w:t>7</w:t>
            </w:r>
            <w:r>
              <w:rPr>
                <w:noProof/>
                <w:webHidden/>
              </w:rPr>
              <w:fldChar w:fldCharType="end"/>
            </w:r>
          </w:hyperlink>
        </w:p>
        <w:p w14:paraId="166EC55E" w14:textId="37A3AA21"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83" w:history="1">
            <w:r w:rsidRPr="009C6A9A">
              <w:rPr>
                <w:rStyle w:val="Hyperlink"/>
                <w:noProof/>
              </w:rPr>
              <w:t>Eligible State Agency Applicants</w:t>
            </w:r>
            <w:r>
              <w:rPr>
                <w:noProof/>
                <w:webHidden/>
              </w:rPr>
              <w:tab/>
            </w:r>
            <w:r>
              <w:rPr>
                <w:noProof/>
                <w:webHidden/>
              </w:rPr>
              <w:fldChar w:fldCharType="begin"/>
            </w:r>
            <w:r>
              <w:rPr>
                <w:noProof/>
                <w:webHidden/>
              </w:rPr>
              <w:instrText xml:space="preserve"> PAGEREF _Toc180141483 \h </w:instrText>
            </w:r>
            <w:r>
              <w:rPr>
                <w:noProof/>
                <w:webHidden/>
              </w:rPr>
            </w:r>
            <w:r>
              <w:rPr>
                <w:noProof/>
                <w:webHidden/>
              </w:rPr>
              <w:fldChar w:fldCharType="separate"/>
            </w:r>
            <w:r>
              <w:rPr>
                <w:noProof/>
                <w:webHidden/>
              </w:rPr>
              <w:t>7</w:t>
            </w:r>
            <w:r>
              <w:rPr>
                <w:noProof/>
                <w:webHidden/>
              </w:rPr>
              <w:fldChar w:fldCharType="end"/>
            </w:r>
          </w:hyperlink>
        </w:p>
        <w:p w14:paraId="32967753" w14:textId="6DD09ACF"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84" w:history="1">
            <w:r w:rsidRPr="009C6A9A">
              <w:rPr>
                <w:rStyle w:val="Hyperlink"/>
                <w:noProof/>
              </w:rPr>
              <w:t>Reallocation</w:t>
            </w:r>
            <w:r w:rsidRPr="009C6A9A">
              <w:rPr>
                <w:rStyle w:val="Hyperlink"/>
                <w:noProof/>
                <w:spacing w:val="-3"/>
              </w:rPr>
              <w:t xml:space="preserve"> </w:t>
            </w:r>
            <w:r w:rsidRPr="009C6A9A">
              <w:rPr>
                <w:rStyle w:val="Hyperlink"/>
                <w:noProof/>
                <w:spacing w:val="-2"/>
              </w:rPr>
              <w:t>Process</w:t>
            </w:r>
            <w:r>
              <w:rPr>
                <w:noProof/>
                <w:webHidden/>
              </w:rPr>
              <w:tab/>
            </w:r>
            <w:r>
              <w:rPr>
                <w:noProof/>
                <w:webHidden/>
              </w:rPr>
              <w:fldChar w:fldCharType="begin"/>
            </w:r>
            <w:r>
              <w:rPr>
                <w:noProof/>
                <w:webHidden/>
              </w:rPr>
              <w:instrText xml:space="preserve"> PAGEREF _Toc180141484 \h </w:instrText>
            </w:r>
            <w:r>
              <w:rPr>
                <w:noProof/>
                <w:webHidden/>
              </w:rPr>
            </w:r>
            <w:r>
              <w:rPr>
                <w:noProof/>
                <w:webHidden/>
              </w:rPr>
              <w:fldChar w:fldCharType="separate"/>
            </w:r>
            <w:r>
              <w:rPr>
                <w:noProof/>
                <w:webHidden/>
              </w:rPr>
              <w:t>8</w:t>
            </w:r>
            <w:r>
              <w:rPr>
                <w:noProof/>
                <w:webHidden/>
              </w:rPr>
              <w:fldChar w:fldCharType="end"/>
            </w:r>
          </w:hyperlink>
        </w:p>
        <w:p w14:paraId="516C6C44" w14:textId="1EE0AF61"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85" w:history="1">
            <w:r w:rsidRPr="009C6A9A">
              <w:rPr>
                <w:rStyle w:val="Hyperlink"/>
                <w:noProof/>
              </w:rPr>
              <w:t>Amount</w:t>
            </w:r>
            <w:r w:rsidRPr="009C6A9A">
              <w:rPr>
                <w:rStyle w:val="Hyperlink"/>
                <w:noProof/>
                <w:spacing w:val="-5"/>
              </w:rPr>
              <w:t xml:space="preserve"> </w:t>
            </w:r>
            <w:r w:rsidRPr="009C6A9A">
              <w:rPr>
                <w:rStyle w:val="Hyperlink"/>
                <w:noProof/>
              </w:rPr>
              <w:t>of</w:t>
            </w:r>
            <w:r w:rsidRPr="009C6A9A">
              <w:rPr>
                <w:rStyle w:val="Hyperlink"/>
                <w:noProof/>
                <w:spacing w:val="-5"/>
              </w:rPr>
              <w:t xml:space="preserve"> </w:t>
            </w:r>
            <w:r w:rsidRPr="009C6A9A">
              <w:rPr>
                <w:rStyle w:val="Hyperlink"/>
                <w:noProof/>
              </w:rPr>
              <w:t>Funds</w:t>
            </w:r>
            <w:r w:rsidRPr="009C6A9A">
              <w:rPr>
                <w:rStyle w:val="Hyperlink"/>
                <w:noProof/>
                <w:spacing w:val="6"/>
              </w:rPr>
              <w:t xml:space="preserve"> </w:t>
            </w:r>
            <w:r w:rsidRPr="009C6A9A">
              <w:rPr>
                <w:rStyle w:val="Hyperlink"/>
                <w:noProof/>
              </w:rPr>
              <w:t>Available</w:t>
            </w:r>
            <w:r>
              <w:rPr>
                <w:noProof/>
                <w:webHidden/>
              </w:rPr>
              <w:tab/>
            </w:r>
            <w:r>
              <w:rPr>
                <w:noProof/>
                <w:webHidden/>
              </w:rPr>
              <w:fldChar w:fldCharType="begin"/>
            </w:r>
            <w:r>
              <w:rPr>
                <w:noProof/>
                <w:webHidden/>
              </w:rPr>
              <w:instrText xml:space="preserve"> PAGEREF _Toc180141485 \h </w:instrText>
            </w:r>
            <w:r>
              <w:rPr>
                <w:noProof/>
                <w:webHidden/>
              </w:rPr>
            </w:r>
            <w:r>
              <w:rPr>
                <w:noProof/>
                <w:webHidden/>
              </w:rPr>
              <w:fldChar w:fldCharType="separate"/>
            </w:r>
            <w:r>
              <w:rPr>
                <w:noProof/>
                <w:webHidden/>
              </w:rPr>
              <w:t>8</w:t>
            </w:r>
            <w:r>
              <w:rPr>
                <w:noProof/>
                <w:webHidden/>
              </w:rPr>
              <w:fldChar w:fldCharType="end"/>
            </w:r>
          </w:hyperlink>
        </w:p>
        <w:p w14:paraId="4782409F" w14:textId="33A7C214"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86" w:history="1">
            <w:r w:rsidRPr="009C6A9A">
              <w:rPr>
                <w:rStyle w:val="Hyperlink"/>
                <w:noProof/>
              </w:rPr>
              <w:t>Maximum Grant Amount per Application</w:t>
            </w:r>
            <w:r>
              <w:rPr>
                <w:noProof/>
                <w:webHidden/>
              </w:rPr>
              <w:tab/>
            </w:r>
            <w:r>
              <w:rPr>
                <w:noProof/>
                <w:webHidden/>
              </w:rPr>
              <w:fldChar w:fldCharType="begin"/>
            </w:r>
            <w:r>
              <w:rPr>
                <w:noProof/>
                <w:webHidden/>
              </w:rPr>
              <w:instrText xml:space="preserve"> PAGEREF _Toc180141486 \h </w:instrText>
            </w:r>
            <w:r>
              <w:rPr>
                <w:noProof/>
                <w:webHidden/>
              </w:rPr>
            </w:r>
            <w:r>
              <w:rPr>
                <w:noProof/>
                <w:webHidden/>
              </w:rPr>
              <w:fldChar w:fldCharType="separate"/>
            </w:r>
            <w:r>
              <w:rPr>
                <w:noProof/>
                <w:webHidden/>
              </w:rPr>
              <w:t>9</w:t>
            </w:r>
            <w:r>
              <w:rPr>
                <w:noProof/>
                <w:webHidden/>
              </w:rPr>
              <w:fldChar w:fldCharType="end"/>
            </w:r>
          </w:hyperlink>
        </w:p>
        <w:p w14:paraId="6AF5FE62" w14:textId="70534BFB"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87" w:history="1">
            <w:r w:rsidRPr="009C6A9A">
              <w:rPr>
                <w:rStyle w:val="Hyperlink"/>
                <w:noProof/>
              </w:rPr>
              <w:t>Match Requirements</w:t>
            </w:r>
            <w:r>
              <w:rPr>
                <w:noProof/>
                <w:webHidden/>
              </w:rPr>
              <w:tab/>
            </w:r>
            <w:r>
              <w:rPr>
                <w:noProof/>
                <w:webHidden/>
              </w:rPr>
              <w:fldChar w:fldCharType="begin"/>
            </w:r>
            <w:r>
              <w:rPr>
                <w:noProof/>
                <w:webHidden/>
              </w:rPr>
              <w:instrText xml:space="preserve"> PAGEREF _Toc180141487 \h </w:instrText>
            </w:r>
            <w:r>
              <w:rPr>
                <w:noProof/>
                <w:webHidden/>
              </w:rPr>
            </w:r>
            <w:r>
              <w:rPr>
                <w:noProof/>
                <w:webHidden/>
              </w:rPr>
              <w:fldChar w:fldCharType="separate"/>
            </w:r>
            <w:r>
              <w:rPr>
                <w:noProof/>
                <w:webHidden/>
              </w:rPr>
              <w:t>9</w:t>
            </w:r>
            <w:r>
              <w:rPr>
                <w:noProof/>
                <w:webHidden/>
              </w:rPr>
              <w:fldChar w:fldCharType="end"/>
            </w:r>
          </w:hyperlink>
        </w:p>
        <w:p w14:paraId="7A2CE1A5" w14:textId="2013C772"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88" w:history="1">
            <w:r w:rsidRPr="009C6A9A">
              <w:rPr>
                <w:rStyle w:val="Hyperlink"/>
                <w:noProof/>
              </w:rPr>
              <w:t>Rate of Reimbursement and Match Calculation</w:t>
            </w:r>
            <w:r>
              <w:rPr>
                <w:noProof/>
                <w:webHidden/>
              </w:rPr>
              <w:tab/>
            </w:r>
            <w:r>
              <w:rPr>
                <w:noProof/>
                <w:webHidden/>
              </w:rPr>
              <w:fldChar w:fldCharType="begin"/>
            </w:r>
            <w:r>
              <w:rPr>
                <w:noProof/>
                <w:webHidden/>
              </w:rPr>
              <w:instrText xml:space="preserve"> PAGEREF _Toc180141488 \h </w:instrText>
            </w:r>
            <w:r>
              <w:rPr>
                <w:noProof/>
                <w:webHidden/>
              </w:rPr>
            </w:r>
            <w:r>
              <w:rPr>
                <w:noProof/>
                <w:webHidden/>
              </w:rPr>
              <w:fldChar w:fldCharType="separate"/>
            </w:r>
            <w:r>
              <w:rPr>
                <w:noProof/>
                <w:webHidden/>
              </w:rPr>
              <w:t>9</w:t>
            </w:r>
            <w:r>
              <w:rPr>
                <w:noProof/>
                <w:webHidden/>
              </w:rPr>
              <w:fldChar w:fldCharType="end"/>
            </w:r>
          </w:hyperlink>
        </w:p>
        <w:p w14:paraId="26D97473" w14:textId="23EEFA52"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89" w:history="1">
            <w:r w:rsidRPr="009C6A9A">
              <w:rPr>
                <w:rStyle w:val="Hyperlink"/>
                <w:noProof/>
              </w:rPr>
              <w:t>Eligible</w:t>
            </w:r>
            <w:r w:rsidRPr="009C6A9A">
              <w:rPr>
                <w:rStyle w:val="Hyperlink"/>
                <w:noProof/>
                <w:spacing w:val="-1"/>
              </w:rPr>
              <w:t xml:space="preserve"> </w:t>
            </w:r>
            <w:r w:rsidRPr="009C6A9A">
              <w:rPr>
                <w:rStyle w:val="Hyperlink"/>
                <w:noProof/>
                <w:spacing w:val="-2"/>
              </w:rPr>
              <w:t>Projects</w:t>
            </w:r>
            <w:r>
              <w:rPr>
                <w:noProof/>
                <w:webHidden/>
              </w:rPr>
              <w:tab/>
            </w:r>
            <w:r>
              <w:rPr>
                <w:noProof/>
                <w:webHidden/>
              </w:rPr>
              <w:fldChar w:fldCharType="begin"/>
            </w:r>
            <w:r>
              <w:rPr>
                <w:noProof/>
                <w:webHidden/>
              </w:rPr>
              <w:instrText xml:space="preserve"> PAGEREF _Toc180141489 \h </w:instrText>
            </w:r>
            <w:r>
              <w:rPr>
                <w:noProof/>
                <w:webHidden/>
              </w:rPr>
            </w:r>
            <w:r>
              <w:rPr>
                <w:noProof/>
                <w:webHidden/>
              </w:rPr>
              <w:fldChar w:fldCharType="separate"/>
            </w:r>
            <w:r>
              <w:rPr>
                <w:noProof/>
                <w:webHidden/>
              </w:rPr>
              <w:t>9</w:t>
            </w:r>
            <w:r>
              <w:rPr>
                <w:noProof/>
                <w:webHidden/>
              </w:rPr>
              <w:fldChar w:fldCharType="end"/>
            </w:r>
          </w:hyperlink>
        </w:p>
        <w:p w14:paraId="7F551CD7" w14:textId="5600FD73"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90" w:history="1">
            <w:r w:rsidRPr="009C6A9A">
              <w:rPr>
                <w:rStyle w:val="Hyperlink"/>
                <w:noProof/>
              </w:rPr>
              <w:t>Statewide</w:t>
            </w:r>
            <w:r w:rsidRPr="009C6A9A">
              <w:rPr>
                <w:rStyle w:val="Hyperlink"/>
                <w:noProof/>
                <w:spacing w:val="-9"/>
              </w:rPr>
              <w:t xml:space="preserve"> </w:t>
            </w:r>
            <w:r w:rsidRPr="009C6A9A">
              <w:rPr>
                <w:rStyle w:val="Hyperlink"/>
                <w:noProof/>
              </w:rPr>
              <w:t>Comprehensive</w:t>
            </w:r>
            <w:r w:rsidRPr="009C6A9A">
              <w:rPr>
                <w:rStyle w:val="Hyperlink"/>
                <w:noProof/>
                <w:spacing w:val="-7"/>
              </w:rPr>
              <w:t xml:space="preserve"> </w:t>
            </w:r>
            <w:r w:rsidRPr="009C6A9A">
              <w:rPr>
                <w:rStyle w:val="Hyperlink"/>
                <w:noProof/>
              </w:rPr>
              <w:t>Outdoor</w:t>
            </w:r>
            <w:r w:rsidRPr="009C6A9A">
              <w:rPr>
                <w:rStyle w:val="Hyperlink"/>
                <w:noProof/>
                <w:spacing w:val="-10"/>
              </w:rPr>
              <w:t xml:space="preserve"> </w:t>
            </w:r>
            <w:r w:rsidRPr="009C6A9A">
              <w:rPr>
                <w:rStyle w:val="Hyperlink"/>
                <w:noProof/>
              </w:rPr>
              <w:t>Recreation</w:t>
            </w:r>
            <w:r w:rsidRPr="009C6A9A">
              <w:rPr>
                <w:rStyle w:val="Hyperlink"/>
                <w:noProof/>
                <w:spacing w:val="-10"/>
              </w:rPr>
              <w:t xml:space="preserve"> </w:t>
            </w:r>
            <w:r w:rsidRPr="009C6A9A">
              <w:rPr>
                <w:rStyle w:val="Hyperlink"/>
                <w:noProof/>
              </w:rPr>
              <w:t>Plan (SCORP) Priorities</w:t>
            </w:r>
            <w:r>
              <w:rPr>
                <w:noProof/>
                <w:webHidden/>
              </w:rPr>
              <w:tab/>
            </w:r>
            <w:r>
              <w:rPr>
                <w:noProof/>
                <w:webHidden/>
              </w:rPr>
              <w:fldChar w:fldCharType="begin"/>
            </w:r>
            <w:r>
              <w:rPr>
                <w:noProof/>
                <w:webHidden/>
              </w:rPr>
              <w:instrText xml:space="preserve"> PAGEREF _Toc180141490 \h </w:instrText>
            </w:r>
            <w:r>
              <w:rPr>
                <w:noProof/>
                <w:webHidden/>
              </w:rPr>
            </w:r>
            <w:r>
              <w:rPr>
                <w:noProof/>
                <w:webHidden/>
              </w:rPr>
              <w:fldChar w:fldCharType="separate"/>
            </w:r>
            <w:r>
              <w:rPr>
                <w:noProof/>
                <w:webHidden/>
              </w:rPr>
              <w:t>12</w:t>
            </w:r>
            <w:r>
              <w:rPr>
                <w:noProof/>
                <w:webHidden/>
              </w:rPr>
              <w:fldChar w:fldCharType="end"/>
            </w:r>
          </w:hyperlink>
        </w:p>
        <w:p w14:paraId="7F4065BA" w14:textId="71695D70"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91" w:history="1">
            <w:r w:rsidRPr="009C6A9A">
              <w:rPr>
                <w:rStyle w:val="Hyperlink"/>
                <w:noProof/>
              </w:rPr>
              <w:t>Application</w:t>
            </w:r>
            <w:r w:rsidRPr="009C6A9A">
              <w:rPr>
                <w:rStyle w:val="Hyperlink"/>
                <w:noProof/>
                <w:spacing w:val="-3"/>
              </w:rPr>
              <w:t xml:space="preserve"> </w:t>
            </w:r>
            <w:r w:rsidRPr="009C6A9A">
              <w:rPr>
                <w:rStyle w:val="Hyperlink"/>
                <w:noProof/>
              </w:rPr>
              <w:t>Process</w:t>
            </w:r>
            <w:r w:rsidRPr="009C6A9A">
              <w:rPr>
                <w:rStyle w:val="Hyperlink"/>
                <w:noProof/>
                <w:spacing w:val="-4"/>
              </w:rPr>
              <w:t xml:space="preserve"> </w:t>
            </w:r>
            <w:r w:rsidRPr="009C6A9A">
              <w:rPr>
                <w:rStyle w:val="Hyperlink"/>
                <w:noProof/>
              </w:rPr>
              <w:t>and</w:t>
            </w:r>
            <w:r w:rsidRPr="009C6A9A">
              <w:rPr>
                <w:rStyle w:val="Hyperlink"/>
                <w:noProof/>
                <w:spacing w:val="-2"/>
              </w:rPr>
              <w:t xml:space="preserve"> Timeline</w:t>
            </w:r>
            <w:r>
              <w:rPr>
                <w:noProof/>
                <w:webHidden/>
              </w:rPr>
              <w:tab/>
            </w:r>
            <w:r>
              <w:rPr>
                <w:noProof/>
                <w:webHidden/>
              </w:rPr>
              <w:fldChar w:fldCharType="begin"/>
            </w:r>
            <w:r>
              <w:rPr>
                <w:noProof/>
                <w:webHidden/>
              </w:rPr>
              <w:instrText xml:space="preserve"> PAGEREF _Toc180141491 \h </w:instrText>
            </w:r>
            <w:r>
              <w:rPr>
                <w:noProof/>
                <w:webHidden/>
              </w:rPr>
            </w:r>
            <w:r>
              <w:rPr>
                <w:noProof/>
                <w:webHidden/>
              </w:rPr>
              <w:fldChar w:fldCharType="separate"/>
            </w:r>
            <w:r>
              <w:rPr>
                <w:noProof/>
                <w:webHidden/>
              </w:rPr>
              <w:t>12</w:t>
            </w:r>
            <w:r>
              <w:rPr>
                <w:noProof/>
                <w:webHidden/>
              </w:rPr>
              <w:fldChar w:fldCharType="end"/>
            </w:r>
          </w:hyperlink>
        </w:p>
        <w:p w14:paraId="648B9A10" w14:textId="17140099"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92" w:history="1">
            <w:r w:rsidRPr="009C6A9A">
              <w:rPr>
                <w:rStyle w:val="Hyperlink"/>
                <w:noProof/>
              </w:rPr>
              <w:t>Important Timeline Considerations</w:t>
            </w:r>
            <w:r>
              <w:rPr>
                <w:noProof/>
                <w:webHidden/>
              </w:rPr>
              <w:tab/>
            </w:r>
            <w:r>
              <w:rPr>
                <w:noProof/>
                <w:webHidden/>
              </w:rPr>
              <w:fldChar w:fldCharType="begin"/>
            </w:r>
            <w:r>
              <w:rPr>
                <w:noProof/>
                <w:webHidden/>
              </w:rPr>
              <w:instrText xml:space="preserve"> PAGEREF _Toc180141492 \h </w:instrText>
            </w:r>
            <w:r>
              <w:rPr>
                <w:noProof/>
                <w:webHidden/>
              </w:rPr>
            </w:r>
            <w:r>
              <w:rPr>
                <w:noProof/>
                <w:webHidden/>
              </w:rPr>
              <w:fldChar w:fldCharType="separate"/>
            </w:r>
            <w:r>
              <w:rPr>
                <w:noProof/>
                <w:webHidden/>
              </w:rPr>
              <w:t>14</w:t>
            </w:r>
            <w:r>
              <w:rPr>
                <w:noProof/>
                <w:webHidden/>
              </w:rPr>
              <w:fldChar w:fldCharType="end"/>
            </w:r>
          </w:hyperlink>
        </w:p>
        <w:p w14:paraId="5AA23DA4" w14:textId="2549BAB9"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93" w:history="1">
            <w:r w:rsidRPr="009C6A9A">
              <w:rPr>
                <w:rStyle w:val="Hyperlink"/>
                <w:noProof/>
              </w:rPr>
              <w:t>Grant Performance Period and Eligible Costs</w:t>
            </w:r>
            <w:r>
              <w:rPr>
                <w:noProof/>
                <w:webHidden/>
              </w:rPr>
              <w:tab/>
            </w:r>
            <w:r>
              <w:rPr>
                <w:noProof/>
                <w:webHidden/>
              </w:rPr>
              <w:fldChar w:fldCharType="begin"/>
            </w:r>
            <w:r>
              <w:rPr>
                <w:noProof/>
                <w:webHidden/>
              </w:rPr>
              <w:instrText xml:space="preserve"> PAGEREF _Toc180141493 \h </w:instrText>
            </w:r>
            <w:r>
              <w:rPr>
                <w:noProof/>
                <w:webHidden/>
              </w:rPr>
            </w:r>
            <w:r>
              <w:rPr>
                <w:noProof/>
                <w:webHidden/>
              </w:rPr>
              <w:fldChar w:fldCharType="separate"/>
            </w:r>
            <w:r>
              <w:rPr>
                <w:noProof/>
                <w:webHidden/>
              </w:rPr>
              <w:t>15</w:t>
            </w:r>
            <w:r>
              <w:rPr>
                <w:noProof/>
                <w:webHidden/>
              </w:rPr>
              <w:fldChar w:fldCharType="end"/>
            </w:r>
          </w:hyperlink>
        </w:p>
        <w:p w14:paraId="1D2390A6" w14:textId="791B174E" w:rsidR="004D7D26" w:rsidRDefault="004D7D26">
          <w:pPr>
            <w:pStyle w:val="TOC1"/>
            <w:tabs>
              <w:tab w:val="right" w:leader="dot" w:pos="10070"/>
            </w:tabs>
            <w:rPr>
              <w:rFonts w:asciiTheme="minorHAnsi" w:eastAsiaTheme="minorEastAsia" w:hAnsiTheme="minorHAnsi" w:cstheme="minorBidi"/>
              <w:b w:val="0"/>
              <w:bCs w:val="0"/>
              <w:noProof/>
              <w:kern w:val="2"/>
              <w14:ligatures w14:val="standardContextual"/>
            </w:rPr>
          </w:pPr>
          <w:hyperlink w:anchor="_Toc180141494" w:history="1">
            <w:r w:rsidRPr="009C6A9A">
              <w:rPr>
                <w:rStyle w:val="Hyperlink"/>
                <w:noProof/>
              </w:rPr>
              <w:t>Application</w:t>
            </w:r>
            <w:r w:rsidRPr="009C6A9A">
              <w:rPr>
                <w:rStyle w:val="Hyperlink"/>
                <w:noProof/>
                <w:spacing w:val="-3"/>
              </w:rPr>
              <w:t xml:space="preserve"> </w:t>
            </w:r>
            <w:r w:rsidRPr="009C6A9A">
              <w:rPr>
                <w:rStyle w:val="Hyperlink"/>
                <w:noProof/>
              </w:rPr>
              <w:t>Eligibility</w:t>
            </w:r>
            <w:r w:rsidRPr="009C6A9A">
              <w:rPr>
                <w:rStyle w:val="Hyperlink"/>
                <w:noProof/>
                <w:spacing w:val="-3"/>
              </w:rPr>
              <w:t xml:space="preserve"> </w:t>
            </w:r>
            <w:r w:rsidRPr="009C6A9A">
              <w:rPr>
                <w:rStyle w:val="Hyperlink"/>
                <w:noProof/>
                <w:spacing w:val="-4"/>
              </w:rPr>
              <w:t>Card</w:t>
            </w:r>
            <w:r>
              <w:rPr>
                <w:noProof/>
                <w:webHidden/>
              </w:rPr>
              <w:tab/>
            </w:r>
            <w:r>
              <w:rPr>
                <w:noProof/>
                <w:webHidden/>
              </w:rPr>
              <w:fldChar w:fldCharType="begin"/>
            </w:r>
            <w:r>
              <w:rPr>
                <w:noProof/>
                <w:webHidden/>
              </w:rPr>
              <w:instrText xml:space="preserve"> PAGEREF _Toc180141494 \h </w:instrText>
            </w:r>
            <w:r>
              <w:rPr>
                <w:noProof/>
                <w:webHidden/>
              </w:rPr>
            </w:r>
            <w:r>
              <w:rPr>
                <w:noProof/>
                <w:webHidden/>
              </w:rPr>
              <w:fldChar w:fldCharType="separate"/>
            </w:r>
            <w:r>
              <w:rPr>
                <w:noProof/>
                <w:webHidden/>
              </w:rPr>
              <w:t>16</w:t>
            </w:r>
            <w:r>
              <w:rPr>
                <w:noProof/>
                <w:webHidden/>
              </w:rPr>
              <w:fldChar w:fldCharType="end"/>
            </w:r>
          </w:hyperlink>
        </w:p>
        <w:p w14:paraId="7871027F" w14:textId="5BB047EE" w:rsidR="004D7D26" w:rsidRDefault="004D7D26">
          <w:pPr>
            <w:pStyle w:val="TOC1"/>
            <w:tabs>
              <w:tab w:val="right" w:leader="dot" w:pos="10070"/>
            </w:tabs>
            <w:rPr>
              <w:rFonts w:asciiTheme="minorHAnsi" w:eastAsiaTheme="minorEastAsia" w:hAnsiTheme="minorHAnsi" w:cstheme="minorBidi"/>
              <w:b w:val="0"/>
              <w:bCs w:val="0"/>
              <w:noProof/>
              <w:kern w:val="2"/>
              <w14:ligatures w14:val="standardContextual"/>
            </w:rPr>
          </w:pPr>
          <w:hyperlink w:anchor="_Toc180141495" w:history="1">
            <w:r w:rsidRPr="009C6A9A">
              <w:rPr>
                <w:rStyle w:val="Hyperlink"/>
                <w:noProof/>
              </w:rPr>
              <w:t>Application Packet</w:t>
            </w:r>
            <w:r>
              <w:rPr>
                <w:noProof/>
                <w:webHidden/>
              </w:rPr>
              <w:tab/>
            </w:r>
            <w:r>
              <w:rPr>
                <w:noProof/>
                <w:webHidden/>
              </w:rPr>
              <w:fldChar w:fldCharType="begin"/>
            </w:r>
            <w:r>
              <w:rPr>
                <w:noProof/>
                <w:webHidden/>
              </w:rPr>
              <w:instrText xml:space="preserve"> PAGEREF _Toc180141495 \h </w:instrText>
            </w:r>
            <w:r>
              <w:rPr>
                <w:noProof/>
                <w:webHidden/>
              </w:rPr>
            </w:r>
            <w:r>
              <w:rPr>
                <w:noProof/>
                <w:webHidden/>
              </w:rPr>
              <w:fldChar w:fldCharType="separate"/>
            </w:r>
            <w:r>
              <w:rPr>
                <w:noProof/>
                <w:webHidden/>
              </w:rPr>
              <w:t>17</w:t>
            </w:r>
            <w:r>
              <w:rPr>
                <w:noProof/>
                <w:webHidden/>
              </w:rPr>
              <w:fldChar w:fldCharType="end"/>
            </w:r>
          </w:hyperlink>
        </w:p>
        <w:p w14:paraId="2279CC4E" w14:textId="4E19C0FE" w:rsidR="004D7D26" w:rsidRDefault="004D7D26">
          <w:pPr>
            <w:pStyle w:val="TOC1"/>
            <w:tabs>
              <w:tab w:val="right" w:leader="dot" w:pos="10070"/>
            </w:tabs>
            <w:rPr>
              <w:rFonts w:asciiTheme="minorHAnsi" w:eastAsiaTheme="minorEastAsia" w:hAnsiTheme="minorHAnsi" w:cstheme="minorBidi"/>
              <w:b w:val="0"/>
              <w:bCs w:val="0"/>
              <w:noProof/>
              <w:kern w:val="2"/>
              <w14:ligatures w14:val="standardContextual"/>
            </w:rPr>
          </w:pPr>
          <w:hyperlink w:anchor="_Toc180141496" w:history="1">
            <w:r w:rsidRPr="009C6A9A">
              <w:rPr>
                <w:rStyle w:val="Hyperlink"/>
                <w:noProof/>
              </w:rPr>
              <w:t>Application Checklist</w:t>
            </w:r>
            <w:r>
              <w:rPr>
                <w:noProof/>
                <w:webHidden/>
              </w:rPr>
              <w:tab/>
            </w:r>
            <w:r>
              <w:rPr>
                <w:noProof/>
                <w:webHidden/>
              </w:rPr>
              <w:fldChar w:fldCharType="begin"/>
            </w:r>
            <w:r>
              <w:rPr>
                <w:noProof/>
                <w:webHidden/>
              </w:rPr>
              <w:instrText xml:space="preserve"> PAGEREF _Toc180141496 \h </w:instrText>
            </w:r>
            <w:r>
              <w:rPr>
                <w:noProof/>
                <w:webHidden/>
              </w:rPr>
            </w:r>
            <w:r>
              <w:rPr>
                <w:noProof/>
                <w:webHidden/>
              </w:rPr>
              <w:fldChar w:fldCharType="separate"/>
            </w:r>
            <w:r>
              <w:rPr>
                <w:noProof/>
                <w:webHidden/>
              </w:rPr>
              <w:t>17</w:t>
            </w:r>
            <w:r>
              <w:rPr>
                <w:noProof/>
                <w:webHidden/>
              </w:rPr>
              <w:fldChar w:fldCharType="end"/>
            </w:r>
          </w:hyperlink>
        </w:p>
        <w:p w14:paraId="359FA414" w14:textId="20A887AF"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97" w:history="1">
            <w:r w:rsidRPr="009C6A9A">
              <w:rPr>
                <w:rStyle w:val="Hyperlink"/>
                <w:noProof/>
              </w:rPr>
              <w:t>Checklist Item 1: LWCF</w:t>
            </w:r>
            <w:r w:rsidRPr="009C6A9A">
              <w:rPr>
                <w:rStyle w:val="Hyperlink"/>
                <w:noProof/>
                <w:spacing w:val="-8"/>
              </w:rPr>
              <w:t xml:space="preserve"> </w:t>
            </w:r>
            <w:r w:rsidRPr="009C6A9A">
              <w:rPr>
                <w:rStyle w:val="Hyperlink"/>
                <w:noProof/>
              </w:rPr>
              <w:t>Program</w:t>
            </w:r>
            <w:r w:rsidRPr="009C6A9A">
              <w:rPr>
                <w:rStyle w:val="Hyperlink"/>
                <w:noProof/>
                <w:spacing w:val="-1"/>
              </w:rPr>
              <w:t xml:space="preserve"> </w:t>
            </w:r>
            <w:r w:rsidRPr="009C6A9A">
              <w:rPr>
                <w:rStyle w:val="Hyperlink"/>
                <w:noProof/>
              </w:rPr>
              <w:t>Application</w:t>
            </w:r>
            <w:r w:rsidRPr="009C6A9A">
              <w:rPr>
                <w:rStyle w:val="Hyperlink"/>
                <w:noProof/>
                <w:spacing w:val="-4"/>
              </w:rPr>
              <w:t xml:space="preserve"> Form</w:t>
            </w:r>
            <w:r>
              <w:rPr>
                <w:noProof/>
                <w:webHidden/>
              </w:rPr>
              <w:tab/>
            </w:r>
            <w:r>
              <w:rPr>
                <w:noProof/>
                <w:webHidden/>
              </w:rPr>
              <w:fldChar w:fldCharType="begin"/>
            </w:r>
            <w:r>
              <w:rPr>
                <w:noProof/>
                <w:webHidden/>
              </w:rPr>
              <w:instrText xml:space="preserve"> PAGEREF _Toc180141497 \h </w:instrText>
            </w:r>
            <w:r>
              <w:rPr>
                <w:noProof/>
                <w:webHidden/>
              </w:rPr>
            </w:r>
            <w:r>
              <w:rPr>
                <w:noProof/>
                <w:webHidden/>
              </w:rPr>
              <w:fldChar w:fldCharType="separate"/>
            </w:r>
            <w:r>
              <w:rPr>
                <w:noProof/>
                <w:webHidden/>
              </w:rPr>
              <w:t>18</w:t>
            </w:r>
            <w:r>
              <w:rPr>
                <w:noProof/>
                <w:webHidden/>
              </w:rPr>
              <w:fldChar w:fldCharType="end"/>
            </w:r>
          </w:hyperlink>
        </w:p>
        <w:p w14:paraId="486661A4" w14:textId="09AE2D44"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98" w:history="1">
            <w:r w:rsidRPr="009C6A9A">
              <w:rPr>
                <w:rStyle w:val="Hyperlink"/>
                <w:noProof/>
              </w:rPr>
              <w:t>Checklist</w:t>
            </w:r>
            <w:r w:rsidRPr="009C6A9A">
              <w:rPr>
                <w:rStyle w:val="Hyperlink"/>
                <w:noProof/>
                <w:spacing w:val="-5"/>
              </w:rPr>
              <w:t xml:space="preserve"> </w:t>
            </w:r>
            <w:r w:rsidRPr="009C6A9A">
              <w:rPr>
                <w:rStyle w:val="Hyperlink"/>
                <w:noProof/>
              </w:rPr>
              <w:t>Item</w:t>
            </w:r>
            <w:r w:rsidRPr="009C6A9A">
              <w:rPr>
                <w:rStyle w:val="Hyperlink"/>
                <w:noProof/>
                <w:spacing w:val="-3"/>
              </w:rPr>
              <w:t xml:space="preserve"> </w:t>
            </w:r>
            <w:r w:rsidRPr="009C6A9A">
              <w:rPr>
                <w:rStyle w:val="Hyperlink"/>
                <w:noProof/>
                <w:spacing w:val="-10"/>
              </w:rPr>
              <w:t xml:space="preserve">2: </w:t>
            </w:r>
            <w:r w:rsidRPr="009C6A9A">
              <w:rPr>
                <w:rStyle w:val="Hyperlink"/>
                <w:noProof/>
              </w:rPr>
              <w:t>Authorizing</w:t>
            </w:r>
            <w:r w:rsidRPr="009C6A9A">
              <w:rPr>
                <w:rStyle w:val="Hyperlink"/>
                <w:noProof/>
                <w:spacing w:val="-6"/>
              </w:rPr>
              <w:t xml:space="preserve"> </w:t>
            </w:r>
            <w:r w:rsidRPr="009C6A9A">
              <w:rPr>
                <w:rStyle w:val="Hyperlink"/>
                <w:noProof/>
                <w:spacing w:val="-2"/>
              </w:rPr>
              <w:t>Resolution</w:t>
            </w:r>
            <w:r>
              <w:rPr>
                <w:noProof/>
                <w:webHidden/>
              </w:rPr>
              <w:tab/>
            </w:r>
            <w:r>
              <w:rPr>
                <w:noProof/>
                <w:webHidden/>
              </w:rPr>
              <w:fldChar w:fldCharType="begin"/>
            </w:r>
            <w:r>
              <w:rPr>
                <w:noProof/>
                <w:webHidden/>
              </w:rPr>
              <w:instrText xml:space="preserve"> PAGEREF _Toc180141498 \h </w:instrText>
            </w:r>
            <w:r>
              <w:rPr>
                <w:noProof/>
                <w:webHidden/>
              </w:rPr>
            </w:r>
            <w:r>
              <w:rPr>
                <w:noProof/>
                <w:webHidden/>
              </w:rPr>
              <w:fldChar w:fldCharType="separate"/>
            </w:r>
            <w:r>
              <w:rPr>
                <w:noProof/>
                <w:webHidden/>
              </w:rPr>
              <w:t>20</w:t>
            </w:r>
            <w:r>
              <w:rPr>
                <w:noProof/>
                <w:webHidden/>
              </w:rPr>
              <w:fldChar w:fldCharType="end"/>
            </w:r>
          </w:hyperlink>
        </w:p>
        <w:p w14:paraId="1ABCAA45" w14:textId="1EA3C373"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499" w:history="1">
            <w:r w:rsidRPr="009C6A9A">
              <w:rPr>
                <w:rStyle w:val="Hyperlink"/>
                <w:noProof/>
              </w:rPr>
              <w:t>Checklist</w:t>
            </w:r>
            <w:r w:rsidRPr="009C6A9A">
              <w:rPr>
                <w:rStyle w:val="Hyperlink"/>
                <w:noProof/>
                <w:spacing w:val="-5"/>
              </w:rPr>
              <w:t xml:space="preserve"> </w:t>
            </w:r>
            <w:r w:rsidRPr="009C6A9A">
              <w:rPr>
                <w:rStyle w:val="Hyperlink"/>
                <w:noProof/>
              </w:rPr>
              <w:t>Item</w:t>
            </w:r>
            <w:r w:rsidRPr="009C6A9A">
              <w:rPr>
                <w:rStyle w:val="Hyperlink"/>
                <w:noProof/>
                <w:spacing w:val="-3"/>
              </w:rPr>
              <w:t xml:space="preserve"> </w:t>
            </w:r>
            <w:r w:rsidRPr="009C6A9A">
              <w:rPr>
                <w:rStyle w:val="Hyperlink"/>
                <w:noProof/>
                <w:spacing w:val="-10"/>
              </w:rPr>
              <w:t xml:space="preserve">3: </w:t>
            </w:r>
            <w:r w:rsidRPr="009C6A9A">
              <w:rPr>
                <w:rStyle w:val="Hyperlink"/>
                <w:noProof/>
              </w:rPr>
              <w:t>Certification Letter</w:t>
            </w:r>
            <w:r>
              <w:rPr>
                <w:noProof/>
                <w:webHidden/>
              </w:rPr>
              <w:tab/>
            </w:r>
            <w:r>
              <w:rPr>
                <w:noProof/>
                <w:webHidden/>
              </w:rPr>
              <w:fldChar w:fldCharType="begin"/>
            </w:r>
            <w:r>
              <w:rPr>
                <w:noProof/>
                <w:webHidden/>
              </w:rPr>
              <w:instrText xml:space="preserve"> PAGEREF _Toc180141499 \h </w:instrText>
            </w:r>
            <w:r>
              <w:rPr>
                <w:noProof/>
                <w:webHidden/>
              </w:rPr>
            </w:r>
            <w:r>
              <w:rPr>
                <w:noProof/>
                <w:webHidden/>
              </w:rPr>
              <w:fldChar w:fldCharType="separate"/>
            </w:r>
            <w:r>
              <w:rPr>
                <w:noProof/>
                <w:webHidden/>
              </w:rPr>
              <w:t>22</w:t>
            </w:r>
            <w:r>
              <w:rPr>
                <w:noProof/>
                <w:webHidden/>
              </w:rPr>
              <w:fldChar w:fldCharType="end"/>
            </w:r>
          </w:hyperlink>
        </w:p>
        <w:p w14:paraId="52DCDCCD" w14:textId="5D84C909"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00" w:history="1">
            <w:r w:rsidRPr="009C6A9A">
              <w:rPr>
                <w:rStyle w:val="Hyperlink"/>
                <w:noProof/>
              </w:rPr>
              <w:t>Checklist</w:t>
            </w:r>
            <w:r w:rsidRPr="009C6A9A">
              <w:rPr>
                <w:rStyle w:val="Hyperlink"/>
                <w:noProof/>
                <w:spacing w:val="-5"/>
              </w:rPr>
              <w:t xml:space="preserve"> </w:t>
            </w:r>
            <w:r w:rsidRPr="009C6A9A">
              <w:rPr>
                <w:rStyle w:val="Hyperlink"/>
                <w:noProof/>
              </w:rPr>
              <w:t>Item</w:t>
            </w:r>
            <w:r w:rsidRPr="009C6A9A">
              <w:rPr>
                <w:rStyle w:val="Hyperlink"/>
                <w:noProof/>
                <w:spacing w:val="-3"/>
              </w:rPr>
              <w:t xml:space="preserve"> </w:t>
            </w:r>
            <w:r w:rsidRPr="009C6A9A">
              <w:rPr>
                <w:rStyle w:val="Hyperlink"/>
                <w:noProof/>
                <w:spacing w:val="-10"/>
              </w:rPr>
              <w:t xml:space="preserve">4: </w:t>
            </w:r>
            <w:r w:rsidRPr="009C6A9A">
              <w:rPr>
                <w:rStyle w:val="Hyperlink"/>
                <w:noProof/>
              </w:rPr>
              <w:t>Project Summary</w:t>
            </w:r>
            <w:r>
              <w:rPr>
                <w:noProof/>
                <w:webHidden/>
              </w:rPr>
              <w:tab/>
            </w:r>
            <w:r>
              <w:rPr>
                <w:noProof/>
                <w:webHidden/>
              </w:rPr>
              <w:fldChar w:fldCharType="begin"/>
            </w:r>
            <w:r>
              <w:rPr>
                <w:noProof/>
                <w:webHidden/>
              </w:rPr>
              <w:instrText xml:space="preserve"> PAGEREF _Toc180141500 \h </w:instrText>
            </w:r>
            <w:r>
              <w:rPr>
                <w:noProof/>
                <w:webHidden/>
              </w:rPr>
            </w:r>
            <w:r>
              <w:rPr>
                <w:noProof/>
                <w:webHidden/>
              </w:rPr>
              <w:fldChar w:fldCharType="separate"/>
            </w:r>
            <w:r>
              <w:rPr>
                <w:noProof/>
                <w:webHidden/>
              </w:rPr>
              <w:t>24</w:t>
            </w:r>
            <w:r>
              <w:rPr>
                <w:noProof/>
                <w:webHidden/>
              </w:rPr>
              <w:fldChar w:fldCharType="end"/>
            </w:r>
          </w:hyperlink>
        </w:p>
        <w:p w14:paraId="7E0F861A" w14:textId="7AD674C9"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01" w:history="1">
            <w:r w:rsidRPr="009C6A9A">
              <w:rPr>
                <w:rStyle w:val="Hyperlink"/>
                <w:noProof/>
              </w:rPr>
              <w:t>Checklist</w:t>
            </w:r>
            <w:r w:rsidRPr="009C6A9A">
              <w:rPr>
                <w:rStyle w:val="Hyperlink"/>
                <w:noProof/>
                <w:spacing w:val="-5"/>
              </w:rPr>
              <w:t xml:space="preserve"> </w:t>
            </w:r>
            <w:r w:rsidRPr="009C6A9A">
              <w:rPr>
                <w:rStyle w:val="Hyperlink"/>
                <w:noProof/>
              </w:rPr>
              <w:t>Item</w:t>
            </w:r>
            <w:r w:rsidRPr="009C6A9A">
              <w:rPr>
                <w:rStyle w:val="Hyperlink"/>
                <w:noProof/>
                <w:spacing w:val="-3"/>
              </w:rPr>
              <w:t xml:space="preserve"> </w:t>
            </w:r>
            <w:r w:rsidRPr="009C6A9A">
              <w:rPr>
                <w:rStyle w:val="Hyperlink"/>
                <w:noProof/>
              </w:rPr>
              <w:t>5</w:t>
            </w:r>
            <w:r w:rsidRPr="009C6A9A">
              <w:rPr>
                <w:rStyle w:val="Hyperlink"/>
                <w:noProof/>
                <w:spacing w:val="-10"/>
              </w:rPr>
              <w:t xml:space="preserve">: </w:t>
            </w:r>
            <w:r w:rsidRPr="009C6A9A">
              <w:rPr>
                <w:rStyle w:val="Hyperlink"/>
                <w:noProof/>
              </w:rPr>
              <w:t>Project Selection Criteria</w:t>
            </w:r>
            <w:r>
              <w:rPr>
                <w:noProof/>
                <w:webHidden/>
              </w:rPr>
              <w:tab/>
            </w:r>
            <w:r>
              <w:rPr>
                <w:noProof/>
                <w:webHidden/>
              </w:rPr>
              <w:fldChar w:fldCharType="begin"/>
            </w:r>
            <w:r>
              <w:rPr>
                <w:noProof/>
                <w:webHidden/>
              </w:rPr>
              <w:instrText xml:space="preserve"> PAGEREF _Toc180141501 \h </w:instrText>
            </w:r>
            <w:r>
              <w:rPr>
                <w:noProof/>
                <w:webHidden/>
              </w:rPr>
            </w:r>
            <w:r>
              <w:rPr>
                <w:noProof/>
                <w:webHidden/>
              </w:rPr>
              <w:fldChar w:fldCharType="separate"/>
            </w:r>
            <w:r>
              <w:rPr>
                <w:noProof/>
                <w:webHidden/>
              </w:rPr>
              <w:t>25</w:t>
            </w:r>
            <w:r>
              <w:rPr>
                <w:noProof/>
                <w:webHidden/>
              </w:rPr>
              <w:fldChar w:fldCharType="end"/>
            </w:r>
          </w:hyperlink>
        </w:p>
        <w:p w14:paraId="34988749" w14:textId="2FC3D175"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02" w:history="1">
            <w:r w:rsidRPr="009C6A9A">
              <w:rPr>
                <w:rStyle w:val="Hyperlink"/>
                <w:noProof/>
              </w:rPr>
              <w:t>Checklist Item 6: Detailed Budget Narrative</w:t>
            </w:r>
            <w:r>
              <w:rPr>
                <w:noProof/>
                <w:webHidden/>
              </w:rPr>
              <w:tab/>
            </w:r>
            <w:r>
              <w:rPr>
                <w:noProof/>
                <w:webHidden/>
              </w:rPr>
              <w:fldChar w:fldCharType="begin"/>
            </w:r>
            <w:r>
              <w:rPr>
                <w:noProof/>
                <w:webHidden/>
              </w:rPr>
              <w:instrText xml:space="preserve"> PAGEREF _Toc180141502 \h </w:instrText>
            </w:r>
            <w:r>
              <w:rPr>
                <w:noProof/>
                <w:webHidden/>
              </w:rPr>
            </w:r>
            <w:r>
              <w:rPr>
                <w:noProof/>
                <w:webHidden/>
              </w:rPr>
              <w:fldChar w:fldCharType="separate"/>
            </w:r>
            <w:r>
              <w:rPr>
                <w:noProof/>
                <w:webHidden/>
              </w:rPr>
              <w:t>33</w:t>
            </w:r>
            <w:r>
              <w:rPr>
                <w:noProof/>
                <w:webHidden/>
              </w:rPr>
              <w:fldChar w:fldCharType="end"/>
            </w:r>
          </w:hyperlink>
        </w:p>
        <w:p w14:paraId="5A8ACE77" w14:textId="7942CE8F"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03" w:history="1">
            <w:r w:rsidRPr="009C6A9A">
              <w:rPr>
                <w:rStyle w:val="Hyperlink"/>
                <w:noProof/>
              </w:rPr>
              <w:t>Checklist Item 7: CEQA Compliance</w:t>
            </w:r>
            <w:r>
              <w:rPr>
                <w:noProof/>
                <w:webHidden/>
              </w:rPr>
              <w:tab/>
            </w:r>
            <w:r>
              <w:rPr>
                <w:noProof/>
                <w:webHidden/>
              </w:rPr>
              <w:fldChar w:fldCharType="begin"/>
            </w:r>
            <w:r>
              <w:rPr>
                <w:noProof/>
                <w:webHidden/>
              </w:rPr>
              <w:instrText xml:space="preserve"> PAGEREF _Toc180141503 \h </w:instrText>
            </w:r>
            <w:r>
              <w:rPr>
                <w:noProof/>
                <w:webHidden/>
              </w:rPr>
            </w:r>
            <w:r>
              <w:rPr>
                <w:noProof/>
                <w:webHidden/>
              </w:rPr>
              <w:fldChar w:fldCharType="separate"/>
            </w:r>
            <w:r>
              <w:rPr>
                <w:noProof/>
                <w:webHidden/>
              </w:rPr>
              <w:t>37</w:t>
            </w:r>
            <w:r>
              <w:rPr>
                <w:noProof/>
                <w:webHidden/>
              </w:rPr>
              <w:fldChar w:fldCharType="end"/>
            </w:r>
          </w:hyperlink>
        </w:p>
        <w:p w14:paraId="1A1F87FF" w14:textId="4C1941D9"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04" w:history="1">
            <w:r w:rsidRPr="009C6A9A">
              <w:rPr>
                <w:rStyle w:val="Hyperlink"/>
                <w:noProof/>
              </w:rPr>
              <w:t>Checklist Item 8: Project</w:t>
            </w:r>
            <w:r w:rsidRPr="009C6A9A">
              <w:rPr>
                <w:rStyle w:val="Hyperlink"/>
                <w:noProof/>
                <w:spacing w:val="-4"/>
              </w:rPr>
              <w:t xml:space="preserve"> </w:t>
            </w:r>
            <w:r w:rsidRPr="009C6A9A">
              <w:rPr>
                <w:rStyle w:val="Hyperlink"/>
                <w:noProof/>
              </w:rPr>
              <w:t>Location</w:t>
            </w:r>
            <w:r w:rsidRPr="009C6A9A">
              <w:rPr>
                <w:rStyle w:val="Hyperlink"/>
                <w:noProof/>
                <w:spacing w:val="-3"/>
              </w:rPr>
              <w:t xml:space="preserve"> </w:t>
            </w:r>
            <w:r w:rsidRPr="009C6A9A">
              <w:rPr>
                <w:rStyle w:val="Hyperlink"/>
                <w:noProof/>
                <w:spacing w:val="-2"/>
              </w:rPr>
              <w:t>Map(s)</w:t>
            </w:r>
            <w:r>
              <w:rPr>
                <w:noProof/>
                <w:webHidden/>
              </w:rPr>
              <w:tab/>
            </w:r>
            <w:r>
              <w:rPr>
                <w:noProof/>
                <w:webHidden/>
              </w:rPr>
              <w:fldChar w:fldCharType="begin"/>
            </w:r>
            <w:r>
              <w:rPr>
                <w:noProof/>
                <w:webHidden/>
              </w:rPr>
              <w:instrText xml:space="preserve"> PAGEREF _Toc180141504 \h </w:instrText>
            </w:r>
            <w:r>
              <w:rPr>
                <w:noProof/>
                <w:webHidden/>
              </w:rPr>
            </w:r>
            <w:r>
              <w:rPr>
                <w:noProof/>
                <w:webHidden/>
              </w:rPr>
              <w:fldChar w:fldCharType="separate"/>
            </w:r>
            <w:r>
              <w:rPr>
                <w:noProof/>
                <w:webHidden/>
              </w:rPr>
              <w:t>39</w:t>
            </w:r>
            <w:r>
              <w:rPr>
                <w:noProof/>
                <w:webHidden/>
              </w:rPr>
              <w:fldChar w:fldCharType="end"/>
            </w:r>
          </w:hyperlink>
        </w:p>
        <w:p w14:paraId="46B0F02B" w14:textId="1C3B5214"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05" w:history="1">
            <w:r w:rsidRPr="009C6A9A">
              <w:rPr>
                <w:rStyle w:val="Hyperlink"/>
                <w:noProof/>
              </w:rPr>
              <w:t xml:space="preserve">Checklist Item 9: </w:t>
            </w:r>
            <w:r w:rsidRPr="009C6A9A">
              <w:rPr>
                <w:rStyle w:val="Hyperlink"/>
                <w:smallCaps/>
                <w:noProof/>
              </w:rPr>
              <w:t>LWCF Boundary Map</w:t>
            </w:r>
            <w:r>
              <w:rPr>
                <w:noProof/>
                <w:webHidden/>
              </w:rPr>
              <w:tab/>
            </w:r>
            <w:r>
              <w:rPr>
                <w:noProof/>
                <w:webHidden/>
              </w:rPr>
              <w:fldChar w:fldCharType="begin"/>
            </w:r>
            <w:r>
              <w:rPr>
                <w:noProof/>
                <w:webHidden/>
              </w:rPr>
              <w:instrText xml:space="preserve"> PAGEREF _Toc180141505 \h </w:instrText>
            </w:r>
            <w:r>
              <w:rPr>
                <w:noProof/>
                <w:webHidden/>
              </w:rPr>
            </w:r>
            <w:r>
              <w:rPr>
                <w:noProof/>
                <w:webHidden/>
              </w:rPr>
              <w:fldChar w:fldCharType="separate"/>
            </w:r>
            <w:r>
              <w:rPr>
                <w:noProof/>
                <w:webHidden/>
              </w:rPr>
              <w:t>39</w:t>
            </w:r>
            <w:r>
              <w:rPr>
                <w:noProof/>
                <w:webHidden/>
              </w:rPr>
              <w:fldChar w:fldCharType="end"/>
            </w:r>
          </w:hyperlink>
        </w:p>
        <w:p w14:paraId="0CFA73BF" w14:textId="6B26A4CC"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06" w:history="1">
            <w:r w:rsidRPr="009C6A9A">
              <w:rPr>
                <w:rStyle w:val="Hyperlink"/>
                <w:noProof/>
              </w:rPr>
              <w:t>Checklist Item 10: Photos of the Project Site</w:t>
            </w:r>
            <w:r>
              <w:rPr>
                <w:noProof/>
                <w:webHidden/>
              </w:rPr>
              <w:tab/>
            </w:r>
            <w:r>
              <w:rPr>
                <w:noProof/>
                <w:webHidden/>
              </w:rPr>
              <w:fldChar w:fldCharType="begin"/>
            </w:r>
            <w:r>
              <w:rPr>
                <w:noProof/>
                <w:webHidden/>
              </w:rPr>
              <w:instrText xml:space="preserve"> PAGEREF _Toc180141506 \h </w:instrText>
            </w:r>
            <w:r>
              <w:rPr>
                <w:noProof/>
                <w:webHidden/>
              </w:rPr>
            </w:r>
            <w:r>
              <w:rPr>
                <w:noProof/>
                <w:webHidden/>
              </w:rPr>
              <w:fldChar w:fldCharType="separate"/>
            </w:r>
            <w:r>
              <w:rPr>
                <w:noProof/>
                <w:webHidden/>
              </w:rPr>
              <w:t>42</w:t>
            </w:r>
            <w:r>
              <w:rPr>
                <w:noProof/>
                <w:webHidden/>
              </w:rPr>
              <w:fldChar w:fldCharType="end"/>
            </w:r>
          </w:hyperlink>
        </w:p>
        <w:p w14:paraId="7F371CDB" w14:textId="70CAF905"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07" w:history="1">
            <w:r w:rsidRPr="009C6A9A">
              <w:rPr>
                <w:rStyle w:val="Hyperlink"/>
                <w:noProof/>
              </w:rPr>
              <w:t>Checklist Item 11: Community FactFinder Report and Park Access Tool Report</w:t>
            </w:r>
            <w:r>
              <w:rPr>
                <w:noProof/>
                <w:webHidden/>
              </w:rPr>
              <w:tab/>
            </w:r>
            <w:r>
              <w:rPr>
                <w:noProof/>
                <w:webHidden/>
              </w:rPr>
              <w:fldChar w:fldCharType="begin"/>
            </w:r>
            <w:r>
              <w:rPr>
                <w:noProof/>
                <w:webHidden/>
              </w:rPr>
              <w:instrText xml:space="preserve"> PAGEREF _Toc180141507 \h </w:instrText>
            </w:r>
            <w:r>
              <w:rPr>
                <w:noProof/>
                <w:webHidden/>
              </w:rPr>
            </w:r>
            <w:r>
              <w:rPr>
                <w:noProof/>
                <w:webHidden/>
              </w:rPr>
              <w:fldChar w:fldCharType="separate"/>
            </w:r>
            <w:r>
              <w:rPr>
                <w:noProof/>
                <w:webHidden/>
              </w:rPr>
              <w:t>42</w:t>
            </w:r>
            <w:r>
              <w:rPr>
                <w:noProof/>
                <w:webHidden/>
              </w:rPr>
              <w:fldChar w:fldCharType="end"/>
            </w:r>
          </w:hyperlink>
        </w:p>
        <w:p w14:paraId="005AFFCA" w14:textId="25BCA0CF"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08" w:history="1">
            <w:r w:rsidRPr="009C6A9A">
              <w:rPr>
                <w:rStyle w:val="Hyperlink"/>
                <w:noProof/>
              </w:rPr>
              <w:t>Acquisition Projects</w:t>
            </w:r>
            <w:r>
              <w:rPr>
                <w:noProof/>
                <w:webHidden/>
              </w:rPr>
              <w:tab/>
            </w:r>
            <w:r>
              <w:rPr>
                <w:noProof/>
                <w:webHidden/>
              </w:rPr>
              <w:fldChar w:fldCharType="begin"/>
            </w:r>
            <w:r>
              <w:rPr>
                <w:noProof/>
                <w:webHidden/>
              </w:rPr>
              <w:instrText xml:space="preserve"> PAGEREF _Toc180141508 \h </w:instrText>
            </w:r>
            <w:r>
              <w:rPr>
                <w:noProof/>
                <w:webHidden/>
              </w:rPr>
            </w:r>
            <w:r>
              <w:rPr>
                <w:noProof/>
                <w:webHidden/>
              </w:rPr>
              <w:fldChar w:fldCharType="separate"/>
            </w:r>
            <w:r>
              <w:rPr>
                <w:noProof/>
                <w:webHidden/>
              </w:rPr>
              <w:t>43</w:t>
            </w:r>
            <w:r>
              <w:rPr>
                <w:noProof/>
                <w:webHidden/>
              </w:rPr>
              <w:fldChar w:fldCharType="end"/>
            </w:r>
          </w:hyperlink>
        </w:p>
        <w:p w14:paraId="3E13902C" w14:textId="3E9A2818"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09" w:history="1">
            <w:r w:rsidRPr="009C6A9A">
              <w:rPr>
                <w:rStyle w:val="Hyperlink"/>
                <w:noProof/>
              </w:rPr>
              <w:t>Checklist Item 12: Public Use Plan (Acquisitions Only)</w:t>
            </w:r>
            <w:r>
              <w:rPr>
                <w:noProof/>
                <w:webHidden/>
              </w:rPr>
              <w:tab/>
            </w:r>
            <w:r>
              <w:rPr>
                <w:noProof/>
                <w:webHidden/>
              </w:rPr>
              <w:fldChar w:fldCharType="begin"/>
            </w:r>
            <w:r>
              <w:rPr>
                <w:noProof/>
                <w:webHidden/>
              </w:rPr>
              <w:instrText xml:space="preserve"> PAGEREF _Toc180141509 \h </w:instrText>
            </w:r>
            <w:r>
              <w:rPr>
                <w:noProof/>
                <w:webHidden/>
              </w:rPr>
            </w:r>
            <w:r>
              <w:rPr>
                <w:noProof/>
                <w:webHidden/>
              </w:rPr>
              <w:fldChar w:fldCharType="separate"/>
            </w:r>
            <w:r>
              <w:rPr>
                <w:noProof/>
                <w:webHidden/>
              </w:rPr>
              <w:t>44</w:t>
            </w:r>
            <w:r>
              <w:rPr>
                <w:noProof/>
                <w:webHidden/>
              </w:rPr>
              <w:fldChar w:fldCharType="end"/>
            </w:r>
          </w:hyperlink>
        </w:p>
        <w:p w14:paraId="0F8EACC6" w14:textId="2C4917C6"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10" w:history="1">
            <w:r w:rsidRPr="009C6A9A">
              <w:rPr>
                <w:rStyle w:val="Hyperlink"/>
                <w:noProof/>
              </w:rPr>
              <w:t>Checklist Item 13: Willing Seller Letter (Acquisitions Only)</w:t>
            </w:r>
            <w:r>
              <w:rPr>
                <w:noProof/>
                <w:webHidden/>
              </w:rPr>
              <w:tab/>
            </w:r>
            <w:r>
              <w:rPr>
                <w:noProof/>
                <w:webHidden/>
              </w:rPr>
              <w:fldChar w:fldCharType="begin"/>
            </w:r>
            <w:r>
              <w:rPr>
                <w:noProof/>
                <w:webHidden/>
              </w:rPr>
              <w:instrText xml:space="preserve"> PAGEREF _Toc180141510 \h </w:instrText>
            </w:r>
            <w:r>
              <w:rPr>
                <w:noProof/>
                <w:webHidden/>
              </w:rPr>
            </w:r>
            <w:r>
              <w:rPr>
                <w:noProof/>
                <w:webHidden/>
              </w:rPr>
              <w:fldChar w:fldCharType="separate"/>
            </w:r>
            <w:r>
              <w:rPr>
                <w:noProof/>
                <w:webHidden/>
              </w:rPr>
              <w:t>45</w:t>
            </w:r>
            <w:r>
              <w:rPr>
                <w:noProof/>
                <w:webHidden/>
              </w:rPr>
              <w:fldChar w:fldCharType="end"/>
            </w:r>
          </w:hyperlink>
        </w:p>
        <w:p w14:paraId="6F86E00C" w14:textId="2BDE6C94"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11" w:history="1">
            <w:r w:rsidRPr="009C6A9A">
              <w:rPr>
                <w:rStyle w:val="Hyperlink"/>
                <w:noProof/>
              </w:rPr>
              <w:t>Development Projects</w:t>
            </w:r>
            <w:r>
              <w:rPr>
                <w:noProof/>
                <w:webHidden/>
              </w:rPr>
              <w:tab/>
            </w:r>
            <w:r>
              <w:rPr>
                <w:noProof/>
                <w:webHidden/>
              </w:rPr>
              <w:fldChar w:fldCharType="begin"/>
            </w:r>
            <w:r>
              <w:rPr>
                <w:noProof/>
                <w:webHidden/>
              </w:rPr>
              <w:instrText xml:space="preserve"> PAGEREF _Toc180141511 \h </w:instrText>
            </w:r>
            <w:r>
              <w:rPr>
                <w:noProof/>
                <w:webHidden/>
              </w:rPr>
            </w:r>
            <w:r>
              <w:rPr>
                <w:noProof/>
                <w:webHidden/>
              </w:rPr>
              <w:fldChar w:fldCharType="separate"/>
            </w:r>
            <w:r>
              <w:rPr>
                <w:noProof/>
                <w:webHidden/>
              </w:rPr>
              <w:t>46</w:t>
            </w:r>
            <w:r>
              <w:rPr>
                <w:noProof/>
                <w:webHidden/>
              </w:rPr>
              <w:fldChar w:fldCharType="end"/>
            </w:r>
          </w:hyperlink>
        </w:p>
        <w:p w14:paraId="244E2E70" w14:textId="639FD5FD"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12" w:history="1">
            <w:r w:rsidRPr="009C6A9A">
              <w:rPr>
                <w:rStyle w:val="Hyperlink"/>
                <w:noProof/>
              </w:rPr>
              <w:t>Checklist Item 14: Land Tenure Requirement (Development Only)</w:t>
            </w:r>
            <w:r>
              <w:rPr>
                <w:noProof/>
                <w:webHidden/>
              </w:rPr>
              <w:tab/>
            </w:r>
            <w:r>
              <w:rPr>
                <w:noProof/>
                <w:webHidden/>
              </w:rPr>
              <w:fldChar w:fldCharType="begin"/>
            </w:r>
            <w:r>
              <w:rPr>
                <w:noProof/>
                <w:webHidden/>
              </w:rPr>
              <w:instrText xml:space="preserve"> PAGEREF _Toc180141512 \h </w:instrText>
            </w:r>
            <w:r>
              <w:rPr>
                <w:noProof/>
                <w:webHidden/>
              </w:rPr>
            </w:r>
            <w:r>
              <w:rPr>
                <w:noProof/>
                <w:webHidden/>
              </w:rPr>
              <w:fldChar w:fldCharType="separate"/>
            </w:r>
            <w:r>
              <w:rPr>
                <w:noProof/>
                <w:webHidden/>
              </w:rPr>
              <w:t>46</w:t>
            </w:r>
            <w:r>
              <w:rPr>
                <w:noProof/>
                <w:webHidden/>
              </w:rPr>
              <w:fldChar w:fldCharType="end"/>
            </w:r>
          </w:hyperlink>
        </w:p>
        <w:p w14:paraId="66583EC0" w14:textId="2DC697D2"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13" w:history="1">
            <w:r w:rsidRPr="009C6A9A">
              <w:rPr>
                <w:rStyle w:val="Hyperlink"/>
                <w:noProof/>
              </w:rPr>
              <w:t>Checklist Item 15: Concept Level Site Plan (Development Only)</w:t>
            </w:r>
            <w:r>
              <w:rPr>
                <w:noProof/>
                <w:webHidden/>
              </w:rPr>
              <w:tab/>
            </w:r>
            <w:r>
              <w:rPr>
                <w:noProof/>
                <w:webHidden/>
              </w:rPr>
              <w:fldChar w:fldCharType="begin"/>
            </w:r>
            <w:r>
              <w:rPr>
                <w:noProof/>
                <w:webHidden/>
              </w:rPr>
              <w:instrText xml:space="preserve"> PAGEREF _Toc180141513 \h </w:instrText>
            </w:r>
            <w:r>
              <w:rPr>
                <w:noProof/>
                <w:webHidden/>
              </w:rPr>
            </w:r>
            <w:r>
              <w:rPr>
                <w:noProof/>
                <w:webHidden/>
              </w:rPr>
              <w:fldChar w:fldCharType="separate"/>
            </w:r>
            <w:r>
              <w:rPr>
                <w:noProof/>
                <w:webHidden/>
              </w:rPr>
              <w:t>46</w:t>
            </w:r>
            <w:r>
              <w:rPr>
                <w:noProof/>
                <w:webHidden/>
              </w:rPr>
              <w:fldChar w:fldCharType="end"/>
            </w:r>
          </w:hyperlink>
        </w:p>
        <w:p w14:paraId="626C3133" w14:textId="4679F441" w:rsidR="004D7D26" w:rsidRDefault="004D7D26">
          <w:pPr>
            <w:pStyle w:val="TOC1"/>
            <w:tabs>
              <w:tab w:val="right" w:leader="dot" w:pos="10070"/>
            </w:tabs>
            <w:rPr>
              <w:rFonts w:asciiTheme="minorHAnsi" w:eastAsiaTheme="minorEastAsia" w:hAnsiTheme="minorHAnsi" w:cstheme="minorBidi"/>
              <w:b w:val="0"/>
              <w:bCs w:val="0"/>
              <w:noProof/>
              <w:kern w:val="2"/>
              <w14:ligatures w14:val="standardContextual"/>
            </w:rPr>
          </w:pPr>
          <w:hyperlink w:anchor="_Toc180141514" w:history="1">
            <w:r w:rsidRPr="009C6A9A">
              <w:rPr>
                <w:rStyle w:val="Hyperlink"/>
                <w:noProof/>
              </w:rPr>
              <w:t>Post-Selection Federal Requirements</w:t>
            </w:r>
            <w:r>
              <w:rPr>
                <w:noProof/>
                <w:webHidden/>
              </w:rPr>
              <w:tab/>
            </w:r>
            <w:r>
              <w:rPr>
                <w:noProof/>
                <w:webHidden/>
              </w:rPr>
              <w:fldChar w:fldCharType="begin"/>
            </w:r>
            <w:r>
              <w:rPr>
                <w:noProof/>
                <w:webHidden/>
              </w:rPr>
              <w:instrText xml:space="preserve"> PAGEREF _Toc180141514 \h </w:instrText>
            </w:r>
            <w:r>
              <w:rPr>
                <w:noProof/>
                <w:webHidden/>
              </w:rPr>
            </w:r>
            <w:r>
              <w:rPr>
                <w:noProof/>
                <w:webHidden/>
              </w:rPr>
              <w:fldChar w:fldCharType="separate"/>
            </w:r>
            <w:r>
              <w:rPr>
                <w:noProof/>
                <w:webHidden/>
              </w:rPr>
              <w:t>47</w:t>
            </w:r>
            <w:r>
              <w:rPr>
                <w:noProof/>
                <w:webHidden/>
              </w:rPr>
              <w:fldChar w:fldCharType="end"/>
            </w:r>
          </w:hyperlink>
        </w:p>
        <w:p w14:paraId="6BA86F7B" w14:textId="37AA426D"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15" w:history="1">
            <w:r w:rsidRPr="009C6A9A">
              <w:rPr>
                <w:rStyle w:val="Hyperlink"/>
                <w:noProof/>
              </w:rPr>
              <w:t>Section 106</w:t>
            </w:r>
            <w:r>
              <w:rPr>
                <w:noProof/>
                <w:webHidden/>
              </w:rPr>
              <w:tab/>
            </w:r>
            <w:r>
              <w:rPr>
                <w:noProof/>
                <w:webHidden/>
              </w:rPr>
              <w:fldChar w:fldCharType="begin"/>
            </w:r>
            <w:r>
              <w:rPr>
                <w:noProof/>
                <w:webHidden/>
              </w:rPr>
              <w:instrText xml:space="preserve"> PAGEREF _Toc180141515 \h </w:instrText>
            </w:r>
            <w:r>
              <w:rPr>
                <w:noProof/>
                <w:webHidden/>
              </w:rPr>
            </w:r>
            <w:r>
              <w:rPr>
                <w:noProof/>
                <w:webHidden/>
              </w:rPr>
              <w:fldChar w:fldCharType="separate"/>
            </w:r>
            <w:r>
              <w:rPr>
                <w:noProof/>
                <w:webHidden/>
              </w:rPr>
              <w:t>47</w:t>
            </w:r>
            <w:r>
              <w:rPr>
                <w:noProof/>
                <w:webHidden/>
              </w:rPr>
              <w:fldChar w:fldCharType="end"/>
            </w:r>
          </w:hyperlink>
        </w:p>
        <w:p w14:paraId="37C9A87C" w14:textId="6D2DF579"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16" w:history="1">
            <w:r w:rsidRPr="009C6A9A">
              <w:rPr>
                <w:rStyle w:val="Hyperlink"/>
                <w:noProof/>
              </w:rPr>
              <w:t>Application and Revision Form (including NEPA requirements)</w:t>
            </w:r>
            <w:r>
              <w:rPr>
                <w:noProof/>
                <w:webHidden/>
              </w:rPr>
              <w:tab/>
            </w:r>
            <w:r>
              <w:rPr>
                <w:noProof/>
                <w:webHidden/>
              </w:rPr>
              <w:fldChar w:fldCharType="begin"/>
            </w:r>
            <w:r>
              <w:rPr>
                <w:noProof/>
                <w:webHidden/>
              </w:rPr>
              <w:instrText xml:space="preserve"> PAGEREF _Toc180141516 \h </w:instrText>
            </w:r>
            <w:r>
              <w:rPr>
                <w:noProof/>
                <w:webHidden/>
              </w:rPr>
            </w:r>
            <w:r>
              <w:rPr>
                <w:noProof/>
                <w:webHidden/>
              </w:rPr>
              <w:fldChar w:fldCharType="separate"/>
            </w:r>
            <w:r>
              <w:rPr>
                <w:noProof/>
                <w:webHidden/>
              </w:rPr>
              <w:t>48</w:t>
            </w:r>
            <w:r>
              <w:rPr>
                <w:noProof/>
                <w:webHidden/>
              </w:rPr>
              <w:fldChar w:fldCharType="end"/>
            </w:r>
          </w:hyperlink>
        </w:p>
        <w:p w14:paraId="4E517EFA" w14:textId="02B2F845"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17" w:history="1">
            <w:r w:rsidRPr="009C6A9A">
              <w:rPr>
                <w:rStyle w:val="Hyperlink"/>
                <w:noProof/>
              </w:rPr>
              <w:t>Acquisition Requirements: UASFLA Appraisal</w:t>
            </w:r>
            <w:r w:rsidRPr="009C6A9A">
              <w:rPr>
                <w:rStyle w:val="Hyperlink"/>
                <w:noProof/>
                <w:spacing w:val="-3"/>
              </w:rPr>
              <w:t xml:space="preserve"> </w:t>
            </w:r>
            <w:r w:rsidRPr="009C6A9A">
              <w:rPr>
                <w:rStyle w:val="Hyperlink"/>
                <w:noProof/>
              </w:rPr>
              <w:t>and</w:t>
            </w:r>
            <w:r w:rsidRPr="009C6A9A">
              <w:rPr>
                <w:rStyle w:val="Hyperlink"/>
                <w:noProof/>
                <w:spacing w:val="-3"/>
              </w:rPr>
              <w:t xml:space="preserve"> </w:t>
            </w:r>
            <w:r w:rsidRPr="009C6A9A">
              <w:rPr>
                <w:rStyle w:val="Hyperlink"/>
                <w:noProof/>
              </w:rPr>
              <w:t>Independent</w:t>
            </w:r>
            <w:r w:rsidRPr="009C6A9A">
              <w:rPr>
                <w:rStyle w:val="Hyperlink"/>
                <w:noProof/>
                <w:spacing w:val="-5"/>
              </w:rPr>
              <w:t xml:space="preserve"> </w:t>
            </w:r>
            <w:r w:rsidRPr="009C6A9A">
              <w:rPr>
                <w:rStyle w:val="Hyperlink"/>
                <w:noProof/>
              </w:rPr>
              <w:t>Review or Waiver</w:t>
            </w:r>
            <w:r w:rsidRPr="009C6A9A">
              <w:rPr>
                <w:rStyle w:val="Hyperlink"/>
                <w:noProof/>
                <w:spacing w:val="-3"/>
              </w:rPr>
              <w:t xml:space="preserve"> </w:t>
            </w:r>
            <w:r w:rsidRPr="009C6A9A">
              <w:rPr>
                <w:rStyle w:val="Hyperlink"/>
                <w:noProof/>
                <w:spacing w:val="-2"/>
              </w:rPr>
              <w:t>Valuation</w:t>
            </w:r>
            <w:r>
              <w:rPr>
                <w:noProof/>
                <w:webHidden/>
              </w:rPr>
              <w:tab/>
            </w:r>
            <w:r>
              <w:rPr>
                <w:noProof/>
                <w:webHidden/>
              </w:rPr>
              <w:fldChar w:fldCharType="begin"/>
            </w:r>
            <w:r>
              <w:rPr>
                <w:noProof/>
                <w:webHidden/>
              </w:rPr>
              <w:instrText xml:space="preserve"> PAGEREF _Toc180141517 \h </w:instrText>
            </w:r>
            <w:r>
              <w:rPr>
                <w:noProof/>
                <w:webHidden/>
              </w:rPr>
            </w:r>
            <w:r>
              <w:rPr>
                <w:noProof/>
                <w:webHidden/>
              </w:rPr>
              <w:fldChar w:fldCharType="separate"/>
            </w:r>
            <w:r>
              <w:rPr>
                <w:noProof/>
                <w:webHidden/>
              </w:rPr>
              <w:t>49</w:t>
            </w:r>
            <w:r>
              <w:rPr>
                <w:noProof/>
                <w:webHidden/>
              </w:rPr>
              <w:fldChar w:fldCharType="end"/>
            </w:r>
          </w:hyperlink>
        </w:p>
        <w:p w14:paraId="2781262C" w14:textId="23D5B47A" w:rsidR="004D7D26" w:rsidRDefault="004D7D26">
          <w:pPr>
            <w:pStyle w:val="TOC1"/>
            <w:tabs>
              <w:tab w:val="right" w:leader="dot" w:pos="10070"/>
            </w:tabs>
            <w:rPr>
              <w:rFonts w:asciiTheme="minorHAnsi" w:eastAsiaTheme="minorEastAsia" w:hAnsiTheme="minorHAnsi" w:cstheme="minorBidi"/>
              <w:b w:val="0"/>
              <w:bCs w:val="0"/>
              <w:noProof/>
              <w:kern w:val="2"/>
              <w14:ligatures w14:val="standardContextual"/>
            </w:rPr>
          </w:pPr>
          <w:hyperlink w:anchor="_Toc180141518" w:history="1">
            <w:r w:rsidRPr="009C6A9A">
              <w:rPr>
                <w:rStyle w:val="Hyperlink"/>
                <w:noProof/>
              </w:rPr>
              <w:t>Eligible</w:t>
            </w:r>
            <w:r w:rsidRPr="009C6A9A">
              <w:rPr>
                <w:rStyle w:val="Hyperlink"/>
                <w:noProof/>
                <w:spacing w:val="-20"/>
              </w:rPr>
              <w:t xml:space="preserve"> </w:t>
            </w:r>
            <w:r w:rsidRPr="009C6A9A">
              <w:rPr>
                <w:rStyle w:val="Hyperlink"/>
                <w:noProof/>
              </w:rPr>
              <w:t>Costs</w:t>
            </w:r>
            <w:r w:rsidRPr="009C6A9A">
              <w:rPr>
                <w:rStyle w:val="Hyperlink"/>
                <w:noProof/>
                <w:spacing w:val="-19"/>
              </w:rPr>
              <w:t xml:space="preserve"> </w:t>
            </w:r>
            <w:r w:rsidRPr="009C6A9A">
              <w:rPr>
                <w:rStyle w:val="Hyperlink"/>
                <w:noProof/>
                <w:spacing w:val="-4"/>
              </w:rPr>
              <w:t>Chart</w:t>
            </w:r>
            <w:r>
              <w:rPr>
                <w:noProof/>
                <w:webHidden/>
              </w:rPr>
              <w:tab/>
            </w:r>
            <w:r>
              <w:rPr>
                <w:noProof/>
                <w:webHidden/>
              </w:rPr>
              <w:fldChar w:fldCharType="begin"/>
            </w:r>
            <w:r>
              <w:rPr>
                <w:noProof/>
                <w:webHidden/>
              </w:rPr>
              <w:instrText xml:space="preserve"> PAGEREF _Toc180141518 \h </w:instrText>
            </w:r>
            <w:r>
              <w:rPr>
                <w:noProof/>
                <w:webHidden/>
              </w:rPr>
            </w:r>
            <w:r>
              <w:rPr>
                <w:noProof/>
                <w:webHidden/>
              </w:rPr>
              <w:fldChar w:fldCharType="separate"/>
            </w:r>
            <w:r>
              <w:rPr>
                <w:noProof/>
                <w:webHidden/>
              </w:rPr>
              <w:t>50</w:t>
            </w:r>
            <w:r>
              <w:rPr>
                <w:noProof/>
                <w:webHidden/>
              </w:rPr>
              <w:fldChar w:fldCharType="end"/>
            </w:r>
          </w:hyperlink>
        </w:p>
        <w:p w14:paraId="20A2284C" w14:textId="45F7C8C7"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19" w:history="1">
            <w:r w:rsidRPr="009C6A9A">
              <w:rPr>
                <w:rStyle w:val="Hyperlink"/>
                <w:noProof/>
              </w:rPr>
              <w:t>Acquisition</w:t>
            </w:r>
            <w:r w:rsidRPr="009C6A9A">
              <w:rPr>
                <w:rStyle w:val="Hyperlink"/>
                <w:noProof/>
                <w:spacing w:val="-10"/>
              </w:rPr>
              <w:t xml:space="preserve"> </w:t>
            </w:r>
            <w:r w:rsidRPr="009C6A9A">
              <w:rPr>
                <w:rStyle w:val="Hyperlink"/>
                <w:noProof/>
                <w:spacing w:val="-4"/>
              </w:rPr>
              <w:t>Costs</w:t>
            </w:r>
            <w:r>
              <w:rPr>
                <w:noProof/>
                <w:webHidden/>
              </w:rPr>
              <w:tab/>
            </w:r>
            <w:r>
              <w:rPr>
                <w:noProof/>
                <w:webHidden/>
              </w:rPr>
              <w:fldChar w:fldCharType="begin"/>
            </w:r>
            <w:r>
              <w:rPr>
                <w:noProof/>
                <w:webHidden/>
              </w:rPr>
              <w:instrText xml:space="preserve"> PAGEREF _Toc180141519 \h </w:instrText>
            </w:r>
            <w:r>
              <w:rPr>
                <w:noProof/>
                <w:webHidden/>
              </w:rPr>
            </w:r>
            <w:r>
              <w:rPr>
                <w:noProof/>
                <w:webHidden/>
              </w:rPr>
              <w:fldChar w:fldCharType="separate"/>
            </w:r>
            <w:r>
              <w:rPr>
                <w:noProof/>
                <w:webHidden/>
              </w:rPr>
              <w:t>50</w:t>
            </w:r>
            <w:r>
              <w:rPr>
                <w:noProof/>
                <w:webHidden/>
              </w:rPr>
              <w:fldChar w:fldCharType="end"/>
            </w:r>
          </w:hyperlink>
        </w:p>
        <w:p w14:paraId="07F0BBF0" w14:textId="65B029A0"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20" w:history="1">
            <w:r w:rsidRPr="009C6A9A">
              <w:rPr>
                <w:rStyle w:val="Hyperlink"/>
                <w:noProof/>
              </w:rPr>
              <w:t>Development</w:t>
            </w:r>
            <w:r w:rsidRPr="009C6A9A">
              <w:rPr>
                <w:rStyle w:val="Hyperlink"/>
                <w:noProof/>
                <w:spacing w:val="2"/>
              </w:rPr>
              <w:t xml:space="preserve"> </w:t>
            </w:r>
            <w:r w:rsidRPr="009C6A9A">
              <w:rPr>
                <w:rStyle w:val="Hyperlink"/>
                <w:noProof/>
              </w:rPr>
              <w:t>Costs</w:t>
            </w:r>
            <w:r>
              <w:rPr>
                <w:noProof/>
                <w:webHidden/>
              </w:rPr>
              <w:tab/>
            </w:r>
            <w:r>
              <w:rPr>
                <w:noProof/>
                <w:webHidden/>
              </w:rPr>
              <w:fldChar w:fldCharType="begin"/>
            </w:r>
            <w:r>
              <w:rPr>
                <w:noProof/>
                <w:webHidden/>
              </w:rPr>
              <w:instrText xml:space="preserve"> PAGEREF _Toc180141520 \h </w:instrText>
            </w:r>
            <w:r>
              <w:rPr>
                <w:noProof/>
                <w:webHidden/>
              </w:rPr>
            </w:r>
            <w:r>
              <w:rPr>
                <w:noProof/>
                <w:webHidden/>
              </w:rPr>
              <w:fldChar w:fldCharType="separate"/>
            </w:r>
            <w:r>
              <w:rPr>
                <w:noProof/>
                <w:webHidden/>
              </w:rPr>
              <w:t>51</w:t>
            </w:r>
            <w:r>
              <w:rPr>
                <w:noProof/>
                <w:webHidden/>
              </w:rPr>
              <w:fldChar w:fldCharType="end"/>
            </w:r>
          </w:hyperlink>
        </w:p>
        <w:p w14:paraId="39668EE0" w14:textId="6D681728" w:rsidR="004D7D26" w:rsidRDefault="004D7D26">
          <w:pPr>
            <w:pStyle w:val="TOC2"/>
            <w:tabs>
              <w:tab w:val="right" w:leader="dot" w:pos="10070"/>
            </w:tabs>
            <w:rPr>
              <w:rFonts w:asciiTheme="minorHAnsi" w:eastAsiaTheme="minorEastAsia" w:hAnsiTheme="minorHAnsi" w:cstheme="minorBidi"/>
              <w:noProof/>
              <w:kern w:val="2"/>
              <w14:ligatures w14:val="standardContextual"/>
            </w:rPr>
          </w:pPr>
          <w:hyperlink w:anchor="_Toc180141521" w:history="1">
            <w:r w:rsidRPr="009C6A9A">
              <w:rPr>
                <w:rStyle w:val="Hyperlink"/>
                <w:noProof/>
              </w:rPr>
              <w:t>Ineligible Costs</w:t>
            </w:r>
            <w:r>
              <w:rPr>
                <w:noProof/>
                <w:webHidden/>
              </w:rPr>
              <w:tab/>
            </w:r>
            <w:r>
              <w:rPr>
                <w:noProof/>
                <w:webHidden/>
              </w:rPr>
              <w:fldChar w:fldCharType="begin"/>
            </w:r>
            <w:r>
              <w:rPr>
                <w:noProof/>
                <w:webHidden/>
              </w:rPr>
              <w:instrText xml:space="preserve"> PAGEREF _Toc180141521 \h </w:instrText>
            </w:r>
            <w:r>
              <w:rPr>
                <w:noProof/>
                <w:webHidden/>
              </w:rPr>
            </w:r>
            <w:r>
              <w:rPr>
                <w:noProof/>
                <w:webHidden/>
              </w:rPr>
              <w:fldChar w:fldCharType="separate"/>
            </w:r>
            <w:r>
              <w:rPr>
                <w:noProof/>
                <w:webHidden/>
              </w:rPr>
              <w:t>53</w:t>
            </w:r>
            <w:r>
              <w:rPr>
                <w:noProof/>
                <w:webHidden/>
              </w:rPr>
              <w:fldChar w:fldCharType="end"/>
            </w:r>
          </w:hyperlink>
        </w:p>
        <w:p w14:paraId="2E83F30E" w14:textId="28A9B360" w:rsidR="004D7D26" w:rsidRDefault="004D7D26">
          <w:pPr>
            <w:pStyle w:val="TOC1"/>
            <w:tabs>
              <w:tab w:val="right" w:leader="dot" w:pos="10070"/>
            </w:tabs>
            <w:rPr>
              <w:rFonts w:asciiTheme="minorHAnsi" w:eastAsiaTheme="minorEastAsia" w:hAnsiTheme="minorHAnsi" w:cstheme="minorBidi"/>
              <w:b w:val="0"/>
              <w:bCs w:val="0"/>
              <w:noProof/>
              <w:kern w:val="2"/>
              <w14:ligatures w14:val="standardContextual"/>
            </w:rPr>
          </w:pPr>
          <w:hyperlink w:anchor="_Toc180141522" w:history="1">
            <w:r w:rsidRPr="009C6A9A">
              <w:rPr>
                <w:rStyle w:val="Hyperlink"/>
                <w:noProof/>
                <w:spacing w:val="-2"/>
              </w:rPr>
              <w:t>Definitions</w:t>
            </w:r>
            <w:r>
              <w:rPr>
                <w:noProof/>
                <w:webHidden/>
              </w:rPr>
              <w:tab/>
            </w:r>
            <w:r>
              <w:rPr>
                <w:noProof/>
                <w:webHidden/>
              </w:rPr>
              <w:fldChar w:fldCharType="begin"/>
            </w:r>
            <w:r>
              <w:rPr>
                <w:noProof/>
                <w:webHidden/>
              </w:rPr>
              <w:instrText xml:space="preserve"> PAGEREF _Toc180141522 \h </w:instrText>
            </w:r>
            <w:r>
              <w:rPr>
                <w:noProof/>
                <w:webHidden/>
              </w:rPr>
            </w:r>
            <w:r>
              <w:rPr>
                <w:noProof/>
                <w:webHidden/>
              </w:rPr>
              <w:fldChar w:fldCharType="separate"/>
            </w:r>
            <w:r>
              <w:rPr>
                <w:noProof/>
                <w:webHidden/>
              </w:rPr>
              <w:t>54</w:t>
            </w:r>
            <w:r>
              <w:rPr>
                <w:noProof/>
                <w:webHidden/>
              </w:rPr>
              <w:fldChar w:fldCharType="end"/>
            </w:r>
          </w:hyperlink>
        </w:p>
        <w:p w14:paraId="13EFF599" w14:textId="17102519" w:rsidR="00B112AF" w:rsidRDefault="098604F7" w:rsidP="00695C83">
          <w:pPr>
            <w:pStyle w:val="TOC1"/>
            <w:tabs>
              <w:tab w:val="right" w:leader="dot" w:pos="10275"/>
            </w:tabs>
            <w:spacing w:before="0" w:after="240"/>
            <w:sectPr w:rsidR="00B112AF" w:rsidSect="005E4629">
              <w:pgSz w:w="12240" w:h="15840"/>
              <w:pgMar w:top="1440" w:right="1080" w:bottom="1440" w:left="1080" w:header="720" w:footer="720" w:gutter="0"/>
              <w:cols w:space="720"/>
            </w:sectPr>
          </w:pPr>
          <w:r>
            <w:rPr>
              <w:color w:val="2B579A"/>
              <w:shd w:val="clear" w:color="auto" w:fill="E6E6E6"/>
            </w:rPr>
            <w:fldChar w:fldCharType="end"/>
          </w:r>
        </w:p>
      </w:sdtContent>
    </w:sdt>
    <w:p w14:paraId="02F3E5E8" w14:textId="5F9CE769" w:rsidR="00514083" w:rsidRPr="00540295" w:rsidRDefault="001D7100" w:rsidP="00AA4837">
      <w:pPr>
        <w:pStyle w:val="Heading2"/>
      </w:pPr>
      <w:bookmarkStart w:id="10" w:name="OGALS_WELCOMES_YOU_to_the_Local_Agency_L"/>
      <w:bookmarkStart w:id="11" w:name="_Toc116376767"/>
      <w:bookmarkEnd w:id="10"/>
      <w:r w:rsidRPr="001D7100">
        <w:lastRenderedPageBreak/>
        <w:t>Welcome</w:t>
      </w:r>
      <w:r w:rsidR="00366C8D" w:rsidRPr="001D7100">
        <w:t xml:space="preserve"> </w:t>
      </w:r>
      <w:r w:rsidR="003A55D6" w:rsidRPr="001D7100">
        <w:t>to the Land and Water Conservation Fund (LWCF)</w:t>
      </w:r>
      <w:r w:rsidR="00AF4479" w:rsidRPr="001D7100">
        <w:t xml:space="preserve"> </w:t>
      </w:r>
      <w:r w:rsidR="003A55D6" w:rsidRPr="001D7100">
        <w:t>Program</w:t>
      </w:r>
      <w:bookmarkEnd w:id="11"/>
    </w:p>
    <w:p w14:paraId="00956656" w14:textId="582B9D7E" w:rsidR="00B86380" w:rsidRDefault="00372CFB" w:rsidP="00540295">
      <w:pPr>
        <w:spacing w:after="240"/>
        <w:ind w:right="20"/>
        <w:rPr>
          <w:sz w:val="24"/>
          <w:szCs w:val="24"/>
        </w:rPr>
      </w:pPr>
      <w:r>
        <w:rPr>
          <w:sz w:val="24"/>
        </w:rPr>
        <w:t>T</w:t>
      </w:r>
      <w:r w:rsidR="003A55D6">
        <w:rPr>
          <w:sz w:val="24"/>
        </w:rPr>
        <w:t>his</w:t>
      </w:r>
      <w:r w:rsidR="003A55D6">
        <w:rPr>
          <w:spacing w:val="-1"/>
          <w:sz w:val="24"/>
        </w:rPr>
        <w:t xml:space="preserve"> </w:t>
      </w:r>
      <w:r w:rsidR="003A55D6">
        <w:rPr>
          <w:sz w:val="24"/>
        </w:rPr>
        <w:t>guide</w:t>
      </w:r>
      <w:r>
        <w:rPr>
          <w:sz w:val="24"/>
        </w:rPr>
        <w:t xml:space="preserve"> covers two parallel </w:t>
      </w:r>
      <w:r w:rsidR="00406150" w:rsidRPr="00406150">
        <w:rPr>
          <w:sz w:val="20"/>
          <w:szCs w:val="20"/>
        </w:rPr>
        <w:t>APPLICATION</w:t>
      </w:r>
      <w:r w:rsidRPr="00046FCD">
        <w:rPr>
          <w:sz w:val="24"/>
          <w:szCs w:val="24"/>
        </w:rPr>
        <w:t xml:space="preserve"> </w:t>
      </w:r>
      <w:r w:rsidR="003A55D6" w:rsidRPr="00372CFB">
        <w:rPr>
          <w:sz w:val="24"/>
          <w:szCs w:val="24"/>
        </w:rPr>
        <w:t>process</w:t>
      </w:r>
      <w:r>
        <w:rPr>
          <w:sz w:val="24"/>
          <w:szCs w:val="24"/>
        </w:rPr>
        <w:t>es:</w:t>
      </w:r>
    </w:p>
    <w:p w14:paraId="6D4265BA" w14:textId="12599750" w:rsidR="00B86380" w:rsidRPr="00540295" w:rsidRDefault="003A55D6" w:rsidP="00540295">
      <w:pPr>
        <w:pStyle w:val="ListParagraph"/>
        <w:numPr>
          <w:ilvl w:val="0"/>
          <w:numId w:val="15"/>
        </w:numPr>
        <w:spacing w:after="240"/>
        <w:ind w:left="720" w:right="20"/>
        <w:rPr>
          <w:sz w:val="24"/>
        </w:rPr>
      </w:pPr>
      <w:r w:rsidRPr="00046FCD">
        <w:rPr>
          <w:sz w:val="24"/>
          <w:szCs w:val="24"/>
        </w:rPr>
        <w:t xml:space="preserve">The </w:t>
      </w:r>
      <w:r w:rsidR="00372CFB" w:rsidRPr="00A51611">
        <w:rPr>
          <w:sz w:val="20"/>
          <w:szCs w:val="24"/>
        </w:rPr>
        <w:t>COMPETITIVE</w:t>
      </w:r>
      <w:r w:rsidR="00372CFB" w:rsidRPr="00372CFB">
        <w:rPr>
          <w:sz w:val="24"/>
          <w:szCs w:val="24"/>
        </w:rPr>
        <w:t xml:space="preserve"> </w:t>
      </w:r>
      <w:r w:rsidR="00406150" w:rsidRPr="00406150">
        <w:rPr>
          <w:sz w:val="20"/>
          <w:szCs w:val="20"/>
        </w:rPr>
        <w:t>APPLICATION</w:t>
      </w:r>
      <w:r w:rsidRPr="00046FCD">
        <w:rPr>
          <w:sz w:val="24"/>
          <w:szCs w:val="24"/>
        </w:rPr>
        <w:t xml:space="preserve"> process</w:t>
      </w:r>
      <w:r w:rsidRPr="00046FCD">
        <w:rPr>
          <w:spacing w:val="-1"/>
          <w:sz w:val="24"/>
        </w:rPr>
        <w:t xml:space="preserve"> </w:t>
      </w:r>
      <w:r w:rsidRPr="00046FCD">
        <w:rPr>
          <w:sz w:val="24"/>
        </w:rPr>
        <w:t>for</w:t>
      </w:r>
      <w:r w:rsidRPr="00046FCD">
        <w:rPr>
          <w:spacing w:val="-2"/>
          <w:sz w:val="24"/>
        </w:rPr>
        <w:t xml:space="preserve"> </w:t>
      </w:r>
      <w:r w:rsidRPr="00143A52">
        <w:rPr>
          <w:sz w:val="20"/>
          <w:szCs w:val="24"/>
        </w:rPr>
        <w:t>LOCAL AGENCIES</w:t>
      </w:r>
      <w:r w:rsidR="000315D6">
        <w:rPr>
          <w:sz w:val="20"/>
          <w:szCs w:val="24"/>
        </w:rPr>
        <w:t xml:space="preserve"> (</w:t>
      </w:r>
      <w:r w:rsidR="000315D6" w:rsidRPr="000315D6">
        <w:rPr>
          <w:sz w:val="20"/>
          <w:szCs w:val="20"/>
        </w:rPr>
        <w:t>LOCAL AGENCY COMPETITIVE PROGRAM)</w:t>
      </w:r>
      <w:r w:rsidRPr="00046FCD">
        <w:rPr>
          <w:sz w:val="24"/>
        </w:rPr>
        <w:t>.</w:t>
      </w:r>
      <w:r w:rsidR="00372CFB" w:rsidRPr="00046FCD">
        <w:rPr>
          <w:sz w:val="24"/>
        </w:rPr>
        <w:t xml:space="preserve"> </w:t>
      </w:r>
    </w:p>
    <w:p w14:paraId="30D5E470" w14:textId="2A1D1C93" w:rsidR="00B86380" w:rsidRPr="00540295" w:rsidRDefault="00372CFB" w:rsidP="00540295">
      <w:pPr>
        <w:pStyle w:val="ListParagraph"/>
        <w:numPr>
          <w:ilvl w:val="0"/>
          <w:numId w:val="15"/>
        </w:numPr>
        <w:spacing w:after="480"/>
        <w:ind w:left="720" w:right="20"/>
        <w:rPr>
          <w:sz w:val="24"/>
          <w:szCs w:val="24"/>
        </w:rPr>
      </w:pPr>
      <w:r w:rsidRPr="348B5D34">
        <w:rPr>
          <w:sz w:val="24"/>
          <w:szCs w:val="24"/>
        </w:rPr>
        <w:t xml:space="preserve">The </w:t>
      </w:r>
      <w:r w:rsidR="00406150" w:rsidRPr="00406150">
        <w:rPr>
          <w:sz w:val="20"/>
          <w:szCs w:val="20"/>
        </w:rPr>
        <w:t>APPLICATION</w:t>
      </w:r>
      <w:r w:rsidRPr="348B5D34">
        <w:rPr>
          <w:sz w:val="24"/>
          <w:szCs w:val="24"/>
        </w:rPr>
        <w:t xml:space="preserve"> process for </w:t>
      </w:r>
      <w:r w:rsidRPr="009C6E42">
        <w:rPr>
          <w:sz w:val="20"/>
          <w:szCs w:val="20"/>
        </w:rPr>
        <w:t>STATE AGENCIES</w:t>
      </w:r>
      <w:r w:rsidRPr="348B5D34">
        <w:rPr>
          <w:sz w:val="20"/>
          <w:szCs w:val="20"/>
        </w:rPr>
        <w:t xml:space="preserve"> </w:t>
      </w:r>
      <w:r w:rsidRPr="348B5D34">
        <w:rPr>
          <w:sz w:val="24"/>
          <w:szCs w:val="24"/>
        </w:rPr>
        <w:t xml:space="preserve">(established in </w:t>
      </w:r>
      <w:r w:rsidR="00053E4F" w:rsidRPr="348B5D34">
        <w:rPr>
          <w:sz w:val="24"/>
          <w:szCs w:val="24"/>
        </w:rPr>
        <w:t>California Public Resources Codes</w:t>
      </w:r>
      <w:r w:rsidRPr="348B5D34">
        <w:rPr>
          <w:sz w:val="24"/>
          <w:szCs w:val="24"/>
        </w:rPr>
        <w:t xml:space="preserve"> </w:t>
      </w:r>
      <w:r w:rsidR="00053E4F" w:rsidRPr="348B5D34">
        <w:rPr>
          <w:sz w:val="24"/>
          <w:szCs w:val="24"/>
        </w:rPr>
        <w:t>§5099.12</w:t>
      </w:r>
      <w:r w:rsidRPr="348B5D34">
        <w:rPr>
          <w:sz w:val="24"/>
          <w:szCs w:val="24"/>
        </w:rPr>
        <w:t>).</w:t>
      </w:r>
    </w:p>
    <w:p w14:paraId="5FA9DA9D" w14:textId="68111E2C" w:rsidR="001608BB" w:rsidRPr="00046FCD" w:rsidRDefault="003A55D6" w:rsidP="00540295">
      <w:pPr>
        <w:spacing w:after="240"/>
        <w:ind w:right="20"/>
        <w:rPr>
          <w:sz w:val="24"/>
          <w:szCs w:val="24"/>
        </w:rPr>
      </w:pPr>
      <w:r w:rsidRPr="00CD3DAB">
        <w:rPr>
          <w:sz w:val="20"/>
          <w:szCs w:val="20"/>
        </w:rPr>
        <w:t>OGALS</w:t>
      </w:r>
      <w:r w:rsidRPr="146979CD">
        <w:rPr>
          <w:sz w:val="24"/>
          <w:szCs w:val="24"/>
        </w:rPr>
        <w:t xml:space="preserve"> recommends that </w:t>
      </w:r>
      <w:r w:rsidR="00372F31" w:rsidRPr="146979CD">
        <w:rPr>
          <w:sz w:val="24"/>
          <w:szCs w:val="24"/>
        </w:rPr>
        <w:t xml:space="preserve">all </w:t>
      </w:r>
      <w:r w:rsidR="00372F31" w:rsidRPr="146979CD">
        <w:rPr>
          <w:sz w:val="20"/>
          <w:szCs w:val="20"/>
        </w:rPr>
        <w:t>APPLICANTS</w:t>
      </w:r>
      <w:r w:rsidRPr="146979CD">
        <w:rPr>
          <w:sz w:val="24"/>
          <w:szCs w:val="24"/>
        </w:rPr>
        <w:t xml:space="preserve"> review the </w:t>
      </w:r>
      <w:r w:rsidR="00BD6B2B" w:rsidRPr="146979CD">
        <w:rPr>
          <w:sz w:val="24"/>
          <w:szCs w:val="24"/>
        </w:rPr>
        <w:t>following resources</w:t>
      </w:r>
      <w:r w:rsidR="00372CFB" w:rsidRPr="146979CD">
        <w:rPr>
          <w:sz w:val="24"/>
          <w:szCs w:val="24"/>
        </w:rPr>
        <w:t xml:space="preserve"> </w:t>
      </w:r>
      <w:r w:rsidR="7732D0FC" w:rsidRPr="146979CD">
        <w:rPr>
          <w:sz w:val="24"/>
          <w:szCs w:val="24"/>
        </w:rPr>
        <w:t xml:space="preserve">at </w:t>
      </w:r>
      <w:r w:rsidR="00FA6CD3">
        <w:rPr>
          <w:sz w:val="24"/>
          <w:szCs w:val="24"/>
        </w:rPr>
        <w:t xml:space="preserve">the LWCF webpage </w:t>
      </w:r>
      <w:hyperlink r:id="rId21" w:history="1">
        <w:r w:rsidR="00FA6CD3" w:rsidRPr="00EF7495">
          <w:rPr>
            <w:rStyle w:val="Hyperlink"/>
            <w:sz w:val="24"/>
            <w:szCs w:val="24"/>
          </w:rPr>
          <w:t>www.parks.ca.gov/lwcf</w:t>
        </w:r>
      </w:hyperlink>
      <w:r w:rsidR="7732D0FC" w:rsidRPr="146979CD">
        <w:rPr>
          <w:sz w:val="24"/>
          <w:szCs w:val="24"/>
        </w:rPr>
        <w:t xml:space="preserve"> </w:t>
      </w:r>
      <w:r w:rsidRPr="146979CD">
        <w:rPr>
          <w:sz w:val="24"/>
          <w:szCs w:val="24"/>
        </w:rPr>
        <w:t xml:space="preserve">before </w:t>
      </w:r>
      <w:r w:rsidR="00EA6C04" w:rsidRPr="146979CD">
        <w:rPr>
          <w:sz w:val="24"/>
          <w:szCs w:val="24"/>
        </w:rPr>
        <w:t>applying</w:t>
      </w:r>
      <w:r w:rsidR="00BD6B2B" w:rsidRPr="146979CD">
        <w:rPr>
          <w:sz w:val="24"/>
          <w:szCs w:val="24"/>
        </w:rPr>
        <w:t>:</w:t>
      </w:r>
    </w:p>
    <w:p w14:paraId="215A432A" w14:textId="649E7ACB" w:rsidR="00E234FF" w:rsidRPr="00540295" w:rsidRDefault="00DA3CEB" w:rsidP="000E4CE7">
      <w:pPr>
        <w:pStyle w:val="ListParagraph"/>
        <w:numPr>
          <w:ilvl w:val="1"/>
          <w:numId w:val="2"/>
        </w:numPr>
        <w:spacing w:after="360"/>
        <w:ind w:left="720" w:right="20"/>
        <w:rPr>
          <w:rFonts w:asciiTheme="minorHAnsi" w:eastAsiaTheme="minorEastAsia" w:hAnsiTheme="minorHAnsi" w:cstheme="minorBidi"/>
          <w:sz w:val="24"/>
          <w:szCs w:val="24"/>
        </w:rPr>
      </w:pPr>
      <w:r w:rsidRPr="61A042FE">
        <w:rPr>
          <w:sz w:val="24"/>
          <w:szCs w:val="24"/>
        </w:rPr>
        <w:t xml:space="preserve">This </w:t>
      </w:r>
      <w:r w:rsidRPr="61A042FE">
        <w:rPr>
          <w:sz w:val="20"/>
          <w:szCs w:val="20"/>
        </w:rPr>
        <w:t>APPLICATION</w:t>
      </w:r>
      <w:r w:rsidRPr="61A042FE">
        <w:rPr>
          <w:sz w:val="24"/>
          <w:szCs w:val="24"/>
        </w:rPr>
        <w:t xml:space="preserve"> Guide.</w:t>
      </w:r>
    </w:p>
    <w:p w14:paraId="145DBBDC" w14:textId="67E03874" w:rsidR="00E234FF" w:rsidRPr="00D238A2" w:rsidRDefault="00FC3900" w:rsidP="00D238A2">
      <w:pPr>
        <w:pStyle w:val="ListParagraph"/>
        <w:numPr>
          <w:ilvl w:val="1"/>
          <w:numId w:val="2"/>
        </w:numPr>
        <w:spacing w:after="240"/>
        <w:ind w:left="720" w:right="20"/>
        <w:rPr>
          <w:rFonts w:asciiTheme="minorHAnsi" w:eastAsiaTheme="minorEastAsia" w:hAnsiTheme="minorHAnsi" w:cstheme="minorBidi"/>
          <w:sz w:val="24"/>
          <w:szCs w:val="24"/>
        </w:rPr>
      </w:pPr>
      <w:r w:rsidRPr="4C85A9EB">
        <w:rPr>
          <w:sz w:val="24"/>
          <w:szCs w:val="24"/>
        </w:rPr>
        <w:t>Additional i</w:t>
      </w:r>
      <w:r w:rsidR="00E234FF" w:rsidRPr="4C85A9EB">
        <w:rPr>
          <w:sz w:val="24"/>
          <w:szCs w:val="24"/>
        </w:rPr>
        <w:t>nformation on</w:t>
      </w:r>
      <w:r w:rsidR="00DA3CEB" w:rsidRPr="4C85A9EB">
        <w:rPr>
          <w:sz w:val="24"/>
          <w:szCs w:val="24"/>
        </w:rPr>
        <w:t xml:space="preserve"> </w:t>
      </w:r>
      <w:r w:rsidR="00DA3CEB" w:rsidRPr="4C85A9EB">
        <w:rPr>
          <w:sz w:val="20"/>
          <w:szCs w:val="20"/>
        </w:rPr>
        <w:t>POST</w:t>
      </w:r>
      <w:r w:rsidR="002855B8" w:rsidRPr="4C85A9EB">
        <w:rPr>
          <w:sz w:val="20"/>
          <w:szCs w:val="20"/>
        </w:rPr>
        <w:t>-</w:t>
      </w:r>
      <w:r w:rsidR="00DA3CEB" w:rsidRPr="4C85A9EB">
        <w:rPr>
          <w:sz w:val="20"/>
          <w:szCs w:val="20"/>
        </w:rPr>
        <w:t>SELECTION FEDERAL REQUIREMENTS</w:t>
      </w:r>
      <w:r w:rsidR="00E234FF" w:rsidRPr="4C85A9EB">
        <w:rPr>
          <w:sz w:val="24"/>
          <w:szCs w:val="24"/>
        </w:rPr>
        <w:t xml:space="preserve">. </w:t>
      </w:r>
    </w:p>
    <w:p w14:paraId="66BE2FAB" w14:textId="37743755" w:rsidR="001608BB" w:rsidRPr="00D238A2" w:rsidRDefault="003A55D6" w:rsidP="00D238A2">
      <w:pPr>
        <w:pStyle w:val="ListParagraph"/>
        <w:numPr>
          <w:ilvl w:val="1"/>
          <w:numId w:val="2"/>
        </w:numPr>
        <w:spacing w:after="240"/>
        <w:ind w:left="720" w:right="20"/>
        <w:rPr>
          <w:rFonts w:asciiTheme="minorHAnsi" w:eastAsiaTheme="minorEastAsia" w:hAnsiTheme="minorHAnsi" w:cstheme="minorBidi"/>
          <w:sz w:val="24"/>
          <w:szCs w:val="24"/>
        </w:rPr>
      </w:pPr>
      <w:r w:rsidRPr="61A042FE">
        <w:rPr>
          <w:sz w:val="24"/>
          <w:szCs w:val="24"/>
        </w:rPr>
        <w:t xml:space="preserve">The </w:t>
      </w:r>
      <w:hyperlink r:id="rId22">
        <w:r w:rsidRPr="00B57C10">
          <w:rPr>
            <w:rStyle w:val="Hyperlink"/>
            <w:sz w:val="24"/>
            <w:szCs w:val="24"/>
          </w:rPr>
          <w:t>GRANT ADMINISTRATION GUIDE</w:t>
        </w:r>
      </w:hyperlink>
      <w:r w:rsidR="007B5D0A" w:rsidRPr="61A042FE">
        <w:rPr>
          <w:sz w:val="24"/>
          <w:szCs w:val="24"/>
        </w:rPr>
        <w:t>, which</w:t>
      </w:r>
      <w:r w:rsidRPr="61A042FE">
        <w:rPr>
          <w:sz w:val="28"/>
          <w:szCs w:val="28"/>
        </w:rPr>
        <w:t xml:space="preserve"> </w:t>
      </w:r>
      <w:r w:rsidRPr="61A042FE">
        <w:rPr>
          <w:sz w:val="24"/>
          <w:szCs w:val="24"/>
        </w:rPr>
        <w:t xml:space="preserve">contains important information about administrative requirements for </w:t>
      </w:r>
      <w:r w:rsidRPr="007B0B62">
        <w:rPr>
          <w:sz w:val="20"/>
          <w:szCs w:val="20"/>
        </w:rPr>
        <w:t>GRANTEE</w:t>
      </w:r>
      <w:r w:rsidR="00BD6B2B" w:rsidRPr="007B0B62">
        <w:rPr>
          <w:sz w:val="20"/>
          <w:szCs w:val="20"/>
        </w:rPr>
        <w:t>S</w:t>
      </w:r>
      <w:r w:rsidR="00BD6B2B" w:rsidRPr="61A042FE">
        <w:rPr>
          <w:sz w:val="24"/>
          <w:szCs w:val="24"/>
        </w:rPr>
        <w:t>.</w:t>
      </w:r>
    </w:p>
    <w:p w14:paraId="2ADCDC4D" w14:textId="41610CFF" w:rsidR="007104B7" w:rsidRPr="00D238A2" w:rsidRDefault="003A55D6" w:rsidP="00D238A2">
      <w:pPr>
        <w:pStyle w:val="ListParagraph"/>
        <w:numPr>
          <w:ilvl w:val="1"/>
          <w:numId w:val="2"/>
        </w:numPr>
        <w:spacing w:after="240"/>
        <w:ind w:left="720" w:right="20"/>
        <w:rPr>
          <w:rFonts w:asciiTheme="minorHAnsi" w:eastAsiaTheme="minorEastAsia" w:hAnsiTheme="minorHAnsi" w:cstheme="minorBidi"/>
          <w:sz w:val="24"/>
          <w:szCs w:val="24"/>
        </w:rPr>
      </w:pPr>
      <w:r w:rsidRPr="61A042FE">
        <w:rPr>
          <w:sz w:val="24"/>
          <w:szCs w:val="24"/>
        </w:rPr>
        <w:t>The</w:t>
      </w:r>
      <w:r w:rsidRPr="61A042FE">
        <w:rPr>
          <w:sz w:val="19"/>
          <w:szCs w:val="19"/>
        </w:rPr>
        <w:t xml:space="preserve"> </w:t>
      </w:r>
      <w:r w:rsidR="00BD6B2B" w:rsidRPr="00D81C80">
        <w:rPr>
          <w:sz w:val="20"/>
          <w:szCs w:val="20"/>
        </w:rPr>
        <w:t>POST-COMPLETION PARK STEWARDSHIP REQUIREMENTS</w:t>
      </w:r>
      <w:r w:rsidR="007B5D0A" w:rsidRPr="61A042FE">
        <w:rPr>
          <w:sz w:val="24"/>
          <w:szCs w:val="24"/>
        </w:rPr>
        <w:t>, which</w:t>
      </w:r>
      <w:r w:rsidR="00BD6B2B" w:rsidRPr="61A042FE">
        <w:rPr>
          <w:sz w:val="24"/>
          <w:szCs w:val="24"/>
        </w:rPr>
        <w:t xml:space="preserve"> </w:t>
      </w:r>
      <w:r w:rsidRPr="61A042FE">
        <w:rPr>
          <w:sz w:val="24"/>
          <w:szCs w:val="24"/>
        </w:rPr>
        <w:t xml:space="preserve">contain important information about the operation and maintenance requirements in </w:t>
      </w:r>
      <w:r w:rsidRPr="00B865BC">
        <w:rPr>
          <w:sz w:val="20"/>
          <w:szCs w:val="20"/>
        </w:rPr>
        <w:t>PERPETUITY</w:t>
      </w:r>
      <w:r w:rsidRPr="61A042FE">
        <w:rPr>
          <w:sz w:val="24"/>
          <w:szCs w:val="24"/>
        </w:rPr>
        <w:t xml:space="preserve"> for land within a</w:t>
      </w:r>
      <w:r w:rsidR="00BD6B2B" w:rsidRPr="61A042FE">
        <w:rPr>
          <w:sz w:val="24"/>
          <w:szCs w:val="24"/>
        </w:rPr>
        <w:t>n</w:t>
      </w:r>
      <w:r w:rsidRPr="61A042FE">
        <w:rPr>
          <w:sz w:val="24"/>
          <w:szCs w:val="24"/>
        </w:rPr>
        <w:t xml:space="preserve"> </w:t>
      </w:r>
      <w:r w:rsidR="00372CFB" w:rsidRPr="004635E6">
        <w:rPr>
          <w:sz w:val="20"/>
          <w:szCs w:val="20"/>
        </w:rPr>
        <w:t>LWCF</w:t>
      </w:r>
      <w:r w:rsidRPr="004635E6">
        <w:rPr>
          <w:sz w:val="20"/>
          <w:szCs w:val="20"/>
        </w:rPr>
        <w:t xml:space="preserve"> BOUNDARY MAP</w:t>
      </w:r>
      <w:r w:rsidRPr="61A042FE">
        <w:rPr>
          <w:sz w:val="24"/>
          <w:szCs w:val="24"/>
        </w:rPr>
        <w:t xml:space="preserve"> approved by the National Park Service (</w:t>
      </w:r>
      <w:r w:rsidRPr="00863C6E">
        <w:rPr>
          <w:sz w:val="20"/>
          <w:szCs w:val="20"/>
        </w:rPr>
        <w:t>NPS</w:t>
      </w:r>
      <w:r w:rsidRPr="61A042FE">
        <w:rPr>
          <w:sz w:val="24"/>
          <w:szCs w:val="24"/>
        </w:rPr>
        <w:t>).</w:t>
      </w:r>
    </w:p>
    <w:p w14:paraId="5F69A7C4" w14:textId="28B572E0" w:rsidR="00046FCD" w:rsidRDefault="42EF10EE" w:rsidP="53E15879">
      <w:pPr>
        <w:spacing w:after="480" w:line="259" w:lineRule="auto"/>
        <w:ind w:right="20"/>
        <w:rPr>
          <w:sz w:val="24"/>
          <w:szCs w:val="24"/>
        </w:rPr>
      </w:pPr>
      <w:r w:rsidRPr="53E15879">
        <w:rPr>
          <w:sz w:val="24"/>
          <w:szCs w:val="24"/>
        </w:rPr>
        <w:t xml:space="preserve">Please </w:t>
      </w:r>
      <w:r w:rsidR="70BC830A" w:rsidRPr="53E15879">
        <w:rPr>
          <w:sz w:val="24"/>
          <w:szCs w:val="24"/>
        </w:rPr>
        <w:t xml:space="preserve">contact the </w:t>
      </w:r>
      <w:r w:rsidR="4763EE27" w:rsidRPr="53E15879">
        <w:rPr>
          <w:sz w:val="20"/>
          <w:szCs w:val="20"/>
        </w:rPr>
        <w:t>PROJECT SITE</w:t>
      </w:r>
      <w:r w:rsidR="70BC830A" w:rsidRPr="53E15879">
        <w:rPr>
          <w:sz w:val="24"/>
          <w:szCs w:val="24"/>
        </w:rPr>
        <w:t xml:space="preserve"> </w:t>
      </w:r>
      <w:hyperlink r:id="rId23">
        <w:r w:rsidR="70BC830A" w:rsidRPr="00B57C10">
          <w:rPr>
            <w:rStyle w:val="Hyperlink"/>
            <w:sz w:val="24"/>
            <w:szCs w:val="24"/>
          </w:rPr>
          <w:t xml:space="preserve">county’s </w:t>
        </w:r>
        <w:r w:rsidR="1E7824AB" w:rsidRPr="00B57C10">
          <w:rPr>
            <w:rStyle w:val="Hyperlink"/>
            <w:sz w:val="24"/>
            <w:szCs w:val="24"/>
          </w:rPr>
          <w:t xml:space="preserve">assigned National Park Service Grants </w:t>
        </w:r>
        <w:r w:rsidR="009165C0" w:rsidRPr="00B57C10">
          <w:rPr>
            <w:rStyle w:val="Hyperlink"/>
            <w:sz w:val="24"/>
            <w:szCs w:val="24"/>
          </w:rPr>
          <w:t>p</w:t>
        </w:r>
        <w:r w:rsidR="1E7824AB" w:rsidRPr="00B57C10">
          <w:rPr>
            <w:rStyle w:val="Hyperlink"/>
            <w:sz w:val="24"/>
            <w:szCs w:val="24"/>
          </w:rPr>
          <w:t xml:space="preserve">roject </w:t>
        </w:r>
        <w:r w:rsidR="009165C0" w:rsidRPr="00B57C10">
          <w:rPr>
            <w:rStyle w:val="Hyperlink"/>
            <w:sz w:val="24"/>
            <w:szCs w:val="24"/>
          </w:rPr>
          <w:t>o</w:t>
        </w:r>
        <w:r w:rsidR="1E7824AB" w:rsidRPr="00B57C10">
          <w:rPr>
            <w:rStyle w:val="Hyperlink"/>
            <w:sz w:val="24"/>
            <w:szCs w:val="24"/>
          </w:rPr>
          <w:t>fficer</w:t>
        </w:r>
      </w:hyperlink>
      <w:r w:rsidR="70BC830A" w:rsidRPr="53E15879">
        <w:rPr>
          <w:sz w:val="24"/>
          <w:szCs w:val="24"/>
        </w:rPr>
        <w:t xml:space="preserve"> with any questions or to request a pre-review of </w:t>
      </w:r>
      <w:r w:rsidR="03727F33" w:rsidRPr="53E15879">
        <w:rPr>
          <w:sz w:val="20"/>
          <w:szCs w:val="20"/>
        </w:rPr>
        <w:t>APPLICATION</w:t>
      </w:r>
      <w:r w:rsidR="70BC830A" w:rsidRPr="53E15879">
        <w:rPr>
          <w:sz w:val="24"/>
          <w:szCs w:val="24"/>
        </w:rPr>
        <w:t xml:space="preserve"> documents</w:t>
      </w:r>
      <w:r w:rsidR="712FA9CD" w:rsidRPr="53E15879">
        <w:rPr>
          <w:sz w:val="24"/>
          <w:szCs w:val="24"/>
        </w:rPr>
        <w:t xml:space="preserve"> (except Checklist </w:t>
      </w:r>
      <w:r w:rsidR="32700905" w:rsidRPr="53E15879">
        <w:rPr>
          <w:sz w:val="24"/>
          <w:szCs w:val="24"/>
        </w:rPr>
        <w:t xml:space="preserve">Item </w:t>
      </w:r>
      <w:r w:rsidR="34AD2886" w:rsidRPr="53E15879">
        <w:rPr>
          <w:sz w:val="24"/>
          <w:szCs w:val="24"/>
        </w:rPr>
        <w:t>5)</w:t>
      </w:r>
      <w:r w:rsidR="32700905" w:rsidRPr="53E15879">
        <w:rPr>
          <w:sz w:val="24"/>
          <w:szCs w:val="24"/>
        </w:rPr>
        <w:t>.</w:t>
      </w:r>
    </w:p>
    <w:p w14:paraId="3B839B4F" w14:textId="4281110F" w:rsidR="00B112AF" w:rsidRPr="00046FCD" w:rsidRDefault="003A55D6" w:rsidP="00772875">
      <w:pPr>
        <w:ind w:right="20"/>
        <w:rPr>
          <w:sz w:val="24"/>
          <w:szCs w:val="24"/>
        </w:rPr>
      </w:pPr>
      <w:r w:rsidRPr="0F189665">
        <w:rPr>
          <w:sz w:val="24"/>
          <w:szCs w:val="24"/>
        </w:rPr>
        <w:t xml:space="preserve">You can find more information about </w:t>
      </w:r>
      <w:r w:rsidRPr="00CD3DAB">
        <w:rPr>
          <w:sz w:val="20"/>
          <w:szCs w:val="20"/>
        </w:rPr>
        <w:t>OGALS</w:t>
      </w:r>
      <w:r w:rsidR="00711275" w:rsidRPr="0F189665">
        <w:rPr>
          <w:sz w:val="24"/>
          <w:szCs w:val="24"/>
        </w:rPr>
        <w:t>’</w:t>
      </w:r>
      <w:r w:rsidRPr="0F189665">
        <w:rPr>
          <w:sz w:val="24"/>
          <w:szCs w:val="24"/>
        </w:rPr>
        <w:t xml:space="preserve"> grant programs at </w:t>
      </w:r>
      <w:hyperlink r:id="rId24">
        <w:r w:rsidR="00AB344E">
          <w:rPr>
            <w:rStyle w:val="Hyperlink"/>
            <w:sz w:val="24"/>
            <w:szCs w:val="24"/>
          </w:rPr>
          <w:t>www.parks.ca.gov/grants</w:t>
        </w:r>
      </w:hyperlink>
      <w:r w:rsidR="00AB344E" w:rsidRPr="00AB344E">
        <w:t>.</w:t>
      </w:r>
      <w:r w:rsidRPr="00AB344E">
        <w:t xml:space="preserve"> </w:t>
      </w:r>
      <w:r w:rsidRPr="0F189665">
        <w:rPr>
          <w:sz w:val="24"/>
          <w:szCs w:val="24"/>
        </w:rPr>
        <w:t xml:space="preserve">The website features a link to </w:t>
      </w:r>
      <w:r w:rsidR="008C0523" w:rsidRPr="0F189665">
        <w:rPr>
          <w:sz w:val="24"/>
          <w:szCs w:val="24"/>
        </w:rPr>
        <w:t xml:space="preserve">the </w:t>
      </w:r>
      <w:hyperlink r:id="rId25">
        <w:r w:rsidRPr="00A51656">
          <w:rPr>
            <w:rStyle w:val="Hyperlink"/>
            <w:sz w:val="20"/>
            <w:szCs w:val="20"/>
          </w:rPr>
          <w:t>LWCF</w:t>
        </w:r>
        <w:r w:rsidRPr="0F189665">
          <w:rPr>
            <w:rStyle w:val="Hyperlink"/>
            <w:sz w:val="24"/>
            <w:szCs w:val="24"/>
          </w:rPr>
          <w:t xml:space="preserve"> </w:t>
        </w:r>
        <w:r w:rsidR="008C0523" w:rsidRPr="0F189665">
          <w:rPr>
            <w:rStyle w:val="Hyperlink"/>
            <w:sz w:val="24"/>
            <w:szCs w:val="24"/>
          </w:rPr>
          <w:t>web</w:t>
        </w:r>
        <w:r w:rsidRPr="0F189665">
          <w:rPr>
            <w:rStyle w:val="Hyperlink"/>
            <w:sz w:val="24"/>
            <w:szCs w:val="24"/>
          </w:rPr>
          <w:t>page</w:t>
        </w:r>
      </w:hyperlink>
      <w:r w:rsidRPr="0F189665">
        <w:rPr>
          <w:sz w:val="24"/>
          <w:szCs w:val="24"/>
        </w:rPr>
        <w:t xml:space="preserve">, which provides </w:t>
      </w:r>
      <w:r w:rsidR="00711275" w:rsidRPr="0F189665">
        <w:rPr>
          <w:sz w:val="24"/>
          <w:szCs w:val="24"/>
        </w:rPr>
        <w:t xml:space="preserve">important </w:t>
      </w:r>
      <w:r w:rsidR="008C061C" w:rsidRPr="008C061C">
        <w:rPr>
          <w:sz w:val="20"/>
          <w:szCs w:val="20"/>
        </w:rPr>
        <w:t>APPLICATION</w:t>
      </w:r>
      <w:r w:rsidR="00711275" w:rsidRPr="0F189665">
        <w:rPr>
          <w:sz w:val="24"/>
          <w:szCs w:val="24"/>
        </w:rPr>
        <w:t xml:space="preserve"> information such as </w:t>
      </w:r>
      <w:r w:rsidRPr="0F189665">
        <w:rPr>
          <w:sz w:val="24"/>
          <w:szCs w:val="24"/>
        </w:rPr>
        <w:t xml:space="preserve">technical assistance materials and updates, staff contacts, </w:t>
      </w:r>
      <w:r w:rsidR="00711275" w:rsidRPr="0F189665">
        <w:rPr>
          <w:sz w:val="24"/>
          <w:szCs w:val="24"/>
        </w:rPr>
        <w:t xml:space="preserve">and </w:t>
      </w:r>
      <w:r w:rsidR="00046FCD" w:rsidRPr="0F189665">
        <w:rPr>
          <w:sz w:val="24"/>
          <w:szCs w:val="24"/>
        </w:rPr>
        <w:t xml:space="preserve">a link to the online </w:t>
      </w:r>
      <w:r w:rsidR="008C061C" w:rsidRPr="008C061C">
        <w:rPr>
          <w:sz w:val="20"/>
          <w:szCs w:val="20"/>
        </w:rPr>
        <w:t>APPLICATION</w:t>
      </w:r>
      <w:r w:rsidRPr="0F189665">
        <w:rPr>
          <w:sz w:val="24"/>
          <w:szCs w:val="24"/>
        </w:rPr>
        <w:t>.</w:t>
      </w:r>
      <w:r w:rsidR="2EFC6333" w:rsidRPr="65D9936A">
        <w:rPr>
          <w:sz w:val="24"/>
          <w:szCs w:val="24"/>
        </w:rPr>
        <w:t xml:space="preserve"> </w:t>
      </w:r>
    </w:p>
    <w:p w14:paraId="5B3F3765" w14:textId="77777777" w:rsidR="00B112AF" w:rsidRDefault="00B112AF" w:rsidP="00772875">
      <w:pPr>
        <w:ind w:right="20"/>
        <w:sectPr w:rsidR="00B112AF" w:rsidSect="005E4629">
          <w:pgSz w:w="12240" w:h="15840"/>
          <w:pgMar w:top="1440" w:right="1080" w:bottom="1440" w:left="1080" w:header="720" w:footer="720" w:gutter="0"/>
          <w:cols w:space="720"/>
        </w:sectPr>
      </w:pPr>
    </w:p>
    <w:p w14:paraId="2877362E" w14:textId="5C6BB48F" w:rsidR="0062139A" w:rsidRPr="00214313" w:rsidRDefault="003A55D6" w:rsidP="00214313">
      <w:pPr>
        <w:pStyle w:val="Heading2"/>
        <w:rPr>
          <w:sz w:val="32"/>
          <w:szCs w:val="32"/>
        </w:rPr>
      </w:pPr>
      <w:bookmarkStart w:id="12" w:name="LWCF_Overview_"/>
      <w:bookmarkStart w:id="13" w:name="_Toc180141479"/>
      <w:bookmarkEnd w:id="12"/>
      <w:r w:rsidRPr="00214313">
        <w:rPr>
          <w:spacing w:val="-5"/>
          <w:sz w:val="32"/>
          <w:szCs w:val="32"/>
        </w:rPr>
        <w:lastRenderedPageBreak/>
        <w:t>LWCF</w:t>
      </w:r>
      <w:r w:rsidRPr="00214313">
        <w:rPr>
          <w:spacing w:val="-16"/>
          <w:sz w:val="32"/>
          <w:szCs w:val="32"/>
        </w:rPr>
        <w:t xml:space="preserve"> </w:t>
      </w:r>
      <w:r w:rsidRPr="00214313">
        <w:rPr>
          <w:sz w:val="32"/>
          <w:szCs w:val="32"/>
        </w:rPr>
        <w:t>Overview</w:t>
      </w:r>
      <w:bookmarkEnd w:id="13"/>
    </w:p>
    <w:p w14:paraId="42D653F3" w14:textId="1A19E738" w:rsidR="00B112AF" w:rsidRPr="00DC343E" w:rsidRDefault="002B51DA" w:rsidP="00DC343E">
      <w:pPr>
        <w:tabs>
          <w:tab w:val="left" w:pos="1061"/>
        </w:tabs>
        <w:spacing w:after="480"/>
        <w:ind w:right="20"/>
        <w:rPr>
          <w:sz w:val="24"/>
        </w:rPr>
      </w:pPr>
      <w:r w:rsidRPr="00864F4B">
        <w:rPr>
          <w:sz w:val="24"/>
        </w:rPr>
        <w:t xml:space="preserve">This section provides general information about the </w:t>
      </w:r>
      <w:r w:rsidRPr="00FE3178">
        <w:rPr>
          <w:sz w:val="20"/>
          <w:szCs w:val="18"/>
        </w:rPr>
        <w:t>LWCF</w:t>
      </w:r>
      <w:r w:rsidRPr="00864F4B">
        <w:rPr>
          <w:sz w:val="24"/>
        </w:rPr>
        <w:t xml:space="preserve"> program</w:t>
      </w:r>
      <w:r w:rsidR="00864F4B" w:rsidRPr="00864F4B">
        <w:rPr>
          <w:sz w:val="24"/>
        </w:rPr>
        <w:t xml:space="preserve"> and </w:t>
      </w:r>
      <w:r w:rsidR="00864F4B" w:rsidRPr="00864F4B">
        <w:rPr>
          <w:sz w:val="20"/>
          <w:szCs w:val="20"/>
        </w:rPr>
        <w:t xml:space="preserve">APPLICATION </w:t>
      </w:r>
      <w:r w:rsidR="00864F4B" w:rsidRPr="00864F4B">
        <w:rPr>
          <w:sz w:val="24"/>
        </w:rPr>
        <w:t>process.</w:t>
      </w:r>
    </w:p>
    <w:p w14:paraId="6E8BF058" w14:textId="7A942888" w:rsidR="00B112AF" w:rsidRPr="00DC343E" w:rsidRDefault="003A55D6" w:rsidP="006F5A16">
      <w:pPr>
        <w:pStyle w:val="Heading2"/>
      </w:pPr>
      <w:bookmarkStart w:id="14" w:name="LWCF_Legacy_"/>
      <w:bookmarkStart w:id="15" w:name="_Toc180141480"/>
      <w:bookmarkEnd w:id="14"/>
      <w:r>
        <w:t>LWCF</w:t>
      </w:r>
      <w:r>
        <w:rPr>
          <w:spacing w:val="-10"/>
        </w:rPr>
        <w:t xml:space="preserve"> </w:t>
      </w:r>
      <w:r>
        <w:t>Legacy</w:t>
      </w:r>
      <w:bookmarkEnd w:id="15"/>
    </w:p>
    <w:p w14:paraId="00A9E20C" w14:textId="6BAE4C80" w:rsidR="00B112AF" w:rsidRPr="00772875" w:rsidRDefault="003A55D6" w:rsidP="005B1F13">
      <w:pPr>
        <w:pStyle w:val="BodyText"/>
        <w:spacing w:after="240"/>
        <w:ind w:right="20"/>
      </w:pPr>
      <w:r>
        <w:t xml:space="preserve">On February 14, 1963, President Kennedy’s Administration proposed legislation to establish a "Land and Water Conservation Fund" to assist </w:t>
      </w:r>
      <w:r w:rsidR="006B0C93">
        <w:t>s</w:t>
      </w:r>
      <w:r>
        <w:t xml:space="preserve">tates in planning, </w:t>
      </w:r>
      <w:r w:rsidRPr="009E4FCB">
        <w:rPr>
          <w:sz w:val="20"/>
          <w:szCs w:val="20"/>
        </w:rPr>
        <w:t>ACQUISITION</w:t>
      </w:r>
      <w:r>
        <w:t xml:space="preserve">, and </w:t>
      </w:r>
      <w:r w:rsidRPr="007512A0">
        <w:rPr>
          <w:sz w:val="20"/>
          <w:szCs w:val="20"/>
        </w:rPr>
        <w:t>DEVELOPMENT</w:t>
      </w:r>
      <w:r>
        <w:t xml:space="preserve"> of recreation lands. With bipartisan support, President</w:t>
      </w:r>
      <w:r>
        <w:rPr>
          <w:spacing w:val="-2"/>
        </w:rPr>
        <w:t xml:space="preserve"> </w:t>
      </w:r>
      <w:r>
        <w:t>Johnson</w:t>
      </w:r>
      <w:r>
        <w:rPr>
          <w:spacing w:val="-2"/>
        </w:rPr>
        <w:t xml:space="preserve"> </w:t>
      </w:r>
      <w:r>
        <w:t>signed</w:t>
      </w:r>
      <w:r>
        <w:rPr>
          <w:spacing w:val="-2"/>
        </w:rPr>
        <w:t xml:space="preserve"> </w:t>
      </w:r>
      <w:r>
        <w:t>it</w:t>
      </w:r>
      <w:r>
        <w:rPr>
          <w:spacing w:val="-4"/>
        </w:rPr>
        <w:t xml:space="preserve"> </w:t>
      </w:r>
      <w:r>
        <w:t>into</w:t>
      </w:r>
      <w:r>
        <w:rPr>
          <w:spacing w:val="-3"/>
        </w:rPr>
        <w:t xml:space="preserve"> </w:t>
      </w:r>
      <w:r>
        <w:t>law</w:t>
      </w:r>
      <w:r>
        <w:rPr>
          <w:spacing w:val="-5"/>
        </w:rPr>
        <w:t xml:space="preserve"> </w:t>
      </w:r>
      <w:r>
        <w:t>on</w:t>
      </w:r>
      <w:r>
        <w:rPr>
          <w:spacing w:val="-2"/>
        </w:rPr>
        <w:t xml:space="preserve"> </w:t>
      </w:r>
      <w:r>
        <w:t>September</w:t>
      </w:r>
      <w:r>
        <w:rPr>
          <w:spacing w:val="-2"/>
        </w:rPr>
        <w:t xml:space="preserve"> </w:t>
      </w:r>
      <w:r>
        <w:t>3,</w:t>
      </w:r>
      <w:r>
        <w:rPr>
          <w:spacing w:val="-4"/>
        </w:rPr>
        <w:t xml:space="preserve"> </w:t>
      </w:r>
      <w:r>
        <w:t>1964,</w:t>
      </w:r>
      <w:r>
        <w:rPr>
          <w:spacing w:val="-4"/>
        </w:rPr>
        <w:t xml:space="preserve"> </w:t>
      </w:r>
      <w:r>
        <w:t>as</w:t>
      </w:r>
      <w:r>
        <w:rPr>
          <w:spacing w:val="-2"/>
        </w:rPr>
        <w:t xml:space="preserve"> </w:t>
      </w:r>
      <w:r>
        <w:t>Public</w:t>
      </w:r>
      <w:r>
        <w:rPr>
          <w:spacing w:val="-2"/>
        </w:rPr>
        <w:t xml:space="preserve"> </w:t>
      </w:r>
      <w:r>
        <w:t>Law</w:t>
      </w:r>
      <w:r>
        <w:rPr>
          <w:spacing w:val="-5"/>
        </w:rPr>
        <w:t xml:space="preserve"> </w:t>
      </w:r>
      <w:r>
        <w:t>88-</w:t>
      </w:r>
      <w:r>
        <w:rPr>
          <w:spacing w:val="-3"/>
        </w:rPr>
        <w:t xml:space="preserve"> </w:t>
      </w:r>
      <w:r>
        <w:t xml:space="preserve">578, </w:t>
      </w:r>
      <w:r w:rsidRPr="006E206F">
        <w:t>16 U.S.C.460</w:t>
      </w:r>
      <w:r w:rsidRPr="006E206F">
        <w:rPr>
          <w:i/>
        </w:rPr>
        <w:t>l</w:t>
      </w:r>
      <w:r w:rsidRPr="006E206F">
        <w:t>-4</w:t>
      </w:r>
      <w:r>
        <w:t>.</w:t>
      </w:r>
    </w:p>
    <w:p w14:paraId="6692B8F3" w14:textId="6F87EF77" w:rsidR="00B112AF" w:rsidRPr="00772875" w:rsidRDefault="003A55D6" w:rsidP="005B1F13">
      <w:pPr>
        <w:pStyle w:val="BodyText"/>
        <w:spacing w:after="240"/>
        <w:ind w:right="20"/>
      </w:pPr>
      <w:r w:rsidRPr="00863C6E">
        <w:rPr>
          <w:sz w:val="20"/>
          <w:szCs w:val="20"/>
        </w:rPr>
        <w:t>NPS</w:t>
      </w:r>
      <w:r w:rsidR="00076068">
        <w:t xml:space="preserve"> </w:t>
      </w:r>
      <w:r>
        <w:t xml:space="preserve">administers the </w:t>
      </w:r>
      <w:r w:rsidRPr="00FE3178">
        <w:rPr>
          <w:sz w:val="20"/>
          <w:szCs w:val="20"/>
        </w:rPr>
        <w:t>LWCF</w:t>
      </w:r>
      <w:r w:rsidRPr="006B0C93">
        <w:t xml:space="preserve"> </w:t>
      </w:r>
      <w:r>
        <w:t>program at the federal level.</w:t>
      </w:r>
      <w:r>
        <w:rPr>
          <w:spacing w:val="40"/>
        </w:rPr>
        <w:t xml:space="preserve"> </w:t>
      </w:r>
      <w:r>
        <w:t xml:space="preserve">Previously, the </w:t>
      </w:r>
      <w:r w:rsidR="006B0C93">
        <w:t>B</w:t>
      </w:r>
      <w:r w:rsidR="00D6001B" w:rsidRPr="00D6001B">
        <w:t>ureau</w:t>
      </w:r>
      <w:r w:rsidRPr="00D6001B">
        <w:rPr>
          <w:spacing w:val="-11"/>
        </w:rPr>
        <w:t xml:space="preserve"> </w:t>
      </w:r>
      <w:r w:rsidR="00D6001B" w:rsidRPr="00D6001B">
        <w:t>of</w:t>
      </w:r>
      <w:r w:rsidRPr="00D6001B">
        <w:rPr>
          <w:spacing w:val="-12"/>
        </w:rPr>
        <w:t xml:space="preserve"> </w:t>
      </w:r>
      <w:r w:rsidR="00D6001B">
        <w:t>O</w:t>
      </w:r>
      <w:r w:rsidR="00D6001B" w:rsidRPr="00D6001B">
        <w:t>utdoor</w:t>
      </w:r>
      <w:r w:rsidRPr="00D6001B">
        <w:rPr>
          <w:spacing w:val="-10"/>
        </w:rPr>
        <w:t xml:space="preserve"> </w:t>
      </w:r>
      <w:r w:rsidR="00D6001B">
        <w:t>R</w:t>
      </w:r>
      <w:r w:rsidR="00D6001B" w:rsidRPr="00D6001B">
        <w:t>ecreation</w:t>
      </w:r>
      <w:r>
        <w:t xml:space="preserve"> administered the </w:t>
      </w:r>
      <w:r w:rsidRPr="00FE3178">
        <w:rPr>
          <w:sz w:val="20"/>
          <w:szCs w:val="20"/>
        </w:rPr>
        <w:t>LWCF</w:t>
      </w:r>
      <w:r>
        <w:t xml:space="preserve"> program from 1964 to </w:t>
      </w:r>
      <w:proofErr w:type="gramStart"/>
      <w:r>
        <w:t>1978</w:t>
      </w:r>
      <w:proofErr w:type="gramEnd"/>
      <w:r>
        <w:t xml:space="preserve"> and the </w:t>
      </w:r>
      <w:r w:rsidR="006B0C93" w:rsidRPr="006B0C93">
        <w:t>Heritage Conservation &amp; Recreation Service</w:t>
      </w:r>
      <w:r w:rsidR="006B0C93">
        <w:t xml:space="preserve"> </w:t>
      </w:r>
      <w:r>
        <w:t>administered it from 1978 to 1981.</w:t>
      </w:r>
      <w:r>
        <w:rPr>
          <w:spacing w:val="40"/>
        </w:rPr>
        <w:t xml:space="preserve"> </w:t>
      </w:r>
      <w:r>
        <w:t xml:space="preserve">Funds allocated to California are administered by the </w:t>
      </w:r>
      <w:r w:rsidRPr="006E206F">
        <w:rPr>
          <w:sz w:val="19"/>
          <w:szCs w:val="19"/>
        </w:rPr>
        <w:t>DEPARTMENT</w:t>
      </w:r>
      <w:r>
        <w:t xml:space="preserve"> under the provisions of the California</w:t>
      </w:r>
      <w:r>
        <w:rPr>
          <w:spacing w:val="-4"/>
        </w:rPr>
        <w:t xml:space="preserve"> </w:t>
      </w:r>
      <w:r>
        <w:t>Outdoor</w:t>
      </w:r>
      <w:r>
        <w:rPr>
          <w:spacing w:val="-4"/>
        </w:rPr>
        <w:t xml:space="preserve"> </w:t>
      </w:r>
      <w:r>
        <w:t>Recreation</w:t>
      </w:r>
      <w:r>
        <w:rPr>
          <w:spacing w:val="-4"/>
        </w:rPr>
        <w:t xml:space="preserve"> </w:t>
      </w:r>
      <w:r>
        <w:t>Resources</w:t>
      </w:r>
      <w:r>
        <w:rPr>
          <w:spacing w:val="-7"/>
        </w:rPr>
        <w:t xml:space="preserve"> </w:t>
      </w:r>
      <w:r>
        <w:t>Plan</w:t>
      </w:r>
      <w:r>
        <w:rPr>
          <w:spacing w:val="-4"/>
        </w:rPr>
        <w:t xml:space="preserve"> </w:t>
      </w:r>
      <w:r>
        <w:t>Act</w:t>
      </w:r>
      <w:r>
        <w:rPr>
          <w:spacing w:val="-6"/>
        </w:rPr>
        <w:t xml:space="preserve"> </w:t>
      </w:r>
      <w:r>
        <w:t>of</w:t>
      </w:r>
      <w:r>
        <w:rPr>
          <w:spacing w:val="-4"/>
        </w:rPr>
        <w:t xml:space="preserve"> </w:t>
      </w:r>
      <w:r>
        <w:t>1967, (Public</w:t>
      </w:r>
      <w:r>
        <w:rPr>
          <w:spacing w:val="-6"/>
        </w:rPr>
        <w:t xml:space="preserve"> </w:t>
      </w:r>
      <w:r>
        <w:t>Resources</w:t>
      </w:r>
      <w:r>
        <w:rPr>
          <w:spacing w:val="-4"/>
        </w:rPr>
        <w:t xml:space="preserve"> </w:t>
      </w:r>
      <w:r>
        <w:t>Code</w:t>
      </w:r>
      <w:r w:rsidR="00787761">
        <w:t xml:space="preserve"> </w:t>
      </w:r>
      <w:r>
        <w:t>§5099 et seq.). Outer Continental Shelf mineral receipts, sales of federal surplus real</w:t>
      </w:r>
      <w:r>
        <w:rPr>
          <w:spacing w:val="-4"/>
        </w:rPr>
        <w:t xml:space="preserve"> </w:t>
      </w:r>
      <w:r>
        <w:t>property,</w:t>
      </w:r>
      <w:r>
        <w:rPr>
          <w:spacing w:val="-3"/>
        </w:rPr>
        <w:t xml:space="preserve"> </w:t>
      </w:r>
      <w:r>
        <w:t>federal</w:t>
      </w:r>
      <w:r>
        <w:rPr>
          <w:spacing w:val="-3"/>
        </w:rPr>
        <w:t xml:space="preserve"> </w:t>
      </w:r>
      <w:r>
        <w:t>recreation</w:t>
      </w:r>
      <w:r>
        <w:rPr>
          <w:spacing w:val="-5"/>
        </w:rPr>
        <w:t xml:space="preserve"> </w:t>
      </w:r>
      <w:r>
        <w:t>fees,</w:t>
      </w:r>
      <w:r>
        <w:rPr>
          <w:spacing w:val="-5"/>
        </w:rPr>
        <w:t xml:space="preserve"> </w:t>
      </w:r>
      <w:r>
        <w:t>and</w:t>
      </w:r>
      <w:r>
        <w:rPr>
          <w:spacing w:val="-7"/>
        </w:rPr>
        <w:t xml:space="preserve"> </w:t>
      </w:r>
      <w:r>
        <w:t>federal</w:t>
      </w:r>
      <w:r>
        <w:rPr>
          <w:spacing w:val="-3"/>
        </w:rPr>
        <w:t xml:space="preserve"> </w:t>
      </w:r>
      <w:r>
        <w:t>motorboat</w:t>
      </w:r>
      <w:r>
        <w:rPr>
          <w:spacing w:val="-5"/>
        </w:rPr>
        <w:t xml:space="preserve"> </w:t>
      </w:r>
      <w:r>
        <w:t>fuel</w:t>
      </w:r>
      <w:r>
        <w:rPr>
          <w:spacing w:val="-6"/>
        </w:rPr>
        <w:t xml:space="preserve"> </w:t>
      </w:r>
      <w:r>
        <w:t>taxes</w:t>
      </w:r>
      <w:r>
        <w:rPr>
          <w:spacing w:val="-3"/>
        </w:rPr>
        <w:t xml:space="preserve"> </w:t>
      </w:r>
      <w:r>
        <w:t>all</w:t>
      </w:r>
      <w:r>
        <w:rPr>
          <w:spacing w:val="-4"/>
        </w:rPr>
        <w:t xml:space="preserve"> </w:t>
      </w:r>
      <w:r>
        <w:t>serve</w:t>
      </w:r>
      <w:r>
        <w:rPr>
          <w:spacing w:val="-3"/>
        </w:rPr>
        <w:t xml:space="preserve"> </w:t>
      </w:r>
      <w:r>
        <w:t xml:space="preserve">as funding sources for the </w:t>
      </w:r>
      <w:r w:rsidRPr="00FE3178">
        <w:rPr>
          <w:sz w:val="20"/>
          <w:szCs w:val="20"/>
        </w:rPr>
        <w:t>LWCF</w:t>
      </w:r>
      <w:r>
        <w:t>.</w:t>
      </w:r>
      <w:r w:rsidR="00BE1779">
        <w:t xml:space="preserve"> </w:t>
      </w:r>
      <w:r w:rsidR="00BE1779" w:rsidRPr="00BE1779">
        <w:t>On August 4, 2020, the </w:t>
      </w:r>
      <w:hyperlink r:id="rId26" w:history="1">
        <w:r w:rsidR="00BE1779" w:rsidRPr="00BE1779">
          <w:rPr>
            <w:rStyle w:val="Hyperlink"/>
          </w:rPr>
          <w:t>Great American Outdoors Act (GAOA)</w:t>
        </w:r>
      </w:hyperlink>
      <w:r w:rsidR="00BE1779" w:rsidRPr="00BE1779">
        <w:t> was signed into law, authorizing $900 million</w:t>
      </w:r>
      <w:r w:rsidR="00BE1779">
        <w:t xml:space="preserve"> nationwide</w:t>
      </w:r>
      <w:r w:rsidR="00BE1779" w:rsidRPr="00BE1779">
        <w:t xml:space="preserve"> annually in permanent funding for </w:t>
      </w:r>
      <w:r w:rsidR="00BE1779" w:rsidRPr="00FE3178">
        <w:rPr>
          <w:sz w:val="20"/>
          <w:szCs w:val="20"/>
        </w:rPr>
        <w:t>LWCF</w:t>
      </w:r>
      <w:r w:rsidR="00BE1779" w:rsidRPr="00BE1779">
        <w:t>.</w:t>
      </w:r>
    </w:p>
    <w:p w14:paraId="744DD0AA" w14:textId="3E90362D" w:rsidR="00B112AF" w:rsidRPr="005B1F13" w:rsidRDefault="003A55D6" w:rsidP="005B1F13">
      <w:pPr>
        <w:spacing w:after="240"/>
        <w:ind w:right="20"/>
        <w:rPr>
          <w:b/>
          <w:bCs/>
          <w:sz w:val="24"/>
          <w:szCs w:val="24"/>
        </w:rPr>
      </w:pPr>
      <w:r w:rsidRPr="61A042FE">
        <w:rPr>
          <w:b/>
          <w:bCs/>
          <w:sz w:val="24"/>
          <w:szCs w:val="24"/>
        </w:rPr>
        <w:t xml:space="preserve">When an </w:t>
      </w:r>
      <w:r w:rsidRPr="00CE1309">
        <w:rPr>
          <w:b/>
          <w:bCs/>
          <w:sz w:val="20"/>
          <w:szCs w:val="20"/>
        </w:rPr>
        <w:t>LWCF</w:t>
      </w:r>
      <w:r w:rsidRPr="61A042FE">
        <w:rPr>
          <w:b/>
          <w:bCs/>
          <w:spacing w:val="-3"/>
          <w:sz w:val="19"/>
          <w:szCs w:val="19"/>
        </w:rPr>
        <w:t xml:space="preserve"> </w:t>
      </w:r>
      <w:r w:rsidRPr="00D66890">
        <w:rPr>
          <w:b/>
          <w:bCs/>
          <w:sz w:val="20"/>
          <w:szCs w:val="20"/>
        </w:rPr>
        <w:t>PROJECT</w:t>
      </w:r>
      <w:r w:rsidRPr="61A042FE">
        <w:rPr>
          <w:b/>
          <w:bCs/>
          <w:sz w:val="19"/>
          <w:szCs w:val="19"/>
        </w:rPr>
        <w:t xml:space="preserve"> </w:t>
      </w:r>
      <w:r w:rsidRPr="61A042FE">
        <w:rPr>
          <w:b/>
          <w:bCs/>
          <w:sz w:val="24"/>
          <w:szCs w:val="24"/>
        </w:rPr>
        <w:t xml:space="preserve">is completed, the land within the approved </w:t>
      </w:r>
      <w:r w:rsidR="00372CFB" w:rsidRPr="00066B66">
        <w:rPr>
          <w:b/>
          <w:bCs/>
          <w:sz w:val="20"/>
          <w:szCs w:val="20"/>
        </w:rPr>
        <w:t>LWCF</w:t>
      </w:r>
      <w:r w:rsidRPr="00066B66">
        <w:rPr>
          <w:b/>
          <w:bCs/>
          <w:sz w:val="20"/>
          <w:szCs w:val="20"/>
        </w:rPr>
        <w:t xml:space="preserve"> BOUNDARY MAP</w:t>
      </w:r>
      <w:r w:rsidRPr="61A042FE">
        <w:rPr>
          <w:b/>
          <w:bCs/>
          <w:sz w:val="19"/>
          <w:szCs w:val="19"/>
        </w:rPr>
        <w:t xml:space="preserve"> </w:t>
      </w:r>
      <w:r w:rsidRPr="61A042FE">
        <w:rPr>
          <w:b/>
          <w:bCs/>
          <w:sz w:val="24"/>
          <w:szCs w:val="24"/>
        </w:rPr>
        <w:t>is placed under federal protection</w:t>
      </w:r>
      <w:r w:rsidR="47BC9829" w:rsidRPr="61A042FE">
        <w:rPr>
          <w:b/>
          <w:bCs/>
          <w:sz w:val="24"/>
          <w:szCs w:val="24"/>
        </w:rPr>
        <w:t xml:space="preserve">, </w:t>
      </w:r>
      <w:r w:rsidRPr="61A042FE">
        <w:rPr>
          <w:b/>
          <w:bCs/>
          <w:sz w:val="24"/>
          <w:szCs w:val="24"/>
        </w:rPr>
        <w:t>preserv</w:t>
      </w:r>
      <w:r w:rsidR="46E50C8E" w:rsidRPr="61A042FE">
        <w:rPr>
          <w:b/>
          <w:bCs/>
          <w:sz w:val="24"/>
          <w:szCs w:val="24"/>
        </w:rPr>
        <w:t>ing</w:t>
      </w:r>
      <w:r w:rsidRPr="61A042FE">
        <w:rPr>
          <w:b/>
          <w:bCs/>
          <w:sz w:val="24"/>
          <w:szCs w:val="24"/>
        </w:rPr>
        <w:t xml:space="preserve"> the public’s outdoor</w:t>
      </w:r>
      <w:r w:rsidRPr="61A042FE">
        <w:rPr>
          <w:b/>
          <w:bCs/>
          <w:spacing w:val="-3"/>
          <w:sz w:val="24"/>
          <w:szCs w:val="24"/>
        </w:rPr>
        <w:t xml:space="preserve"> </w:t>
      </w:r>
      <w:r w:rsidRPr="61A042FE">
        <w:rPr>
          <w:b/>
          <w:bCs/>
          <w:sz w:val="24"/>
          <w:szCs w:val="24"/>
        </w:rPr>
        <w:t>recreational</w:t>
      </w:r>
      <w:r w:rsidRPr="61A042FE">
        <w:rPr>
          <w:b/>
          <w:bCs/>
          <w:spacing w:val="-5"/>
          <w:sz w:val="24"/>
          <w:szCs w:val="24"/>
        </w:rPr>
        <w:t xml:space="preserve"> </w:t>
      </w:r>
      <w:r w:rsidRPr="61A042FE">
        <w:rPr>
          <w:b/>
          <w:bCs/>
          <w:sz w:val="24"/>
          <w:szCs w:val="24"/>
        </w:rPr>
        <w:t>use</w:t>
      </w:r>
      <w:r w:rsidRPr="61A042FE">
        <w:rPr>
          <w:b/>
          <w:bCs/>
          <w:spacing w:val="-3"/>
          <w:sz w:val="24"/>
          <w:szCs w:val="24"/>
        </w:rPr>
        <w:t xml:space="preserve"> </w:t>
      </w:r>
      <w:r w:rsidRPr="61A042FE">
        <w:rPr>
          <w:b/>
          <w:bCs/>
          <w:sz w:val="24"/>
          <w:szCs w:val="24"/>
        </w:rPr>
        <w:t>of</w:t>
      </w:r>
      <w:r w:rsidRPr="61A042FE">
        <w:rPr>
          <w:b/>
          <w:bCs/>
          <w:spacing w:val="-3"/>
          <w:sz w:val="24"/>
          <w:szCs w:val="24"/>
        </w:rPr>
        <w:t xml:space="preserve"> </w:t>
      </w:r>
      <w:r w:rsidRPr="61A042FE">
        <w:rPr>
          <w:b/>
          <w:bCs/>
          <w:sz w:val="24"/>
          <w:szCs w:val="24"/>
        </w:rPr>
        <w:t>the</w:t>
      </w:r>
      <w:r w:rsidRPr="61A042FE">
        <w:rPr>
          <w:b/>
          <w:bCs/>
          <w:spacing w:val="-3"/>
          <w:sz w:val="24"/>
          <w:szCs w:val="24"/>
        </w:rPr>
        <w:t xml:space="preserve"> </w:t>
      </w:r>
      <w:r w:rsidRPr="61A042FE">
        <w:rPr>
          <w:b/>
          <w:bCs/>
          <w:sz w:val="24"/>
          <w:szCs w:val="24"/>
        </w:rPr>
        <w:t>site</w:t>
      </w:r>
      <w:r w:rsidRPr="61A042FE">
        <w:rPr>
          <w:b/>
          <w:bCs/>
          <w:spacing w:val="-3"/>
          <w:sz w:val="24"/>
          <w:szCs w:val="24"/>
        </w:rPr>
        <w:t xml:space="preserve"> </w:t>
      </w:r>
      <w:r w:rsidRPr="61A042FE">
        <w:rPr>
          <w:b/>
          <w:bCs/>
          <w:sz w:val="24"/>
          <w:szCs w:val="24"/>
        </w:rPr>
        <w:t>in</w:t>
      </w:r>
      <w:r w:rsidRPr="61A042FE">
        <w:rPr>
          <w:b/>
          <w:bCs/>
          <w:spacing w:val="-1"/>
          <w:sz w:val="24"/>
          <w:szCs w:val="24"/>
        </w:rPr>
        <w:t xml:space="preserve"> </w:t>
      </w:r>
      <w:r w:rsidRPr="00B865BC">
        <w:rPr>
          <w:b/>
          <w:bCs/>
          <w:sz w:val="20"/>
          <w:szCs w:val="20"/>
        </w:rPr>
        <w:t>PERPETUITY</w:t>
      </w:r>
      <w:r w:rsidRPr="61A042FE">
        <w:rPr>
          <w:b/>
          <w:bCs/>
          <w:spacing w:val="-1"/>
          <w:sz w:val="19"/>
          <w:szCs w:val="19"/>
        </w:rPr>
        <w:t xml:space="preserve"> </w:t>
      </w:r>
      <w:r w:rsidRPr="61A042FE">
        <w:rPr>
          <w:b/>
          <w:bCs/>
          <w:sz w:val="24"/>
          <w:szCs w:val="24"/>
        </w:rPr>
        <w:t>for</w:t>
      </w:r>
      <w:r w:rsidRPr="61A042FE">
        <w:rPr>
          <w:b/>
          <w:bCs/>
          <w:spacing w:val="-4"/>
          <w:sz w:val="24"/>
          <w:szCs w:val="24"/>
        </w:rPr>
        <w:t xml:space="preserve"> </w:t>
      </w:r>
      <w:r w:rsidRPr="61A042FE">
        <w:rPr>
          <w:b/>
          <w:bCs/>
          <w:sz w:val="24"/>
          <w:szCs w:val="24"/>
        </w:rPr>
        <w:t>the</w:t>
      </w:r>
      <w:r w:rsidRPr="61A042FE">
        <w:rPr>
          <w:b/>
          <w:bCs/>
          <w:spacing w:val="-3"/>
          <w:sz w:val="24"/>
          <w:szCs w:val="24"/>
        </w:rPr>
        <w:t xml:space="preserve"> </w:t>
      </w:r>
      <w:r w:rsidRPr="61A042FE">
        <w:rPr>
          <w:b/>
          <w:bCs/>
          <w:sz w:val="24"/>
          <w:szCs w:val="24"/>
        </w:rPr>
        <w:t>benefit</w:t>
      </w:r>
      <w:r w:rsidRPr="61A042FE">
        <w:rPr>
          <w:b/>
          <w:bCs/>
          <w:spacing w:val="-7"/>
          <w:sz w:val="24"/>
          <w:szCs w:val="24"/>
        </w:rPr>
        <w:t xml:space="preserve"> </w:t>
      </w:r>
      <w:r w:rsidRPr="61A042FE">
        <w:rPr>
          <w:b/>
          <w:bCs/>
          <w:sz w:val="24"/>
          <w:szCs w:val="24"/>
        </w:rPr>
        <w:t>of</w:t>
      </w:r>
      <w:r w:rsidRPr="61A042FE">
        <w:rPr>
          <w:b/>
          <w:bCs/>
          <w:spacing w:val="-3"/>
          <w:sz w:val="24"/>
          <w:szCs w:val="24"/>
        </w:rPr>
        <w:t xml:space="preserve"> </w:t>
      </w:r>
      <w:r w:rsidRPr="61A042FE">
        <w:rPr>
          <w:b/>
          <w:bCs/>
          <w:sz w:val="24"/>
          <w:szCs w:val="24"/>
        </w:rPr>
        <w:t>our</w:t>
      </w:r>
      <w:r w:rsidRPr="61A042FE">
        <w:rPr>
          <w:b/>
          <w:bCs/>
          <w:spacing w:val="-3"/>
          <w:sz w:val="24"/>
          <w:szCs w:val="24"/>
        </w:rPr>
        <w:t xml:space="preserve"> </w:t>
      </w:r>
      <w:r w:rsidRPr="61A042FE">
        <w:rPr>
          <w:b/>
          <w:bCs/>
          <w:sz w:val="24"/>
          <w:szCs w:val="24"/>
        </w:rPr>
        <w:t>nation’s future generations.</w:t>
      </w:r>
    </w:p>
    <w:p w14:paraId="1736650F" w14:textId="3238BBF9" w:rsidR="00584264" w:rsidRPr="005B1F13" w:rsidRDefault="003A55D6" w:rsidP="005B1F13">
      <w:pPr>
        <w:pStyle w:val="BodyText"/>
        <w:spacing w:after="240"/>
        <w:ind w:right="20"/>
        <w:rPr>
          <w:rFonts w:ascii="Verdana" w:hAnsi="Verdana"/>
        </w:rPr>
      </w:pPr>
      <w:r>
        <w:t xml:space="preserve">This </w:t>
      </w:r>
      <w:r w:rsidRPr="00A4196E">
        <w:rPr>
          <w:sz w:val="20"/>
          <w:szCs w:val="28"/>
        </w:rPr>
        <w:t>PARK</w:t>
      </w:r>
      <w:r>
        <w:rPr>
          <w:spacing w:val="-9"/>
          <w:sz w:val="19"/>
        </w:rPr>
        <w:t xml:space="preserve"> </w:t>
      </w:r>
      <w:r>
        <w:t xml:space="preserve">protection legacy is based on the provision of </w:t>
      </w:r>
      <w:r w:rsidR="0091776F">
        <w:t>54 U.S.C. §200305(f)(3)</w:t>
      </w:r>
      <w:r>
        <w:t xml:space="preserve"> of the </w:t>
      </w:r>
      <w:r w:rsidRPr="00CE1309">
        <w:rPr>
          <w:sz w:val="20"/>
          <w:szCs w:val="28"/>
        </w:rPr>
        <w:t>LWCF</w:t>
      </w:r>
      <w:r>
        <w:rPr>
          <w:sz w:val="19"/>
        </w:rPr>
        <w:t xml:space="preserve"> </w:t>
      </w:r>
      <w:r>
        <w:t>Act.</w:t>
      </w:r>
      <w:r>
        <w:rPr>
          <w:spacing w:val="40"/>
        </w:rPr>
        <w:t xml:space="preserve"> </w:t>
      </w:r>
      <w:r>
        <w:t>Thousands</w:t>
      </w:r>
      <w:r>
        <w:rPr>
          <w:spacing w:val="-6"/>
        </w:rPr>
        <w:t xml:space="preserve"> </w:t>
      </w:r>
      <w:r>
        <w:t>of</w:t>
      </w:r>
      <w:r>
        <w:rPr>
          <w:spacing w:val="-3"/>
        </w:rPr>
        <w:t xml:space="preserve"> </w:t>
      </w:r>
      <w:r w:rsidR="00A4196E" w:rsidRPr="00A4196E">
        <w:rPr>
          <w:sz w:val="20"/>
          <w:szCs w:val="20"/>
        </w:rPr>
        <w:t>PARKS</w:t>
      </w:r>
      <w:r>
        <w:rPr>
          <w:spacing w:val="-3"/>
        </w:rPr>
        <w:t xml:space="preserve"> </w:t>
      </w:r>
      <w:r>
        <w:t>throughout</w:t>
      </w:r>
      <w:r>
        <w:rPr>
          <w:spacing w:val="-3"/>
        </w:rPr>
        <w:t xml:space="preserve"> </w:t>
      </w:r>
      <w:r>
        <w:t>California</w:t>
      </w:r>
      <w:r>
        <w:rPr>
          <w:spacing w:val="-3"/>
        </w:rPr>
        <w:t xml:space="preserve"> </w:t>
      </w:r>
      <w:r>
        <w:t>will</w:t>
      </w:r>
      <w:r>
        <w:rPr>
          <w:spacing w:val="-4"/>
        </w:rPr>
        <w:t xml:space="preserve"> </w:t>
      </w:r>
      <w:r>
        <w:t>remain</w:t>
      </w:r>
      <w:r>
        <w:rPr>
          <w:spacing w:val="-3"/>
        </w:rPr>
        <w:t xml:space="preserve"> </w:t>
      </w:r>
      <w:r>
        <w:t>as</w:t>
      </w:r>
      <w:r>
        <w:rPr>
          <w:spacing w:val="-3"/>
        </w:rPr>
        <w:t xml:space="preserve"> </w:t>
      </w:r>
      <w:r>
        <w:t>perpetual</w:t>
      </w:r>
      <w:r>
        <w:rPr>
          <w:spacing w:val="-4"/>
        </w:rPr>
        <w:t xml:space="preserve"> </w:t>
      </w:r>
      <w:r>
        <w:t>monuments to the foresight of President Kennedy’s Administration and the American people</w:t>
      </w:r>
      <w:r>
        <w:rPr>
          <w:rFonts w:ascii="Verdana" w:hAnsi="Verdana"/>
        </w:rPr>
        <w:t>.</w:t>
      </w:r>
      <w:bookmarkStart w:id="16" w:name="Eligible_Local_Agency_Applicants_"/>
      <w:bookmarkEnd w:id="16"/>
    </w:p>
    <w:p w14:paraId="7BDBAB8F" w14:textId="44131BA8" w:rsidR="0012795C" w:rsidRPr="005B1F13" w:rsidRDefault="00970916" w:rsidP="006F5A16">
      <w:pPr>
        <w:pStyle w:val="Heading2"/>
        <w:rPr>
          <w:spacing w:val="-2"/>
        </w:rPr>
      </w:pPr>
      <w:bookmarkStart w:id="17" w:name="_Toc180141481"/>
      <w:r>
        <w:t>Application</w:t>
      </w:r>
      <w:r>
        <w:rPr>
          <w:spacing w:val="-8"/>
        </w:rPr>
        <w:t xml:space="preserve"> </w:t>
      </w:r>
      <w:r>
        <w:rPr>
          <w:spacing w:val="-2"/>
        </w:rPr>
        <w:t>Deadline</w:t>
      </w:r>
      <w:bookmarkEnd w:id="17"/>
    </w:p>
    <w:p w14:paraId="3E8B687E" w14:textId="31CA7A51" w:rsidR="00772875" w:rsidRDefault="00127167" w:rsidP="00772875">
      <w:pPr>
        <w:rPr>
          <w:sz w:val="24"/>
          <w:szCs w:val="24"/>
        </w:rPr>
      </w:pPr>
      <w:r w:rsidRPr="00831447">
        <w:rPr>
          <w:sz w:val="24"/>
          <w:szCs w:val="24"/>
        </w:rPr>
        <w:t xml:space="preserve">Please visit </w:t>
      </w:r>
      <w:hyperlink r:id="rId27" w:history="1">
        <w:r w:rsidR="001A3D00" w:rsidRPr="005662AF">
          <w:rPr>
            <w:rStyle w:val="Hyperlink"/>
            <w:sz w:val="24"/>
            <w:szCs w:val="24"/>
          </w:rPr>
          <w:t>www.parks.ca.gov/lwcf</w:t>
        </w:r>
      </w:hyperlink>
      <w:r w:rsidR="001A3D00">
        <w:rPr>
          <w:sz w:val="24"/>
          <w:szCs w:val="24"/>
        </w:rPr>
        <w:t xml:space="preserve"> </w:t>
      </w:r>
      <w:r w:rsidRPr="00831447">
        <w:rPr>
          <w:sz w:val="24"/>
          <w:szCs w:val="24"/>
        </w:rPr>
        <w:t>for the current application deadline.</w:t>
      </w:r>
      <w:r>
        <w:rPr>
          <w:sz w:val="24"/>
          <w:szCs w:val="24"/>
        </w:rPr>
        <w:t xml:space="preserve"> </w:t>
      </w:r>
      <w:r>
        <w:t xml:space="preserve"> </w:t>
      </w:r>
      <w:r w:rsidR="00772875">
        <w:br w:type="page"/>
      </w:r>
    </w:p>
    <w:p w14:paraId="7AF2FD7C" w14:textId="5E0B3E4F" w:rsidR="00B112AF" w:rsidRPr="003634E9" w:rsidRDefault="003A55D6" w:rsidP="006F5A16">
      <w:pPr>
        <w:pStyle w:val="Heading2"/>
      </w:pPr>
      <w:bookmarkStart w:id="18" w:name="_Toc180141482"/>
      <w:r>
        <w:lastRenderedPageBreak/>
        <w:t>Eligible Local Agency Applicants</w:t>
      </w:r>
      <w:bookmarkEnd w:id="18"/>
    </w:p>
    <w:p w14:paraId="437AD396" w14:textId="735D8BBF" w:rsidR="00772875" w:rsidRPr="003634E9" w:rsidRDefault="003A55D6" w:rsidP="003634E9">
      <w:pPr>
        <w:pStyle w:val="ListParagraph"/>
        <w:numPr>
          <w:ilvl w:val="0"/>
          <w:numId w:val="20"/>
        </w:numPr>
        <w:spacing w:after="240"/>
        <w:ind w:right="20"/>
        <w:rPr>
          <w:sz w:val="24"/>
          <w:szCs w:val="24"/>
        </w:rPr>
      </w:pPr>
      <w:r w:rsidRPr="00256FB2">
        <w:rPr>
          <w:sz w:val="24"/>
          <w:szCs w:val="24"/>
        </w:rPr>
        <w:t xml:space="preserve">Cities and </w:t>
      </w:r>
      <w:r w:rsidR="007139DC">
        <w:rPr>
          <w:sz w:val="24"/>
          <w:szCs w:val="24"/>
        </w:rPr>
        <w:t>c</w:t>
      </w:r>
      <w:r w:rsidRPr="00256FB2">
        <w:rPr>
          <w:sz w:val="24"/>
          <w:szCs w:val="24"/>
        </w:rPr>
        <w:t>ounties</w:t>
      </w:r>
    </w:p>
    <w:p w14:paraId="4A280E5D" w14:textId="2A9A705C" w:rsidR="00772875" w:rsidRPr="003634E9" w:rsidRDefault="003A55D6" w:rsidP="003634E9">
      <w:pPr>
        <w:pStyle w:val="ListParagraph"/>
        <w:numPr>
          <w:ilvl w:val="0"/>
          <w:numId w:val="20"/>
        </w:numPr>
        <w:spacing w:after="240"/>
        <w:ind w:right="20"/>
        <w:rPr>
          <w:sz w:val="24"/>
          <w:szCs w:val="24"/>
        </w:rPr>
      </w:pPr>
      <w:r w:rsidRPr="00256FB2">
        <w:rPr>
          <w:sz w:val="24"/>
          <w:szCs w:val="24"/>
        </w:rPr>
        <w:t>Federally recognized Native American tribes</w:t>
      </w:r>
    </w:p>
    <w:p w14:paraId="025F7BEB" w14:textId="6205CF50" w:rsidR="00D850C5" w:rsidRPr="003634E9" w:rsidRDefault="003A55D6" w:rsidP="003634E9">
      <w:pPr>
        <w:pStyle w:val="ListParagraph"/>
        <w:numPr>
          <w:ilvl w:val="0"/>
          <w:numId w:val="20"/>
        </w:numPr>
        <w:spacing w:after="240"/>
        <w:ind w:right="20"/>
        <w:rPr>
          <w:sz w:val="24"/>
          <w:szCs w:val="24"/>
        </w:rPr>
      </w:pPr>
      <w:r w:rsidRPr="006525B6">
        <w:rPr>
          <w:sz w:val="20"/>
          <w:szCs w:val="20"/>
        </w:rPr>
        <w:t>JOINT POWERS AUTHORITIES (JPA)</w:t>
      </w:r>
      <w:r w:rsidRPr="00256FB2">
        <w:rPr>
          <w:sz w:val="24"/>
          <w:szCs w:val="24"/>
        </w:rPr>
        <w:t xml:space="preserve"> where all members are public agencies. A </w:t>
      </w:r>
      <w:r w:rsidRPr="009B4DA1">
        <w:rPr>
          <w:sz w:val="20"/>
          <w:szCs w:val="20"/>
        </w:rPr>
        <w:t>JPA</w:t>
      </w:r>
      <w:r w:rsidRPr="00256FB2">
        <w:rPr>
          <w:sz w:val="24"/>
          <w:szCs w:val="24"/>
        </w:rPr>
        <w:t xml:space="preserve"> can include a </w:t>
      </w:r>
      <w:r w:rsidR="009C6E42" w:rsidRPr="009C6E42">
        <w:rPr>
          <w:sz w:val="20"/>
          <w:szCs w:val="20"/>
        </w:rPr>
        <w:t>STATE AGENCY</w:t>
      </w:r>
      <w:r w:rsidRPr="00256FB2">
        <w:rPr>
          <w:sz w:val="24"/>
          <w:szCs w:val="24"/>
        </w:rPr>
        <w:t xml:space="preserve"> if at least one member is a local (non-</w:t>
      </w:r>
      <w:r w:rsidR="00397B2E">
        <w:rPr>
          <w:sz w:val="24"/>
          <w:szCs w:val="24"/>
        </w:rPr>
        <w:t>s</w:t>
      </w:r>
      <w:r w:rsidRPr="00256FB2">
        <w:rPr>
          <w:sz w:val="24"/>
          <w:szCs w:val="24"/>
        </w:rPr>
        <w:t>tate) public agency or district</w:t>
      </w:r>
      <w:r w:rsidR="5D398229" w:rsidRPr="348B5D34">
        <w:rPr>
          <w:sz w:val="24"/>
          <w:szCs w:val="24"/>
        </w:rPr>
        <w:t xml:space="preserve">, and the </w:t>
      </w:r>
      <w:r w:rsidR="5D398229" w:rsidRPr="005A0B53">
        <w:rPr>
          <w:sz w:val="20"/>
          <w:szCs w:val="20"/>
        </w:rPr>
        <w:t>JPA</w:t>
      </w:r>
      <w:r w:rsidR="5D398229" w:rsidRPr="348B5D34">
        <w:rPr>
          <w:sz w:val="24"/>
          <w:szCs w:val="24"/>
        </w:rPr>
        <w:t xml:space="preserve"> was</w:t>
      </w:r>
      <w:r w:rsidRPr="00256FB2">
        <w:rPr>
          <w:sz w:val="24"/>
          <w:szCs w:val="24"/>
        </w:rPr>
        <w:t xml:space="preserve"> formed for the purpose of providing </w:t>
      </w:r>
      <w:r w:rsidRPr="00A4196E">
        <w:rPr>
          <w:sz w:val="20"/>
          <w:szCs w:val="20"/>
        </w:rPr>
        <w:t>PARK</w:t>
      </w:r>
      <w:r w:rsidRPr="00256FB2">
        <w:rPr>
          <w:sz w:val="24"/>
          <w:szCs w:val="24"/>
        </w:rPr>
        <w:t xml:space="preserve"> and recreation areas</w:t>
      </w:r>
      <w:r w:rsidR="00D850C5">
        <w:rPr>
          <w:sz w:val="24"/>
          <w:szCs w:val="24"/>
        </w:rPr>
        <w:t>.</w:t>
      </w:r>
    </w:p>
    <w:p w14:paraId="099808D7" w14:textId="4444143F" w:rsidR="00584264" w:rsidRPr="003634E9" w:rsidRDefault="003A55D6" w:rsidP="003634E9">
      <w:pPr>
        <w:pStyle w:val="ListParagraph"/>
        <w:numPr>
          <w:ilvl w:val="0"/>
          <w:numId w:val="20"/>
        </w:numPr>
        <w:spacing w:after="480"/>
        <w:ind w:right="20"/>
        <w:rPr>
          <w:sz w:val="24"/>
          <w:szCs w:val="24"/>
        </w:rPr>
      </w:pPr>
      <w:proofErr w:type="spellStart"/>
      <w:r w:rsidRPr="00256FB2">
        <w:rPr>
          <w:sz w:val="24"/>
          <w:szCs w:val="24"/>
        </w:rPr>
        <w:t>Non-</w:t>
      </w:r>
      <w:r w:rsidR="009C6E42" w:rsidRPr="009C6E42">
        <w:rPr>
          <w:sz w:val="20"/>
          <w:szCs w:val="20"/>
        </w:rPr>
        <w:t>STATE</w:t>
      </w:r>
      <w:proofErr w:type="spellEnd"/>
      <w:r w:rsidR="009C6E42" w:rsidRPr="009C6E42">
        <w:rPr>
          <w:sz w:val="20"/>
          <w:szCs w:val="20"/>
        </w:rPr>
        <w:t xml:space="preserve"> AGENCY</w:t>
      </w:r>
      <w:r w:rsidRPr="00256FB2">
        <w:rPr>
          <w:sz w:val="24"/>
          <w:szCs w:val="24"/>
        </w:rPr>
        <w:t xml:space="preserve"> recreation and </w:t>
      </w:r>
      <w:r w:rsidRPr="00A4196E">
        <w:rPr>
          <w:sz w:val="20"/>
          <w:szCs w:val="20"/>
        </w:rPr>
        <w:t>PARK</w:t>
      </w:r>
      <w:r w:rsidRPr="00256FB2">
        <w:rPr>
          <w:sz w:val="24"/>
          <w:szCs w:val="24"/>
        </w:rPr>
        <w:t xml:space="preserve"> districts and special districts with authority to acquire, operate, and maintain public </w:t>
      </w:r>
      <w:r w:rsidRPr="00725EAC">
        <w:rPr>
          <w:sz w:val="19"/>
          <w:szCs w:val="19"/>
        </w:rPr>
        <w:t>PARK</w:t>
      </w:r>
      <w:r w:rsidRPr="00256FB2">
        <w:rPr>
          <w:sz w:val="24"/>
          <w:szCs w:val="24"/>
        </w:rPr>
        <w:t xml:space="preserve"> and recreation areas</w:t>
      </w:r>
      <w:r w:rsidR="00250AA8">
        <w:rPr>
          <w:sz w:val="24"/>
          <w:szCs w:val="24"/>
        </w:rPr>
        <w:t>.</w:t>
      </w:r>
    </w:p>
    <w:p w14:paraId="24EA5444" w14:textId="4D646A34" w:rsidR="00C4761A" w:rsidRPr="003634E9" w:rsidRDefault="00256FB2" w:rsidP="006F5A16">
      <w:pPr>
        <w:pStyle w:val="Heading2"/>
      </w:pPr>
      <w:bookmarkStart w:id="19" w:name="_Toc180141483"/>
      <w:r>
        <w:t>Eligible State Agency Applicants</w:t>
      </w:r>
      <w:bookmarkEnd w:id="19"/>
    </w:p>
    <w:p w14:paraId="3919D9AA" w14:textId="1DA572B7" w:rsidR="00256FB2" w:rsidRPr="00CC4136" w:rsidRDefault="00B81D5C" w:rsidP="003634E9">
      <w:pPr>
        <w:spacing w:after="240"/>
        <w:ind w:right="20"/>
        <w:rPr>
          <w:sz w:val="24"/>
          <w:szCs w:val="24"/>
        </w:rPr>
      </w:pPr>
      <w:r>
        <w:rPr>
          <w:sz w:val="24"/>
          <w:szCs w:val="24"/>
        </w:rPr>
        <w:t>The following e</w:t>
      </w:r>
      <w:r w:rsidR="00DF095F" w:rsidRPr="003B0756">
        <w:rPr>
          <w:sz w:val="24"/>
          <w:szCs w:val="24"/>
        </w:rPr>
        <w:t>ligible</w:t>
      </w:r>
      <w:r w:rsidR="00DF095F" w:rsidRPr="003B0756">
        <w:rPr>
          <w:sz w:val="20"/>
          <w:szCs w:val="20"/>
        </w:rPr>
        <w:t xml:space="preserve"> STATE AGENCY APPLICANTS </w:t>
      </w:r>
      <w:r w:rsidR="00DF095F" w:rsidRPr="003B0756">
        <w:rPr>
          <w:sz w:val="24"/>
          <w:szCs w:val="24"/>
        </w:rPr>
        <w:t xml:space="preserve">and their </w:t>
      </w:r>
      <w:r w:rsidR="00DF095F" w:rsidRPr="003B0756">
        <w:rPr>
          <w:sz w:val="20"/>
          <w:szCs w:val="20"/>
        </w:rPr>
        <w:t>LWCF</w:t>
      </w:r>
      <w:r w:rsidR="00DF095F" w:rsidRPr="003B0756">
        <w:rPr>
          <w:sz w:val="24"/>
          <w:szCs w:val="24"/>
        </w:rPr>
        <w:t xml:space="preserve"> allocation percentages are established through Public Resources Code §5099.12</w:t>
      </w:r>
      <w:r w:rsidR="00DF095F">
        <w:rPr>
          <w:sz w:val="24"/>
          <w:szCs w:val="24"/>
        </w:rPr>
        <w:t xml:space="preserve">. A chart showing </w:t>
      </w:r>
      <w:r w:rsidR="00AE6BC2">
        <w:rPr>
          <w:sz w:val="24"/>
          <w:szCs w:val="24"/>
        </w:rPr>
        <w:t xml:space="preserve">an example of </w:t>
      </w:r>
      <w:r w:rsidR="00DF095F">
        <w:rPr>
          <w:sz w:val="24"/>
          <w:szCs w:val="24"/>
        </w:rPr>
        <w:t xml:space="preserve">the allocation percentages is available </w:t>
      </w:r>
      <w:r w:rsidR="00DC1B6A">
        <w:rPr>
          <w:sz w:val="24"/>
          <w:szCs w:val="24"/>
        </w:rPr>
        <w:t xml:space="preserve">at </w:t>
      </w:r>
      <w:hyperlink r:id="rId28" w:history="1">
        <w:r w:rsidR="00DC1B6A" w:rsidRPr="005662AF">
          <w:rPr>
            <w:rStyle w:val="Hyperlink"/>
            <w:sz w:val="24"/>
            <w:szCs w:val="24"/>
          </w:rPr>
          <w:t>www.parks.ca.gov/lwcf</w:t>
        </w:r>
      </w:hyperlink>
      <w:r w:rsidR="00DF095F" w:rsidRPr="00B81D5C">
        <w:rPr>
          <w:sz w:val="24"/>
          <w:szCs w:val="24"/>
        </w:rPr>
        <w:t>.</w:t>
      </w:r>
    </w:p>
    <w:p w14:paraId="0406E747" w14:textId="1FBFCF0B" w:rsidR="00CC4136" w:rsidRPr="003634E9" w:rsidRDefault="00256FB2" w:rsidP="003634E9">
      <w:pPr>
        <w:pStyle w:val="ListParagraph"/>
        <w:numPr>
          <w:ilvl w:val="0"/>
          <w:numId w:val="21"/>
        </w:numPr>
        <w:spacing w:after="240"/>
        <w:ind w:right="20"/>
        <w:rPr>
          <w:sz w:val="24"/>
          <w:szCs w:val="24"/>
        </w:rPr>
      </w:pPr>
      <w:r w:rsidRPr="00C4761A">
        <w:rPr>
          <w:sz w:val="24"/>
          <w:szCs w:val="24"/>
        </w:rPr>
        <w:t>Department of Parks and Recreation</w:t>
      </w:r>
    </w:p>
    <w:p w14:paraId="05079C04" w14:textId="3111C81D" w:rsidR="00CC4136" w:rsidRPr="003634E9" w:rsidRDefault="00256FB2" w:rsidP="003634E9">
      <w:pPr>
        <w:pStyle w:val="ListParagraph"/>
        <w:numPr>
          <w:ilvl w:val="0"/>
          <w:numId w:val="21"/>
        </w:numPr>
        <w:spacing w:after="240"/>
        <w:ind w:right="20"/>
        <w:rPr>
          <w:sz w:val="24"/>
          <w:szCs w:val="24"/>
        </w:rPr>
      </w:pPr>
      <w:r w:rsidRPr="00C4761A">
        <w:rPr>
          <w:sz w:val="24"/>
          <w:szCs w:val="24"/>
        </w:rPr>
        <w:t>Department of Water Resource</w:t>
      </w:r>
      <w:r w:rsidR="003634E9">
        <w:rPr>
          <w:sz w:val="24"/>
          <w:szCs w:val="24"/>
        </w:rPr>
        <w:t>s</w:t>
      </w:r>
    </w:p>
    <w:p w14:paraId="3576034B" w14:textId="5EB28513" w:rsidR="00CC4136" w:rsidRPr="003634E9" w:rsidRDefault="7C320DD9" w:rsidP="003634E9">
      <w:pPr>
        <w:pStyle w:val="ListParagraph"/>
        <w:numPr>
          <w:ilvl w:val="0"/>
          <w:numId w:val="21"/>
        </w:numPr>
        <w:spacing w:after="240"/>
        <w:ind w:right="20"/>
        <w:rPr>
          <w:sz w:val="24"/>
          <w:szCs w:val="24"/>
        </w:rPr>
      </w:pPr>
      <w:r w:rsidRPr="00C4761A">
        <w:rPr>
          <w:sz w:val="24"/>
          <w:szCs w:val="24"/>
        </w:rPr>
        <w:t>Department of Fish and Wildlife/</w:t>
      </w:r>
      <w:r w:rsidR="00256FB2" w:rsidRPr="00C4761A">
        <w:rPr>
          <w:sz w:val="24"/>
          <w:szCs w:val="24"/>
        </w:rPr>
        <w:t>Wildlife Conservation Board</w:t>
      </w:r>
    </w:p>
    <w:p w14:paraId="4763AEEB" w14:textId="33213160" w:rsidR="005B1EAB" w:rsidRPr="003634E9" w:rsidRDefault="00D87AB2" w:rsidP="003634E9">
      <w:pPr>
        <w:pStyle w:val="ListParagraph"/>
        <w:numPr>
          <w:ilvl w:val="0"/>
          <w:numId w:val="21"/>
        </w:numPr>
        <w:spacing w:after="240"/>
        <w:ind w:right="20"/>
        <w:rPr>
          <w:sz w:val="24"/>
          <w:szCs w:val="24"/>
        </w:rPr>
      </w:pPr>
      <w:r>
        <w:rPr>
          <w:sz w:val="24"/>
          <w:szCs w:val="24"/>
        </w:rPr>
        <w:t>In addition,</w:t>
      </w:r>
      <w:r w:rsidR="00DF095F">
        <w:rPr>
          <w:sz w:val="19"/>
          <w:szCs w:val="19"/>
        </w:rPr>
        <w:t xml:space="preserve"> </w:t>
      </w:r>
      <w:r w:rsidR="00AE6BC2" w:rsidRPr="00C4761A">
        <w:rPr>
          <w:sz w:val="24"/>
          <w:szCs w:val="24"/>
        </w:rPr>
        <w:t>a</w:t>
      </w:r>
      <w:r w:rsidR="00DF095F">
        <w:rPr>
          <w:sz w:val="19"/>
          <w:szCs w:val="19"/>
        </w:rPr>
        <w:t xml:space="preserve"> </w:t>
      </w:r>
      <w:r w:rsidR="00DF095F" w:rsidRPr="007E47D9">
        <w:rPr>
          <w:caps/>
          <w:sz w:val="20"/>
          <w:szCs w:val="20"/>
        </w:rPr>
        <w:t>director’s contingency fund</w:t>
      </w:r>
      <w:r w:rsidR="00DF095F">
        <w:rPr>
          <w:sz w:val="19"/>
          <w:szCs w:val="19"/>
        </w:rPr>
        <w:t xml:space="preserve"> </w:t>
      </w:r>
      <w:r w:rsidRPr="00C4761A">
        <w:rPr>
          <w:sz w:val="24"/>
          <w:szCs w:val="24"/>
        </w:rPr>
        <w:t>i</w:t>
      </w:r>
      <w:r>
        <w:rPr>
          <w:sz w:val="24"/>
          <w:szCs w:val="24"/>
        </w:rPr>
        <w:t>s</w:t>
      </w:r>
      <w:r w:rsidR="00DF095F">
        <w:rPr>
          <w:sz w:val="24"/>
          <w:szCs w:val="24"/>
        </w:rPr>
        <w:t xml:space="preserve"> first </w:t>
      </w:r>
      <w:r w:rsidRPr="00C4761A">
        <w:rPr>
          <w:sz w:val="24"/>
          <w:szCs w:val="24"/>
        </w:rPr>
        <w:t>avai</w:t>
      </w:r>
      <w:r>
        <w:rPr>
          <w:sz w:val="24"/>
          <w:szCs w:val="24"/>
        </w:rPr>
        <w:t>l</w:t>
      </w:r>
      <w:r w:rsidRPr="00C4761A">
        <w:rPr>
          <w:sz w:val="24"/>
          <w:szCs w:val="24"/>
        </w:rPr>
        <w:t>able to</w:t>
      </w:r>
      <w:r w:rsidRPr="00D87AB2">
        <w:rPr>
          <w:sz w:val="24"/>
          <w:szCs w:val="24"/>
        </w:rPr>
        <w:t xml:space="preserve"> the</w:t>
      </w:r>
      <w:r>
        <w:rPr>
          <w:sz w:val="24"/>
          <w:szCs w:val="24"/>
        </w:rPr>
        <w:t xml:space="preserve"> </w:t>
      </w:r>
      <w:r w:rsidR="003B0756" w:rsidRPr="00C4761A">
        <w:rPr>
          <w:sz w:val="24"/>
          <w:szCs w:val="24"/>
        </w:rPr>
        <w:t>State Coastal Conservancy</w:t>
      </w:r>
      <w:r w:rsidR="00590A2E">
        <w:rPr>
          <w:sz w:val="24"/>
          <w:szCs w:val="24"/>
        </w:rPr>
        <w:t>. T</w:t>
      </w:r>
      <w:r w:rsidR="004260EF">
        <w:rPr>
          <w:sz w:val="24"/>
          <w:szCs w:val="24"/>
        </w:rPr>
        <w:t xml:space="preserve">he State Coastal Conservancy </w:t>
      </w:r>
      <w:r>
        <w:rPr>
          <w:sz w:val="24"/>
          <w:szCs w:val="24"/>
        </w:rPr>
        <w:t xml:space="preserve">must </w:t>
      </w:r>
      <w:r w:rsidR="00876020">
        <w:rPr>
          <w:sz w:val="24"/>
          <w:szCs w:val="24"/>
        </w:rPr>
        <w:t>submit a letter of intent</w:t>
      </w:r>
      <w:r w:rsidR="004B6EBC">
        <w:rPr>
          <w:sz w:val="24"/>
          <w:szCs w:val="24"/>
        </w:rPr>
        <w:t xml:space="preserve"> </w:t>
      </w:r>
      <w:r w:rsidR="00E41FA1">
        <w:rPr>
          <w:sz w:val="24"/>
          <w:szCs w:val="24"/>
        </w:rPr>
        <w:t xml:space="preserve">describing the proposed </w:t>
      </w:r>
      <w:r w:rsidR="007B3699" w:rsidRPr="007B3699">
        <w:rPr>
          <w:sz w:val="20"/>
          <w:szCs w:val="20"/>
        </w:rPr>
        <w:t>PROJECT</w:t>
      </w:r>
      <w:r w:rsidR="00E41FA1">
        <w:rPr>
          <w:sz w:val="24"/>
          <w:szCs w:val="24"/>
        </w:rPr>
        <w:t xml:space="preserve"> </w:t>
      </w:r>
      <w:r w:rsidR="004B6EBC">
        <w:rPr>
          <w:sz w:val="24"/>
          <w:szCs w:val="24"/>
        </w:rPr>
        <w:t xml:space="preserve">to </w:t>
      </w:r>
      <w:r w:rsidR="004B6EBC" w:rsidRPr="00CD3DAB">
        <w:rPr>
          <w:sz w:val="20"/>
          <w:szCs w:val="20"/>
        </w:rPr>
        <w:t>OGALS</w:t>
      </w:r>
      <w:r w:rsidR="00876020">
        <w:rPr>
          <w:sz w:val="24"/>
          <w:szCs w:val="24"/>
        </w:rPr>
        <w:t xml:space="preserve"> by the </w:t>
      </w:r>
      <w:r w:rsidR="00876020" w:rsidRPr="000421A6">
        <w:rPr>
          <w:b/>
          <w:bCs/>
          <w:sz w:val="24"/>
          <w:szCs w:val="24"/>
        </w:rPr>
        <w:t>first Thursday in June</w:t>
      </w:r>
      <w:r w:rsidR="00AE6BC2">
        <w:rPr>
          <w:sz w:val="24"/>
          <w:szCs w:val="24"/>
        </w:rPr>
        <w:t xml:space="preserve"> or the funding </w:t>
      </w:r>
      <w:r w:rsidR="00CC2E8D">
        <w:rPr>
          <w:sz w:val="24"/>
          <w:szCs w:val="24"/>
        </w:rPr>
        <w:t>will be</w:t>
      </w:r>
      <w:r w:rsidR="00AE6BC2">
        <w:rPr>
          <w:sz w:val="24"/>
          <w:szCs w:val="24"/>
        </w:rPr>
        <w:t xml:space="preserve"> </w:t>
      </w:r>
      <w:r w:rsidR="003B0756" w:rsidRPr="008F01D3">
        <w:rPr>
          <w:sz w:val="24"/>
          <w:szCs w:val="24"/>
        </w:rPr>
        <w:t xml:space="preserve">made available </w:t>
      </w:r>
      <w:r w:rsidR="00AE6BC2">
        <w:rPr>
          <w:sz w:val="24"/>
          <w:szCs w:val="24"/>
        </w:rPr>
        <w:t>for</w:t>
      </w:r>
      <w:r w:rsidR="003B0756" w:rsidRPr="008F01D3">
        <w:rPr>
          <w:sz w:val="24"/>
          <w:szCs w:val="24"/>
        </w:rPr>
        <w:t xml:space="preserve"> </w:t>
      </w:r>
      <w:proofErr w:type="gramStart"/>
      <w:r w:rsidR="00AE6BC2">
        <w:rPr>
          <w:sz w:val="24"/>
          <w:szCs w:val="24"/>
        </w:rPr>
        <w:t>a</w:t>
      </w:r>
      <w:r w:rsidR="003B0756" w:rsidRPr="008F01D3">
        <w:rPr>
          <w:sz w:val="24"/>
          <w:szCs w:val="24"/>
        </w:rPr>
        <w:t xml:space="preserve"> </w:t>
      </w:r>
      <w:r w:rsidR="00313D93" w:rsidRPr="00313D93">
        <w:rPr>
          <w:sz w:val="20"/>
          <w:szCs w:val="20"/>
        </w:rPr>
        <w:t>DPR</w:t>
      </w:r>
      <w:proofErr w:type="gramEnd"/>
      <w:r w:rsidR="00AE6BC2">
        <w:rPr>
          <w:sz w:val="24"/>
          <w:szCs w:val="24"/>
        </w:rPr>
        <w:t xml:space="preserve"> </w:t>
      </w:r>
      <w:r w:rsidR="00AE6BC2" w:rsidRPr="008C061C">
        <w:rPr>
          <w:caps/>
          <w:sz w:val="20"/>
          <w:szCs w:val="20"/>
        </w:rPr>
        <w:t>application</w:t>
      </w:r>
      <w:r w:rsidR="000067AA">
        <w:rPr>
          <w:sz w:val="24"/>
          <w:szCs w:val="24"/>
        </w:rPr>
        <w:t>.</w:t>
      </w:r>
      <w:r w:rsidR="003B0756" w:rsidRPr="008F01D3">
        <w:rPr>
          <w:sz w:val="24"/>
          <w:szCs w:val="24"/>
        </w:rPr>
        <w:t xml:space="preserve"> </w:t>
      </w:r>
    </w:p>
    <w:p w14:paraId="178C2EDA" w14:textId="15ED5C5B" w:rsidR="00CC2E8D" w:rsidRPr="003634E9" w:rsidRDefault="005B1EAB" w:rsidP="003634E9">
      <w:pPr>
        <w:pStyle w:val="BodyText"/>
        <w:spacing w:after="240"/>
        <w:ind w:right="20"/>
        <w:rPr>
          <w:sz w:val="20"/>
          <w:szCs w:val="20"/>
        </w:rPr>
      </w:pPr>
      <w:r w:rsidRPr="005B1EAB">
        <w:rPr>
          <w:sz w:val="20"/>
          <w:szCs w:val="20"/>
        </w:rPr>
        <w:t xml:space="preserve">STATE AGENCIES </w:t>
      </w:r>
      <w:r w:rsidR="00943D2C" w:rsidRPr="00943D2C">
        <w:t xml:space="preserve">may </w:t>
      </w:r>
      <w:r w:rsidR="00D40547">
        <w:t>designate</w:t>
      </w:r>
      <w:r w:rsidR="00D40547" w:rsidRPr="00943D2C">
        <w:t xml:space="preserve"> </w:t>
      </w:r>
      <w:r w:rsidR="00943D2C" w:rsidRPr="00943D2C">
        <w:t xml:space="preserve">funds to another eligible </w:t>
      </w:r>
      <w:r w:rsidR="00EC0306" w:rsidRPr="00EC0306">
        <w:rPr>
          <w:sz w:val="20"/>
          <w:szCs w:val="20"/>
        </w:rPr>
        <w:t>LWCF APPLICANT</w:t>
      </w:r>
      <w:r w:rsidR="00745FB1">
        <w:rPr>
          <w:sz w:val="20"/>
          <w:szCs w:val="20"/>
        </w:rPr>
        <w:t>:</w:t>
      </w:r>
    </w:p>
    <w:p w14:paraId="08058956" w14:textId="008E8CE5" w:rsidR="00CC2E8D" w:rsidRDefault="00725EAC" w:rsidP="003634E9">
      <w:pPr>
        <w:pStyle w:val="BodyText"/>
        <w:numPr>
          <w:ilvl w:val="0"/>
          <w:numId w:val="41"/>
        </w:numPr>
        <w:spacing w:after="240"/>
        <w:ind w:right="20"/>
      </w:pPr>
      <w:r>
        <w:t xml:space="preserve">The </w:t>
      </w:r>
      <w:r w:rsidR="003132FA">
        <w:t xml:space="preserve">designated </w:t>
      </w:r>
      <w:r w:rsidR="003132FA" w:rsidRPr="003132FA">
        <w:rPr>
          <w:sz w:val="20"/>
          <w:szCs w:val="20"/>
        </w:rPr>
        <w:t>LWCF APPLICANT</w:t>
      </w:r>
      <w:r w:rsidRPr="003132FA">
        <w:rPr>
          <w:sz w:val="20"/>
          <w:szCs w:val="20"/>
        </w:rPr>
        <w:t xml:space="preserve"> </w:t>
      </w:r>
      <w:r w:rsidR="00712B22" w:rsidRPr="00855B46">
        <w:t>must</w:t>
      </w:r>
      <w:r w:rsidR="00712B22">
        <w:rPr>
          <w:sz w:val="20"/>
          <w:szCs w:val="20"/>
        </w:rPr>
        <w:t xml:space="preserve"> </w:t>
      </w:r>
      <w:proofErr w:type="gramStart"/>
      <w:r w:rsidR="00F54945">
        <w:t>submit an</w:t>
      </w:r>
      <w:r w:rsidR="00142AA1" w:rsidRPr="00CB21DD">
        <w:t xml:space="preserve"> </w:t>
      </w:r>
      <w:r w:rsidR="0084076A" w:rsidRPr="0084076A">
        <w:rPr>
          <w:sz w:val="20"/>
          <w:szCs w:val="20"/>
        </w:rPr>
        <w:t>APPLICATION</w:t>
      </w:r>
      <w:proofErr w:type="gramEnd"/>
      <w:r w:rsidR="000A09BD" w:rsidRPr="00CB21DD">
        <w:t xml:space="preserve"> </w:t>
      </w:r>
      <w:r w:rsidR="00F54945">
        <w:t xml:space="preserve">by the </w:t>
      </w:r>
      <w:r w:rsidR="00062FB0" w:rsidRPr="003B0756">
        <w:rPr>
          <w:sz w:val="20"/>
          <w:szCs w:val="20"/>
        </w:rPr>
        <w:t xml:space="preserve">STATE AGENCY </w:t>
      </w:r>
      <w:r w:rsidR="00F54945">
        <w:t>deadline</w:t>
      </w:r>
      <w:r w:rsidR="00855B46">
        <w:t xml:space="preserve"> </w:t>
      </w:r>
      <w:proofErr w:type="gramStart"/>
      <w:r w:rsidR="00855B46">
        <w:t>of</w:t>
      </w:r>
      <w:proofErr w:type="gramEnd"/>
      <w:r w:rsidR="00855B46">
        <w:t xml:space="preserve"> the same year</w:t>
      </w:r>
      <w:r w:rsidR="00062FB0">
        <w:t>.</w:t>
      </w:r>
    </w:p>
    <w:p w14:paraId="75D743CB" w14:textId="0338A259" w:rsidR="00133623" w:rsidRDefault="00DF020B" w:rsidP="00133623">
      <w:pPr>
        <w:pStyle w:val="BodyText"/>
        <w:numPr>
          <w:ilvl w:val="0"/>
          <w:numId w:val="41"/>
        </w:numPr>
        <w:spacing w:after="120"/>
        <w:ind w:right="20"/>
      </w:pPr>
      <w:r>
        <w:t xml:space="preserve">If the designated </w:t>
      </w:r>
      <w:r w:rsidRPr="00D43CD8">
        <w:rPr>
          <w:sz w:val="20"/>
          <w:szCs w:val="20"/>
        </w:rPr>
        <w:t xml:space="preserve">LWCF APPLICANT </w:t>
      </w:r>
      <w:r>
        <w:t xml:space="preserve">does not </w:t>
      </w:r>
      <w:proofErr w:type="gramStart"/>
      <w:r>
        <w:t xml:space="preserve">submit an </w:t>
      </w:r>
      <w:r w:rsidR="008C061C" w:rsidRPr="008C061C">
        <w:rPr>
          <w:sz w:val="20"/>
          <w:szCs w:val="20"/>
        </w:rPr>
        <w:t>APPLICATION</w:t>
      </w:r>
      <w:proofErr w:type="gramEnd"/>
      <w:r>
        <w:t xml:space="preserve"> by </w:t>
      </w:r>
      <w:r w:rsidR="00E41FA1">
        <w:t xml:space="preserve">the </w:t>
      </w:r>
      <w:r w:rsidR="00E41FA1" w:rsidRPr="003B0756">
        <w:rPr>
          <w:sz w:val="20"/>
          <w:szCs w:val="20"/>
        </w:rPr>
        <w:t xml:space="preserve">STATE AGENCY </w:t>
      </w:r>
      <w:r w:rsidR="00E41FA1">
        <w:t>deadline</w:t>
      </w:r>
      <w:r>
        <w:t>, the funds will be moved into the reallocation process.</w:t>
      </w:r>
    </w:p>
    <w:p w14:paraId="6E13A89E" w14:textId="52EA1C94" w:rsidR="00E77583" w:rsidRPr="003634E9" w:rsidRDefault="00133623" w:rsidP="00FC0E1E">
      <w:pPr>
        <w:rPr>
          <w:sz w:val="24"/>
          <w:szCs w:val="24"/>
        </w:rPr>
      </w:pPr>
      <w:r>
        <w:br w:type="page"/>
      </w:r>
    </w:p>
    <w:p w14:paraId="648652AF" w14:textId="3B030864" w:rsidR="00A6566D" w:rsidRDefault="00A6566D" w:rsidP="006F5A16">
      <w:pPr>
        <w:pStyle w:val="Heading2"/>
      </w:pPr>
      <w:bookmarkStart w:id="20" w:name="_Toc180141484"/>
      <w:r>
        <w:lastRenderedPageBreak/>
        <w:t>Reallocation</w:t>
      </w:r>
      <w:r>
        <w:rPr>
          <w:spacing w:val="-3"/>
        </w:rPr>
        <w:t xml:space="preserve"> </w:t>
      </w:r>
      <w:r>
        <w:rPr>
          <w:spacing w:val="-2"/>
        </w:rPr>
        <w:t>Process</w:t>
      </w:r>
      <w:bookmarkEnd w:id="20"/>
    </w:p>
    <w:p w14:paraId="660D5DAE" w14:textId="2532276A" w:rsidR="009B39AF" w:rsidRPr="00E41FA1" w:rsidRDefault="001F408C" w:rsidP="003634E9">
      <w:pPr>
        <w:pStyle w:val="BodyText"/>
        <w:spacing w:after="240"/>
        <w:ind w:right="20"/>
      </w:pPr>
      <w:r w:rsidRPr="00E41FA1">
        <w:t xml:space="preserve">This process ensures </w:t>
      </w:r>
      <w:r w:rsidRPr="00E41FA1">
        <w:rPr>
          <w:sz w:val="20"/>
          <w:szCs w:val="20"/>
        </w:rPr>
        <w:t>LWCF</w:t>
      </w:r>
      <w:r w:rsidRPr="00E41FA1">
        <w:t xml:space="preserve"> funds </w:t>
      </w:r>
      <w:r w:rsidR="00406693" w:rsidRPr="00E41FA1">
        <w:t xml:space="preserve">are </w:t>
      </w:r>
      <w:r w:rsidR="002F4FDB" w:rsidRPr="002F4FDB">
        <w:rPr>
          <w:sz w:val="20"/>
          <w:szCs w:val="20"/>
        </w:rPr>
        <w:t>OBLIGATED</w:t>
      </w:r>
      <w:r w:rsidR="00406693" w:rsidRPr="00E41FA1">
        <w:t xml:space="preserve"> on time and </w:t>
      </w:r>
      <w:proofErr w:type="gramStart"/>
      <w:r w:rsidR="00406693" w:rsidRPr="00E41FA1">
        <w:t>do</w:t>
      </w:r>
      <w:proofErr w:type="gramEnd"/>
      <w:r w:rsidR="00406693" w:rsidRPr="00E41FA1">
        <w:t xml:space="preserve"> not revert to </w:t>
      </w:r>
      <w:r w:rsidR="000030E1" w:rsidRPr="000030E1">
        <w:rPr>
          <w:sz w:val="20"/>
          <w:szCs w:val="20"/>
        </w:rPr>
        <w:t>NPS</w:t>
      </w:r>
      <w:r w:rsidR="00406693" w:rsidRPr="00E41FA1">
        <w:t xml:space="preserve">. </w:t>
      </w:r>
      <w:r w:rsidR="00D11CB9" w:rsidRPr="00E41FA1">
        <w:t>If th</w:t>
      </w:r>
      <w:r w:rsidR="004260EF" w:rsidRPr="00E41FA1">
        <w:t>is</w:t>
      </w:r>
      <w:r w:rsidR="00D11CB9" w:rsidRPr="00E41FA1">
        <w:t xml:space="preserve"> reallocation process is needed, </w:t>
      </w:r>
      <w:r w:rsidR="000332F3" w:rsidRPr="00E41FA1">
        <w:t xml:space="preserve">the </w:t>
      </w:r>
      <w:r w:rsidR="000332F3" w:rsidRPr="00CE1309">
        <w:rPr>
          <w:sz w:val="20"/>
          <w:szCs w:val="20"/>
        </w:rPr>
        <w:t>LWCF</w:t>
      </w:r>
      <w:r w:rsidR="000332F3" w:rsidRPr="00E41FA1">
        <w:t xml:space="preserve"> funding is allocated to a</w:t>
      </w:r>
      <w:r w:rsidR="0092701D" w:rsidRPr="00E41FA1">
        <w:t xml:space="preserve"> </w:t>
      </w:r>
      <w:r w:rsidR="0092701D" w:rsidRPr="00E41FA1">
        <w:rPr>
          <w:sz w:val="20"/>
          <w:szCs w:val="20"/>
        </w:rPr>
        <w:t>LOCAL AGENCY COMPETITIVE PROJECT</w:t>
      </w:r>
      <w:r w:rsidR="0092701D" w:rsidRPr="00E41FA1">
        <w:t>.</w:t>
      </w:r>
      <w:r w:rsidR="000332F3" w:rsidRPr="00E41FA1">
        <w:t xml:space="preserve"> </w:t>
      </w:r>
    </w:p>
    <w:p w14:paraId="35C9F4E0" w14:textId="5DA3BD79" w:rsidR="00780817" w:rsidRPr="00E41FA1" w:rsidRDefault="00E41FA1" w:rsidP="00FC0E1E">
      <w:pPr>
        <w:pStyle w:val="BodyText"/>
        <w:spacing w:after="240"/>
        <w:ind w:right="20"/>
        <w:rPr>
          <w:spacing w:val="-3"/>
        </w:rPr>
      </w:pPr>
      <w:r>
        <w:t>R</w:t>
      </w:r>
      <w:r w:rsidR="009F360C" w:rsidRPr="00E41FA1">
        <w:t>eallocatio</w:t>
      </w:r>
      <w:r w:rsidR="00A03231" w:rsidRPr="00E41FA1">
        <w:t>n</w:t>
      </w:r>
      <w:r w:rsidR="003A3897" w:rsidRPr="00E41FA1">
        <w:rPr>
          <w:spacing w:val="-3"/>
        </w:rPr>
        <w:t xml:space="preserve"> </w:t>
      </w:r>
      <w:r w:rsidR="00A03231" w:rsidRPr="00E41FA1">
        <w:rPr>
          <w:spacing w:val="-3"/>
        </w:rPr>
        <w:t xml:space="preserve">to a </w:t>
      </w:r>
      <w:r w:rsidR="00A03231" w:rsidRPr="00E41FA1">
        <w:rPr>
          <w:sz w:val="20"/>
          <w:szCs w:val="20"/>
        </w:rPr>
        <w:t>LOCAL AGENCY COMPETITIVE PROJECT</w:t>
      </w:r>
      <w:r w:rsidR="00A03231" w:rsidRPr="00E41FA1">
        <w:t xml:space="preserve"> </w:t>
      </w:r>
      <w:r>
        <w:t xml:space="preserve">will </w:t>
      </w:r>
      <w:r w:rsidR="003A3897" w:rsidRPr="00E41FA1">
        <w:t>occur</w:t>
      </w:r>
      <w:r w:rsidR="003A3897" w:rsidRPr="00E41FA1">
        <w:rPr>
          <w:spacing w:val="-3"/>
        </w:rPr>
        <w:t xml:space="preserve"> </w:t>
      </w:r>
      <w:r w:rsidR="009F360C" w:rsidRPr="00E41FA1">
        <w:rPr>
          <w:spacing w:val="-3"/>
        </w:rPr>
        <w:t xml:space="preserve">for </w:t>
      </w:r>
      <w:r w:rsidR="009F360C" w:rsidRPr="00E41FA1">
        <w:rPr>
          <w:spacing w:val="-3"/>
          <w:u w:val="single"/>
        </w:rPr>
        <w:t>any of the following reasons</w:t>
      </w:r>
      <w:r w:rsidR="009F360C" w:rsidRPr="00E41FA1">
        <w:rPr>
          <w:spacing w:val="-3"/>
        </w:rPr>
        <w:t>:</w:t>
      </w:r>
    </w:p>
    <w:p w14:paraId="255767F2" w14:textId="0CCFE595" w:rsidR="00E41FA1" w:rsidRPr="00E41FA1" w:rsidRDefault="00FA4A91" w:rsidP="00FC0E1E">
      <w:pPr>
        <w:pStyle w:val="BodyText"/>
        <w:numPr>
          <w:ilvl w:val="0"/>
          <w:numId w:val="43"/>
        </w:numPr>
        <w:spacing w:after="240"/>
        <w:ind w:left="720" w:right="20"/>
      </w:pPr>
      <w:r w:rsidRPr="00E41FA1">
        <w:t xml:space="preserve">If a </w:t>
      </w:r>
      <w:r w:rsidRPr="00E41FA1">
        <w:rPr>
          <w:sz w:val="20"/>
          <w:szCs w:val="20"/>
        </w:rPr>
        <w:t>STATE AGENCY</w:t>
      </w:r>
      <w:r w:rsidRPr="00E41FA1">
        <w:t xml:space="preserve"> </w:t>
      </w:r>
      <w:r w:rsidR="007B0B10" w:rsidRPr="00E41FA1">
        <w:t xml:space="preserve">or designee </w:t>
      </w:r>
      <w:r w:rsidRPr="00E41FA1">
        <w:t>does not</w:t>
      </w:r>
      <w:r w:rsidR="007B0B10" w:rsidRPr="00E41FA1">
        <w:t xml:space="preserve"> </w:t>
      </w:r>
      <w:proofErr w:type="gramStart"/>
      <w:r w:rsidR="007B0B10" w:rsidRPr="00E41FA1">
        <w:t xml:space="preserve">submit an </w:t>
      </w:r>
      <w:r w:rsidR="007B0B10" w:rsidRPr="00E41FA1">
        <w:rPr>
          <w:sz w:val="20"/>
          <w:szCs w:val="20"/>
        </w:rPr>
        <w:t>APPLICATION</w:t>
      </w:r>
      <w:proofErr w:type="gramEnd"/>
      <w:r w:rsidR="007B0B10" w:rsidRPr="00E41FA1">
        <w:t xml:space="preserve"> by the </w:t>
      </w:r>
      <w:r w:rsidR="007B0B10" w:rsidRPr="00E41FA1">
        <w:rPr>
          <w:sz w:val="20"/>
          <w:szCs w:val="20"/>
        </w:rPr>
        <w:t>STATE AGENCY</w:t>
      </w:r>
      <w:r w:rsidR="007B0B10" w:rsidRPr="00E41FA1">
        <w:t xml:space="preserve"> deadline </w:t>
      </w:r>
      <w:r w:rsidR="003D1B22" w:rsidRPr="00E41FA1">
        <w:t>of</w:t>
      </w:r>
      <w:r w:rsidR="007B0B10" w:rsidRPr="00E41FA1">
        <w:t xml:space="preserve"> that year</w:t>
      </w:r>
      <w:r w:rsidR="00E4455D" w:rsidRPr="00E41FA1">
        <w:t xml:space="preserve">. </w:t>
      </w:r>
      <w:r w:rsidRPr="00E41FA1">
        <w:t xml:space="preserve"> </w:t>
      </w:r>
    </w:p>
    <w:p w14:paraId="76C93960" w14:textId="01E1A9DF" w:rsidR="004260EF" w:rsidRPr="00FC0E1E" w:rsidRDefault="004260EF" w:rsidP="00FC0E1E">
      <w:pPr>
        <w:pStyle w:val="BodyText"/>
        <w:numPr>
          <w:ilvl w:val="0"/>
          <w:numId w:val="43"/>
        </w:numPr>
        <w:spacing w:after="240"/>
        <w:ind w:left="720" w:right="20"/>
      </w:pPr>
      <w:r w:rsidRPr="00E41FA1">
        <w:t>If</w:t>
      </w:r>
      <w:r w:rsidR="00E41FA1">
        <w:t xml:space="preserve"> a </w:t>
      </w:r>
      <w:r w:rsidR="003A3897" w:rsidRPr="00E41FA1">
        <w:t xml:space="preserve">selected </w:t>
      </w:r>
      <w:r w:rsidR="003A3897" w:rsidRPr="00E41FA1">
        <w:rPr>
          <w:sz w:val="20"/>
          <w:szCs w:val="20"/>
        </w:rPr>
        <w:t>APPLICATION</w:t>
      </w:r>
      <w:r w:rsidR="003A3897" w:rsidRPr="00E41FA1">
        <w:t xml:space="preserve"> </w:t>
      </w:r>
      <w:r w:rsidRPr="00E41FA1">
        <w:t>cannot be approved due to technical reasons</w:t>
      </w:r>
      <w:r w:rsidR="00E56973">
        <w:t>.</w:t>
      </w:r>
      <w:r w:rsidR="004233D5">
        <w:t xml:space="preserve"> Examples </w:t>
      </w:r>
      <w:r w:rsidR="00A21135">
        <w:t>include, but</w:t>
      </w:r>
      <w:r w:rsidR="004233D5">
        <w:t xml:space="preserve"> are not limited to</w:t>
      </w:r>
      <w:r w:rsidR="00A21135">
        <w:t xml:space="preserve">, </w:t>
      </w:r>
      <w:r w:rsidRPr="00E41FA1">
        <w:t xml:space="preserve">loss of eligible </w:t>
      </w:r>
      <w:r w:rsidRPr="00376103">
        <w:rPr>
          <w:caps/>
          <w:sz w:val="20"/>
          <w:szCs w:val="20"/>
        </w:rPr>
        <w:t>match</w:t>
      </w:r>
      <w:r w:rsidRPr="00E41FA1">
        <w:t xml:space="preserve"> funds</w:t>
      </w:r>
      <w:r w:rsidR="00226932">
        <w:t>;</w:t>
      </w:r>
      <w:r w:rsidRPr="00E41FA1">
        <w:t xml:space="preserve"> </w:t>
      </w:r>
      <w:r w:rsidR="00234AE2">
        <w:t xml:space="preserve">ineligible federal </w:t>
      </w:r>
      <w:r w:rsidR="00234AE2" w:rsidRPr="004233D5">
        <w:rPr>
          <w:sz w:val="20"/>
          <w:szCs w:val="20"/>
        </w:rPr>
        <w:t>MATCH</w:t>
      </w:r>
      <w:r w:rsidR="00234AE2">
        <w:t xml:space="preserve"> sources</w:t>
      </w:r>
      <w:r w:rsidR="00226932">
        <w:t>;</w:t>
      </w:r>
      <w:r w:rsidR="00234AE2">
        <w:t xml:space="preserve"> </w:t>
      </w:r>
      <w:r w:rsidRPr="00E41FA1">
        <w:t xml:space="preserve">a scope </w:t>
      </w:r>
      <w:r w:rsidR="00726AF7">
        <w:t>change</w:t>
      </w:r>
      <w:r w:rsidR="00E41FA1">
        <w:t xml:space="preserve"> request </w:t>
      </w:r>
      <w:r w:rsidRPr="00E41FA1">
        <w:t xml:space="preserve">that would be a significant reduction of the </w:t>
      </w:r>
      <w:r w:rsidR="000D708F" w:rsidRPr="000D708F">
        <w:rPr>
          <w:sz w:val="20"/>
          <w:szCs w:val="20"/>
        </w:rPr>
        <w:t>PROJECT</w:t>
      </w:r>
      <w:r w:rsidRPr="00E41FA1">
        <w:t xml:space="preserve"> benefits</w:t>
      </w:r>
      <w:r w:rsidR="00226932">
        <w:t>;</w:t>
      </w:r>
      <w:r w:rsidRPr="00E41FA1">
        <w:t xml:space="preserve"> </w:t>
      </w:r>
      <w:r w:rsidR="00E41FA1" w:rsidRPr="00E41FA1">
        <w:t>the</w:t>
      </w:r>
      <w:r w:rsidR="003A3897" w:rsidRPr="00E41FA1">
        <w:t xml:space="preserve"> </w:t>
      </w:r>
      <w:r w:rsidR="003A3897" w:rsidRPr="00E41FA1">
        <w:rPr>
          <w:sz w:val="20"/>
          <w:szCs w:val="20"/>
        </w:rPr>
        <w:t>POST-SELECTION FEDERAL REQUIREMENTS</w:t>
      </w:r>
      <w:r w:rsidRPr="00E41FA1">
        <w:rPr>
          <w:sz w:val="20"/>
          <w:szCs w:val="20"/>
        </w:rPr>
        <w:t xml:space="preserve"> </w:t>
      </w:r>
      <w:r w:rsidRPr="00E41FA1">
        <w:t>cannot be completed</w:t>
      </w:r>
      <w:r w:rsidR="00226932">
        <w:t>;</w:t>
      </w:r>
      <w:r w:rsidR="00234AE2">
        <w:t xml:space="preserve"> or site control issues that negatively impact public outdoor recreation access</w:t>
      </w:r>
      <w:r w:rsidR="00E41FA1">
        <w:t>.</w:t>
      </w:r>
      <w:r w:rsidR="003A3897" w:rsidRPr="00E41FA1">
        <w:t xml:space="preserve"> </w:t>
      </w:r>
    </w:p>
    <w:p w14:paraId="6D8FA016" w14:textId="1CC32E67" w:rsidR="00E41FA1" w:rsidRPr="00FC0E1E" w:rsidRDefault="00726AF7" w:rsidP="00FC0E1E">
      <w:pPr>
        <w:pStyle w:val="BodyText"/>
        <w:numPr>
          <w:ilvl w:val="0"/>
          <w:numId w:val="43"/>
        </w:numPr>
        <w:spacing w:after="240"/>
        <w:ind w:left="720" w:right="20"/>
      </w:pPr>
      <w:r>
        <w:t xml:space="preserve">If a selected </w:t>
      </w:r>
      <w:r w:rsidRPr="00726AF7">
        <w:rPr>
          <w:sz w:val="20"/>
          <w:szCs w:val="20"/>
        </w:rPr>
        <w:t>APPLICATION</w:t>
      </w:r>
      <w:r>
        <w:t xml:space="preserve"> has reduction in scope or </w:t>
      </w:r>
      <w:proofErr w:type="gramStart"/>
      <w:r>
        <w:t>increase</w:t>
      </w:r>
      <w:proofErr w:type="gramEnd"/>
      <w:r>
        <w:t xml:space="preserve"> of funding sources and a portion of the </w:t>
      </w:r>
      <w:r w:rsidRPr="00726AF7">
        <w:rPr>
          <w:sz w:val="20"/>
          <w:szCs w:val="20"/>
        </w:rPr>
        <w:t xml:space="preserve">LWCF GRANT </w:t>
      </w:r>
      <w:r>
        <w:t xml:space="preserve">is no longer needed for the </w:t>
      </w:r>
      <w:r w:rsidRPr="00726AF7">
        <w:rPr>
          <w:sz w:val="20"/>
          <w:szCs w:val="20"/>
        </w:rPr>
        <w:t>PROJECT</w:t>
      </w:r>
      <w:r>
        <w:t>.</w:t>
      </w:r>
    </w:p>
    <w:p w14:paraId="0C26A9CB" w14:textId="559F1127" w:rsidR="00565A2C" w:rsidRPr="00FC0E1E" w:rsidRDefault="004260EF" w:rsidP="00FC0E1E">
      <w:pPr>
        <w:pStyle w:val="BodyText"/>
        <w:numPr>
          <w:ilvl w:val="0"/>
          <w:numId w:val="43"/>
        </w:numPr>
        <w:spacing w:after="360"/>
        <w:ind w:left="720" w:right="20"/>
      </w:pPr>
      <w:r w:rsidRPr="00E41FA1">
        <w:t>If</w:t>
      </w:r>
      <w:r w:rsidR="003A3897" w:rsidRPr="00E41FA1">
        <w:t xml:space="preserve"> </w:t>
      </w:r>
      <w:r w:rsidR="00A03231" w:rsidRPr="00E41FA1">
        <w:t>a</w:t>
      </w:r>
      <w:r w:rsidR="003A3897" w:rsidRPr="00E41FA1">
        <w:t xml:space="preserve"> </w:t>
      </w:r>
      <w:r w:rsidR="003A3897" w:rsidRPr="00E41FA1">
        <w:rPr>
          <w:sz w:val="20"/>
          <w:szCs w:val="20"/>
        </w:rPr>
        <w:t>PROJECT</w:t>
      </w:r>
      <w:r w:rsidR="003A3897" w:rsidRPr="00E41FA1">
        <w:t xml:space="preserve"> </w:t>
      </w:r>
      <w:r w:rsidR="00D31A67" w:rsidRPr="00E41FA1">
        <w:t xml:space="preserve">approved by </w:t>
      </w:r>
      <w:r w:rsidR="00D31A67" w:rsidRPr="00863C6E">
        <w:rPr>
          <w:sz w:val="20"/>
          <w:szCs w:val="20"/>
        </w:rPr>
        <w:t>NPS</w:t>
      </w:r>
      <w:r w:rsidR="00D31A67" w:rsidRPr="00E41FA1">
        <w:t xml:space="preserve"> </w:t>
      </w:r>
      <w:r w:rsidR="003A3897" w:rsidRPr="00E41FA1">
        <w:t xml:space="preserve">is </w:t>
      </w:r>
      <w:r w:rsidR="00726AF7">
        <w:t xml:space="preserve">later </w:t>
      </w:r>
      <w:r w:rsidR="003A3897" w:rsidRPr="00E41FA1">
        <w:t xml:space="preserve">withdrawn or </w:t>
      </w:r>
      <w:r w:rsidR="00A03231" w:rsidRPr="00E41FA1">
        <w:t xml:space="preserve">completed </w:t>
      </w:r>
      <w:r w:rsidR="003A3897" w:rsidRPr="00E41FA1">
        <w:t>under</w:t>
      </w:r>
      <w:r w:rsidR="00A03231" w:rsidRPr="00E41FA1">
        <w:t xml:space="preserve"> </w:t>
      </w:r>
      <w:r w:rsidR="003A3897" w:rsidRPr="00E41FA1">
        <w:t>budget</w:t>
      </w:r>
      <w:r w:rsidR="00A03231" w:rsidRPr="00E41FA1">
        <w:t xml:space="preserve"> and </w:t>
      </w:r>
      <w:r w:rsidR="00A03231" w:rsidRPr="00863C6E">
        <w:rPr>
          <w:sz w:val="20"/>
          <w:szCs w:val="20"/>
        </w:rPr>
        <w:t>NPS</w:t>
      </w:r>
      <w:r w:rsidR="00A03231" w:rsidRPr="00E41FA1">
        <w:t xml:space="preserve"> moves the balance of funds to the </w:t>
      </w:r>
      <w:r w:rsidR="00180D33" w:rsidRPr="00180D33">
        <w:t>state</w:t>
      </w:r>
      <w:r w:rsidR="00180D33" w:rsidRPr="00E86F8D">
        <w:rPr>
          <w:sz w:val="20"/>
          <w:szCs w:val="20"/>
        </w:rPr>
        <w:t xml:space="preserve"> </w:t>
      </w:r>
      <w:r w:rsidR="00180D33">
        <w:rPr>
          <w:sz w:val="20"/>
          <w:szCs w:val="20"/>
        </w:rPr>
        <w:t xml:space="preserve">SPECIAL </w:t>
      </w:r>
      <w:r w:rsidR="00A03231" w:rsidRPr="00E86F8D">
        <w:rPr>
          <w:sz w:val="20"/>
          <w:szCs w:val="20"/>
        </w:rPr>
        <w:t>REAPPORTIONMENT ACCOUNT</w:t>
      </w:r>
      <w:r w:rsidR="00E86F8D">
        <w:rPr>
          <w:sz w:val="20"/>
          <w:szCs w:val="20"/>
        </w:rPr>
        <w:t xml:space="preserve"> (SRA)</w:t>
      </w:r>
      <w:r w:rsidR="00A03231" w:rsidRPr="00E41FA1">
        <w:t>.</w:t>
      </w:r>
    </w:p>
    <w:p w14:paraId="074385B5" w14:textId="79773DAA" w:rsidR="00FC3274" w:rsidRPr="00FC0E1E" w:rsidRDefault="00FC3274" w:rsidP="006F5A16">
      <w:pPr>
        <w:pStyle w:val="Heading2"/>
      </w:pPr>
      <w:bookmarkStart w:id="21" w:name="_Toc180141485"/>
      <w:r>
        <w:t>Amount</w:t>
      </w:r>
      <w:r>
        <w:rPr>
          <w:spacing w:val="-5"/>
        </w:rPr>
        <w:t xml:space="preserve"> </w:t>
      </w:r>
      <w:r>
        <w:t>of</w:t>
      </w:r>
      <w:r>
        <w:rPr>
          <w:spacing w:val="-5"/>
        </w:rPr>
        <w:t xml:space="preserve"> </w:t>
      </w:r>
      <w:r>
        <w:t>Funds</w:t>
      </w:r>
      <w:r>
        <w:rPr>
          <w:spacing w:val="6"/>
        </w:rPr>
        <w:t xml:space="preserve"> </w:t>
      </w:r>
      <w:r>
        <w:t>Available</w:t>
      </w:r>
      <w:bookmarkEnd w:id="21"/>
    </w:p>
    <w:p w14:paraId="4731FA00" w14:textId="39738FE2" w:rsidR="0092782B" w:rsidRPr="009C7112" w:rsidRDefault="00FC3274" w:rsidP="00FC0E1E">
      <w:pPr>
        <w:spacing w:after="240"/>
        <w:ind w:right="20"/>
        <w:rPr>
          <w:sz w:val="24"/>
          <w:szCs w:val="24"/>
        </w:rPr>
      </w:pPr>
      <w:r w:rsidRPr="009C7112">
        <w:rPr>
          <w:sz w:val="24"/>
          <w:szCs w:val="24"/>
        </w:rPr>
        <w:t>There are t</w:t>
      </w:r>
      <w:r w:rsidR="00245EED">
        <w:rPr>
          <w:sz w:val="24"/>
          <w:szCs w:val="24"/>
        </w:rPr>
        <w:t>wo</w:t>
      </w:r>
      <w:r w:rsidRPr="009C7112">
        <w:rPr>
          <w:sz w:val="24"/>
          <w:szCs w:val="24"/>
        </w:rPr>
        <w:t xml:space="preserve"> </w:t>
      </w:r>
      <w:r w:rsidRPr="00CE1309">
        <w:rPr>
          <w:sz w:val="20"/>
          <w:szCs w:val="20"/>
        </w:rPr>
        <w:t>LWCF</w:t>
      </w:r>
      <w:r w:rsidRPr="009C7112">
        <w:rPr>
          <w:sz w:val="24"/>
          <w:szCs w:val="24"/>
        </w:rPr>
        <w:t xml:space="preserve"> funding sources:</w:t>
      </w:r>
    </w:p>
    <w:p w14:paraId="2AD43226" w14:textId="772D1342" w:rsidR="0092782B" w:rsidRPr="00FC0E1E" w:rsidRDefault="00FC3274" w:rsidP="00FC0E1E">
      <w:pPr>
        <w:pStyle w:val="ListParagraph"/>
        <w:numPr>
          <w:ilvl w:val="0"/>
          <w:numId w:val="16"/>
        </w:numPr>
        <w:spacing w:after="240"/>
        <w:ind w:left="720" w:right="20"/>
        <w:rPr>
          <w:sz w:val="24"/>
          <w:szCs w:val="24"/>
        </w:rPr>
      </w:pPr>
      <w:r w:rsidRPr="009A3415">
        <w:rPr>
          <w:sz w:val="24"/>
          <w:szCs w:val="24"/>
        </w:rPr>
        <w:t xml:space="preserve">Annual </w:t>
      </w:r>
      <w:r w:rsidRPr="00907059">
        <w:rPr>
          <w:sz w:val="20"/>
          <w:szCs w:val="20"/>
        </w:rPr>
        <w:t>APPORTIONMENT TO CALIFORNIA</w:t>
      </w:r>
      <w:r w:rsidRPr="009A3415">
        <w:rPr>
          <w:sz w:val="24"/>
          <w:szCs w:val="24"/>
        </w:rPr>
        <w:t>.</w:t>
      </w:r>
    </w:p>
    <w:p w14:paraId="4CBC8C6A" w14:textId="100DC943" w:rsidR="00FC3274" w:rsidRPr="00FC0E1E" w:rsidRDefault="00F67AE6" w:rsidP="00FC0E1E">
      <w:pPr>
        <w:pStyle w:val="ListParagraph"/>
        <w:numPr>
          <w:ilvl w:val="0"/>
          <w:numId w:val="16"/>
        </w:numPr>
        <w:spacing w:after="240"/>
        <w:ind w:left="720" w:right="20"/>
        <w:rPr>
          <w:sz w:val="24"/>
          <w:szCs w:val="24"/>
        </w:rPr>
      </w:pPr>
      <w:r w:rsidRPr="00E86F8D">
        <w:rPr>
          <w:sz w:val="20"/>
          <w:szCs w:val="20"/>
        </w:rPr>
        <w:t>SRA</w:t>
      </w:r>
      <w:r w:rsidR="00FC3274" w:rsidRPr="00E86F8D">
        <w:rPr>
          <w:sz w:val="28"/>
          <w:szCs w:val="28"/>
        </w:rPr>
        <w:t xml:space="preserve"> </w:t>
      </w:r>
      <w:r w:rsidR="00FC3274" w:rsidRPr="009A3415">
        <w:rPr>
          <w:sz w:val="24"/>
          <w:szCs w:val="24"/>
        </w:rPr>
        <w:t xml:space="preserve">funds from previous </w:t>
      </w:r>
      <w:r w:rsidR="00FC3274" w:rsidRPr="00052748">
        <w:rPr>
          <w:sz w:val="20"/>
          <w:szCs w:val="20"/>
        </w:rPr>
        <w:t>APPORTIONMENTS TO CALIFORNIA</w:t>
      </w:r>
      <w:r w:rsidR="00FC3274" w:rsidRPr="009A3415">
        <w:rPr>
          <w:sz w:val="24"/>
          <w:szCs w:val="24"/>
        </w:rPr>
        <w:t>.</w:t>
      </w:r>
    </w:p>
    <w:p w14:paraId="6F90368C" w14:textId="29B5D6F2" w:rsidR="0064388C" w:rsidRPr="00FC0E1E" w:rsidRDefault="00D15377" w:rsidP="00FC0E1E">
      <w:pPr>
        <w:spacing w:after="240"/>
        <w:ind w:right="20"/>
        <w:rPr>
          <w:sz w:val="19"/>
          <w:szCs w:val="19"/>
        </w:rPr>
      </w:pPr>
      <w:r>
        <w:rPr>
          <w:sz w:val="24"/>
          <w:szCs w:val="24"/>
        </w:rPr>
        <w:t xml:space="preserve">The </w:t>
      </w:r>
      <w:r w:rsidR="00740ED4">
        <w:rPr>
          <w:sz w:val="24"/>
          <w:szCs w:val="24"/>
        </w:rPr>
        <w:t>a</w:t>
      </w:r>
      <w:r w:rsidRPr="009A3415">
        <w:rPr>
          <w:sz w:val="24"/>
          <w:szCs w:val="24"/>
        </w:rPr>
        <w:t xml:space="preserve">nnual </w:t>
      </w:r>
      <w:r w:rsidRPr="00907059">
        <w:rPr>
          <w:sz w:val="20"/>
          <w:szCs w:val="20"/>
        </w:rPr>
        <w:t>APPORTIONMENT TO CALIFORNIA</w:t>
      </w:r>
      <w:r>
        <w:rPr>
          <w:sz w:val="19"/>
          <w:szCs w:val="19"/>
        </w:rPr>
        <w:t xml:space="preserve"> </w:t>
      </w:r>
      <w:r w:rsidRPr="00DE04CB">
        <w:rPr>
          <w:sz w:val="24"/>
          <w:szCs w:val="24"/>
        </w:rPr>
        <w:t xml:space="preserve">is </w:t>
      </w:r>
      <w:r w:rsidR="00740ED4" w:rsidRPr="00DE04CB">
        <w:rPr>
          <w:sz w:val="24"/>
          <w:szCs w:val="24"/>
        </w:rPr>
        <w:t>subject to change, based on</w:t>
      </w:r>
      <w:r w:rsidR="00B84E9D">
        <w:rPr>
          <w:sz w:val="24"/>
          <w:szCs w:val="24"/>
        </w:rPr>
        <w:t xml:space="preserve"> annual federal budget decisions made by Congress</w:t>
      </w:r>
      <w:r w:rsidR="00DE04CB" w:rsidRPr="00DE04CB">
        <w:rPr>
          <w:sz w:val="24"/>
          <w:szCs w:val="24"/>
        </w:rPr>
        <w:t>.</w:t>
      </w:r>
      <w:r w:rsidR="00DE04CB">
        <w:rPr>
          <w:sz w:val="19"/>
          <w:szCs w:val="19"/>
        </w:rPr>
        <w:t xml:space="preserve"> </w:t>
      </w:r>
    </w:p>
    <w:p w14:paraId="50E7086A" w14:textId="6DE5D230" w:rsidR="00FC3274" w:rsidRDefault="0037546D" w:rsidP="00FC0E1E">
      <w:pPr>
        <w:spacing w:after="240"/>
        <w:ind w:right="20"/>
        <w:rPr>
          <w:sz w:val="24"/>
          <w:szCs w:val="24"/>
        </w:rPr>
      </w:pPr>
      <w:r w:rsidRPr="0037546D">
        <w:rPr>
          <w:sz w:val="24"/>
          <w:szCs w:val="24"/>
        </w:rPr>
        <w:t>California’s Public Resources Code</w:t>
      </w:r>
      <w:r>
        <w:rPr>
          <w:sz w:val="19"/>
          <w:szCs w:val="19"/>
        </w:rPr>
        <w:t xml:space="preserve"> </w:t>
      </w:r>
      <w:r w:rsidRPr="00B8694C">
        <w:rPr>
          <w:sz w:val="24"/>
          <w:szCs w:val="24"/>
        </w:rPr>
        <w:t>§5099.</w:t>
      </w:r>
      <w:r>
        <w:rPr>
          <w:sz w:val="24"/>
          <w:szCs w:val="24"/>
        </w:rPr>
        <w:t xml:space="preserve">12 </w:t>
      </w:r>
      <w:r w:rsidR="00C02B76">
        <w:rPr>
          <w:sz w:val="24"/>
          <w:szCs w:val="24"/>
        </w:rPr>
        <w:t xml:space="preserve">divides the annual </w:t>
      </w:r>
      <w:r w:rsidR="00BF4EDC" w:rsidRPr="007F7FA2">
        <w:rPr>
          <w:sz w:val="20"/>
          <w:szCs w:val="20"/>
        </w:rPr>
        <w:t>APPORTIONMENT TO CALIFORNIA</w:t>
      </w:r>
      <w:r w:rsidR="00BF4EDC" w:rsidRPr="00BF4EDC">
        <w:rPr>
          <w:sz w:val="20"/>
          <w:szCs w:val="20"/>
        </w:rPr>
        <w:t xml:space="preserve"> </w:t>
      </w:r>
      <w:r w:rsidR="00C02B76">
        <w:rPr>
          <w:sz w:val="24"/>
          <w:szCs w:val="24"/>
        </w:rPr>
        <w:t xml:space="preserve">into approximately 60% </w:t>
      </w:r>
      <w:r w:rsidR="008E12AC">
        <w:rPr>
          <w:sz w:val="24"/>
          <w:szCs w:val="24"/>
        </w:rPr>
        <w:t>for</w:t>
      </w:r>
      <w:r w:rsidR="00C02B76">
        <w:rPr>
          <w:sz w:val="24"/>
          <w:szCs w:val="24"/>
        </w:rPr>
        <w:t xml:space="preserve"> </w:t>
      </w:r>
      <w:r w:rsidR="00C02B76" w:rsidRPr="00BF4EDC">
        <w:rPr>
          <w:sz w:val="20"/>
          <w:szCs w:val="20"/>
        </w:rPr>
        <w:t xml:space="preserve">LOCAL AGENCY COMPETITIVE PROGRAM </w:t>
      </w:r>
      <w:r w:rsidR="00C02B76">
        <w:rPr>
          <w:sz w:val="24"/>
          <w:szCs w:val="24"/>
        </w:rPr>
        <w:t xml:space="preserve">funding and 40% </w:t>
      </w:r>
      <w:r w:rsidR="008E12AC">
        <w:rPr>
          <w:sz w:val="24"/>
          <w:szCs w:val="24"/>
        </w:rPr>
        <w:t>for</w:t>
      </w:r>
      <w:r w:rsidR="00BF4EDC">
        <w:rPr>
          <w:sz w:val="24"/>
          <w:szCs w:val="24"/>
        </w:rPr>
        <w:t xml:space="preserve"> </w:t>
      </w:r>
      <w:r w:rsidR="00BF4EDC" w:rsidRPr="00BF4EDC">
        <w:rPr>
          <w:sz w:val="20"/>
          <w:szCs w:val="20"/>
        </w:rPr>
        <w:t>STATE AGENCIES</w:t>
      </w:r>
      <w:r w:rsidR="00BF4EDC">
        <w:rPr>
          <w:sz w:val="24"/>
          <w:szCs w:val="24"/>
        </w:rPr>
        <w:t xml:space="preserve">. </w:t>
      </w:r>
    </w:p>
    <w:p w14:paraId="53D3D957" w14:textId="49D95056" w:rsidR="00FC0E1E" w:rsidRDefault="00FC3274" w:rsidP="00FC0E1E">
      <w:pPr>
        <w:pStyle w:val="BodyText"/>
        <w:spacing w:after="240"/>
        <w:ind w:right="20"/>
        <w:rPr>
          <w:spacing w:val="40"/>
        </w:rPr>
      </w:pPr>
      <w:r w:rsidRPr="00CD3DAB">
        <w:rPr>
          <w:sz w:val="20"/>
          <w:szCs w:val="20"/>
        </w:rPr>
        <w:t>OGALS</w:t>
      </w:r>
      <w:r>
        <w:rPr>
          <w:spacing w:val="-3"/>
        </w:rPr>
        <w:t xml:space="preserve"> </w:t>
      </w:r>
      <w:r>
        <w:t xml:space="preserve">may combine multiple </w:t>
      </w:r>
      <w:r w:rsidRPr="00A3379B">
        <w:rPr>
          <w:sz w:val="20"/>
          <w:szCs w:val="20"/>
        </w:rPr>
        <w:t>REGULAR APPORTIONMENT</w:t>
      </w:r>
      <w:r>
        <w:t xml:space="preserve"> and </w:t>
      </w:r>
      <w:r w:rsidRPr="00E86F8D">
        <w:rPr>
          <w:sz w:val="20"/>
          <w:szCs w:val="20"/>
        </w:rPr>
        <w:t>SRA</w:t>
      </w:r>
      <w:r>
        <w:t xml:space="preserve"> apportionments into one </w:t>
      </w:r>
      <w:r w:rsidRPr="001333C5">
        <w:rPr>
          <w:sz w:val="20"/>
          <w:szCs w:val="20"/>
        </w:rPr>
        <w:t>COMPETITIVE</w:t>
      </w:r>
      <w:r w:rsidRPr="001333C5">
        <w:rPr>
          <w:spacing w:val="-4"/>
          <w:sz w:val="20"/>
          <w:szCs w:val="20"/>
        </w:rPr>
        <w:t xml:space="preserve"> </w:t>
      </w:r>
      <w:r w:rsidRPr="001333C5">
        <w:rPr>
          <w:sz w:val="20"/>
          <w:szCs w:val="20"/>
        </w:rPr>
        <w:t>APPLICATION</w:t>
      </w:r>
      <w:r w:rsidRPr="001333C5">
        <w:rPr>
          <w:spacing w:val="-6"/>
          <w:sz w:val="20"/>
          <w:szCs w:val="20"/>
        </w:rPr>
        <w:t xml:space="preserve"> </w:t>
      </w:r>
      <w:r>
        <w:t>cycle.</w:t>
      </w:r>
    </w:p>
    <w:p w14:paraId="07B87125" w14:textId="5A387953" w:rsidR="00280AF8" w:rsidRDefault="00FC0E1E" w:rsidP="00FC0E1E">
      <w:pPr>
        <w:rPr>
          <w:spacing w:val="40"/>
          <w:sz w:val="24"/>
          <w:szCs w:val="24"/>
        </w:rPr>
      </w:pPr>
      <w:r>
        <w:rPr>
          <w:spacing w:val="40"/>
        </w:rPr>
        <w:br w:type="page"/>
      </w:r>
    </w:p>
    <w:p w14:paraId="7F2BF77E" w14:textId="32C9C78D" w:rsidR="00B112AF" w:rsidRPr="00BD4D01" w:rsidRDefault="003A55D6" w:rsidP="006F5A16">
      <w:pPr>
        <w:pStyle w:val="Heading2"/>
      </w:pPr>
      <w:bookmarkStart w:id="22" w:name="Maximum_Grant_Amount_per_Application_"/>
      <w:bookmarkStart w:id="23" w:name="_Toc180141486"/>
      <w:bookmarkEnd w:id="22"/>
      <w:r>
        <w:lastRenderedPageBreak/>
        <w:t>Maximum Grant Amount per Application</w:t>
      </w:r>
      <w:bookmarkEnd w:id="23"/>
    </w:p>
    <w:p w14:paraId="5BCB0018" w14:textId="790EC1B8" w:rsidR="00FA36C5" w:rsidRPr="00280AF8" w:rsidRDefault="00796E99" w:rsidP="00D602EC">
      <w:pPr>
        <w:spacing w:after="480"/>
        <w:ind w:right="20"/>
        <w:rPr>
          <w:sz w:val="24"/>
          <w:szCs w:val="24"/>
        </w:rPr>
      </w:pPr>
      <w:r w:rsidRPr="00BF0B61">
        <w:rPr>
          <w:sz w:val="24"/>
          <w:szCs w:val="24"/>
        </w:rPr>
        <w:t xml:space="preserve">Please visit </w:t>
      </w:r>
      <w:hyperlink r:id="rId29" w:history="1">
        <w:r w:rsidR="00C42F94" w:rsidRPr="002E2BAF">
          <w:rPr>
            <w:rStyle w:val="Hyperlink"/>
            <w:sz w:val="24"/>
            <w:szCs w:val="24"/>
          </w:rPr>
          <w:t>www.parks.ca.gov/lwcf</w:t>
        </w:r>
      </w:hyperlink>
      <w:r w:rsidR="00C42F94">
        <w:rPr>
          <w:sz w:val="24"/>
          <w:szCs w:val="24"/>
        </w:rPr>
        <w:t xml:space="preserve"> </w:t>
      </w:r>
      <w:r w:rsidRPr="00BF0B61">
        <w:rPr>
          <w:sz w:val="24"/>
          <w:szCs w:val="24"/>
        </w:rPr>
        <w:t xml:space="preserve">for the current maximum </w:t>
      </w:r>
      <w:r w:rsidR="00F671D4" w:rsidRPr="00F671D4">
        <w:rPr>
          <w:sz w:val="20"/>
          <w:szCs w:val="20"/>
        </w:rPr>
        <w:t>GRANT</w:t>
      </w:r>
      <w:r w:rsidRPr="00BF0B61">
        <w:rPr>
          <w:sz w:val="24"/>
          <w:szCs w:val="24"/>
        </w:rPr>
        <w:t xml:space="preserve"> request amount</w:t>
      </w:r>
      <w:r w:rsidR="003A55D6" w:rsidRPr="00BF0B61">
        <w:rPr>
          <w:sz w:val="24"/>
          <w:szCs w:val="24"/>
        </w:rPr>
        <w:t xml:space="preserve">. </w:t>
      </w:r>
      <w:r w:rsidR="003A55D6" w:rsidRPr="00886C8D">
        <w:rPr>
          <w:sz w:val="20"/>
          <w:szCs w:val="20"/>
        </w:rPr>
        <w:t>APPLICANT</w:t>
      </w:r>
      <w:r w:rsidRPr="00886C8D">
        <w:rPr>
          <w:sz w:val="20"/>
          <w:szCs w:val="20"/>
        </w:rPr>
        <w:t>S</w:t>
      </w:r>
      <w:r w:rsidR="003A55D6" w:rsidRPr="00BF0B61">
        <w:rPr>
          <w:sz w:val="24"/>
          <w:szCs w:val="24"/>
        </w:rPr>
        <w:t xml:space="preserve"> may </w:t>
      </w:r>
      <w:r w:rsidR="00117D20" w:rsidRPr="00BF0B61">
        <w:rPr>
          <w:sz w:val="24"/>
          <w:szCs w:val="24"/>
        </w:rPr>
        <w:t xml:space="preserve">also choose to </w:t>
      </w:r>
      <w:r w:rsidR="003A55D6" w:rsidRPr="00BF0B61">
        <w:rPr>
          <w:sz w:val="24"/>
          <w:szCs w:val="24"/>
        </w:rPr>
        <w:t xml:space="preserve">establish a </w:t>
      </w:r>
      <w:r w:rsidR="003A55D6" w:rsidRPr="00C80C94">
        <w:rPr>
          <w:sz w:val="20"/>
          <w:szCs w:val="20"/>
        </w:rPr>
        <w:t>GRANT REQUEST RANGE</w:t>
      </w:r>
      <w:r w:rsidR="00117D20" w:rsidRPr="00BF0B61">
        <w:rPr>
          <w:sz w:val="24"/>
          <w:szCs w:val="24"/>
        </w:rPr>
        <w:t>.</w:t>
      </w:r>
      <w:r w:rsidR="00BF0B61">
        <w:rPr>
          <w:sz w:val="24"/>
          <w:szCs w:val="24"/>
        </w:rPr>
        <w:t xml:space="preserve"> </w:t>
      </w:r>
      <w:r w:rsidR="003A55D6" w:rsidRPr="00BF0B61">
        <w:rPr>
          <w:sz w:val="24"/>
          <w:szCs w:val="24"/>
        </w:rPr>
        <w:t xml:space="preserve">The maximum </w:t>
      </w:r>
      <w:r w:rsidR="003A55D6" w:rsidRPr="00F671D4">
        <w:rPr>
          <w:sz w:val="20"/>
          <w:szCs w:val="20"/>
        </w:rPr>
        <w:t>GRANT</w:t>
      </w:r>
      <w:r w:rsidR="003A55D6" w:rsidRPr="00BF0B61">
        <w:rPr>
          <w:sz w:val="24"/>
          <w:szCs w:val="24"/>
        </w:rPr>
        <w:t xml:space="preserve"> request amount cannot exceed 50% of the </w:t>
      </w:r>
      <w:r w:rsidR="003A55D6" w:rsidRPr="000D708F">
        <w:rPr>
          <w:sz w:val="20"/>
          <w:szCs w:val="20"/>
        </w:rPr>
        <w:t>TOTAL PROJECT COST</w:t>
      </w:r>
      <w:r w:rsidR="003A55D6" w:rsidRPr="00BF0B61">
        <w:rPr>
          <w:sz w:val="24"/>
          <w:szCs w:val="24"/>
        </w:rPr>
        <w:t>.</w:t>
      </w:r>
      <w:bookmarkStart w:id="24" w:name="Match_Requirement_"/>
      <w:bookmarkEnd w:id="24"/>
    </w:p>
    <w:p w14:paraId="5A10181B" w14:textId="73E8D611" w:rsidR="00280AF8" w:rsidRPr="00BD4D01" w:rsidRDefault="006A7683" w:rsidP="006F5A16">
      <w:pPr>
        <w:pStyle w:val="Heading2"/>
      </w:pPr>
      <w:bookmarkStart w:id="25" w:name="_Toc180141487"/>
      <w:r>
        <w:t xml:space="preserve">Match </w:t>
      </w:r>
      <w:r w:rsidR="003A55D6">
        <w:t>Requirement</w:t>
      </w:r>
      <w:r w:rsidR="00BF0B61">
        <w:t>s</w:t>
      </w:r>
      <w:bookmarkEnd w:id="25"/>
    </w:p>
    <w:p w14:paraId="229E3712" w14:textId="0A3968A5" w:rsidR="00280AF8" w:rsidRPr="00BD4D01" w:rsidRDefault="0A126E1C" w:rsidP="00BD4D01">
      <w:pPr>
        <w:pStyle w:val="ListParagraph"/>
        <w:numPr>
          <w:ilvl w:val="0"/>
          <w:numId w:val="21"/>
        </w:numPr>
        <w:spacing w:after="240"/>
        <w:ind w:right="20"/>
        <w:rPr>
          <w:rFonts w:asciiTheme="minorHAnsi" w:eastAsiaTheme="minorEastAsia" w:hAnsiTheme="minorHAnsi" w:cstheme="minorBidi"/>
          <w:sz w:val="19"/>
          <w:szCs w:val="19"/>
        </w:rPr>
      </w:pPr>
      <w:r w:rsidRPr="00376103">
        <w:rPr>
          <w:b/>
          <w:bCs/>
          <w:sz w:val="20"/>
          <w:szCs w:val="20"/>
        </w:rPr>
        <w:t>MATCH</w:t>
      </w:r>
      <w:r w:rsidRPr="005A0B53">
        <w:rPr>
          <w:b/>
          <w:bCs/>
          <w:sz w:val="19"/>
          <w:szCs w:val="19"/>
        </w:rPr>
        <w:t xml:space="preserve"> </w:t>
      </w:r>
      <w:r w:rsidRPr="005A0B53">
        <w:rPr>
          <w:b/>
          <w:bCs/>
          <w:sz w:val="24"/>
          <w:szCs w:val="24"/>
        </w:rPr>
        <w:t>requirement:</w:t>
      </w:r>
      <w:r w:rsidRPr="005A0B53">
        <w:rPr>
          <w:sz w:val="24"/>
          <w:szCs w:val="24"/>
        </w:rPr>
        <w:t xml:space="preserve"> </w:t>
      </w:r>
      <w:r w:rsidR="005A0B53">
        <w:rPr>
          <w:sz w:val="24"/>
          <w:szCs w:val="24"/>
        </w:rPr>
        <w:t>A</w:t>
      </w:r>
      <w:r w:rsidRPr="005A0B53">
        <w:rPr>
          <w:sz w:val="24"/>
          <w:szCs w:val="24"/>
        </w:rPr>
        <w:t xml:space="preserve"> minimum of 50% of the </w:t>
      </w:r>
      <w:r w:rsidRPr="000D708F">
        <w:rPr>
          <w:sz w:val="20"/>
          <w:szCs w:val="20"/>
        </w:rPr>
        <w:t>TOTAL PROJECT COST</w:t>
      </w:r>
      <w:r w:rsidR="005A0B53" w:rsidRPr="000D708F">
        <w:rPr>
          <w:sz w:val="28"/>
          <w:szCs w:val="28"/>
        </w:rPr>
        <w:t xml:space="preserve"> </w:t>
      </w:r>
      <w:r w:rsidR="005A0B53">
        <w:rPr>
          <w:sz w:val="24"/>
          <w:szCs w:val="24"/>
        </w:rPr>
        <w:t>(</w:t>
      </w:r>
      <w:r w:rsidR="003A55D6" w:rsidRPr="00376103">
        <w:rPr>
          <w:sz w:val="20"/>
          <w:szCs w:val="20"/>
        </w:rPr>
        <w:t>MATCH</w:t>
      </w:r>
      <w:r w:rsidR="001D34C3" w:rsidRPr="005A0B53">
        <w:rPr>
          <w:sz w:val="24"/>
          <w:szCs w:val="24"/>
        </w:rPr>
        <w:t xml:space="preserve"> </w:t>
      </w:r>
      <w:r w:rsidR="003A55D6" w:rsidRPr="005A0B53">
        <w:rPr>
          <w:sz w:val="24"/>
          <w:szCs w:val="24"/>
        </w:rPr>
        <w:t xml:space="preserve">can range from 50% to 99% of the </w:t>
      </w:r>
      <w:r w:rsidR="003A55D6" w:rsidRPr="000D708F">
        <w:rPr>
          <w:sz w:val="20"/>
          <w:szCs w:val="20"/>
        </w:rPr>
        <w:t>TOTAL PROJECT COST</w:t>
      </w:r>
      <w:r w:rsidR="005A0B53" w:rsidRPr="001B669D">
        <w:rPr>
          <w:sz w:val="24"/>
          <w:szCs w:val="24"/>
        </w:rPr>
        <w:t>)</w:t>
      </w:r>
      <w:r w:rsidR="003A55D6" w:rsidRPr="005A0B53">
        <w:rPr>
          <w:sz w:val="24"/>
          <w:szCs w:val="24"/>
        </w:rPr>
        <w:t>.</w:t>
      </w:r>
    </w:p>
    <w:p w14:paraId="3697D210" w14:textId="22F94657" w:rsidR="004C3B48" w:rsidRPr="00BD4D01" w:rsidRDefault="30255E01" w:rsidP="00BD4D01">
      <w:pPr>
        <w:pStyle w:val="ListParagraph"/>
        <w:numPr>
          <w:ilvl w:val="1"/>
          <w:numId w:val="21"/>
        </w:numPr>
        <w:spacing w:after="240"/>
        <w:ind w:right="20"/>
        <w:rPr>
          <w:sz w:val="24"/>
          <w:szCs w:val="24"/>
        </w:rPr>
      </w:pPr>
      <w:r w:rsidRPr="348B5D34">
        <w:rPr>
          <w:sz w:val="24"/>
          <w:szCs w:val="24"/>
        </w:rPr>
        <w:t xml:space="preserve">For example, a </w:t>
      </w:r>
      <w:r w:rsidRPr="005A0B53">
        <w:rPr>
          <w:sz w:val="20"/>
          <w:szCs w:val="20"/>
        </w:rPr>
        <w:t>PROJECT</w:t>
      </w:r>
      <w:r w:rsidRPr="348B5D34">
        <w:rPr>
          <w:sz w:val="24"/>
          <w:szCs w:val="24"/>
        </w:rPr>
        <w:t xml:space="preserve"> with a </w:t>
      </w:r>
      <w:r w:rsidRPr="005A0B53">
        <w:rPr>
          <w:sz w:val="20"/>
          <w:szCs w:val="20"/>
        </w:rPr>
        <w:t>TOTAL PROJECT COST</w:t>
      </w:r>
      <w:r w:rsidRPr="348B5D34">
        <w:rPr>
          <w:sz w:val="24"/>
          <w:szCs w:val="24"/>
        </w:rPr>
        <w:t xml:space="preserve"> </w:t>
      </w:r>
      <w:r w:rsidRPr="00C47411">
        <w:rPr>
          <w:sz w:val="24"/>
          <w:szCs w:val="24"/>
        </w:rPr>
        <w:t>of $</w:t>
      </w:r>
      <w:r w:rsidR="00355576" w:rsidRPr="00C47411">
        <w:rPr>
          <w:sz w:val="24"/>
          <w:szCs w:val="24"/>
        </w:rPr>
        <w:t>6</w:t>
      </w:r>
      <w:r w:rsidRPr="00C47411">
        <w:rPr>
          <w:sz w:val="24"/>
          <w:szCs w:val="24"/>
        </w:rPr>
        <w:t>,000,000</w:t>
      </w:r>
      <w:r w:rsidR="005A0B53" w:rsidRPr="00C47411">
        <w:rPr>
          <w:sz w:val="24"/>
          <w:szCs w:val="24"/>
        </w:rPr>
        <w:t xml:space="preserve"> has a</w:t>
      </w:r>
      <w:r w:rsidRPr="00C47411">
        <w:rPr>
          <w:sz w:val="24"/>
          <w:szCs w:val="24"/>
        </w:rPr>
        <w:t xml:space="preserve"> minimum </w:t>
      </w:r>
      <w:r w:rsidRPr="00C47411">
        <w:rPr>
          <w:sz w:val="20"/>
          <w:szCs w:val="20"/>
        </w:rPr>
        <w:t>MATCH</w:t>
      </w:r>
      <w:r w:rsidRPr="00C47411">
        <w:rPr>
          <w:sz w:val="24"/>
          <w:szCs w:val="24"/>
        </w:rPr>
        <w:t xml:space="preserve"> amount </w:t>
      </w:r>
      <w:r w:rsidR="005A0B53" w:rsidRPr="00C47411">
        <w:rPr>
          <w:sz w:val="24"/>
          <w:szCs w:val="24"/>
        </w:rPr>
        <w:t>of</w:t>
      </w:r>
      <w:r w:rsidRPr="00C47411">
        <w:rPr>
          <w:sz w:val="24"/>
          <w:szCs w:val="24"/>
        </w:rPr>
        <w:t xml:space="preserve"> $</w:t>
      </w:r>
      <w:r w:rsidR="00355576" w:rsidRPr="00C47411">
        <w:rPr>
          <w:sz w:val="24"/>
          <w:szCs w:val="24"/>
        </w:rPr>
        <w:t>3,0</w:t>
      </w:r>
      <w:r w:rsidRPr="00C47411">
        <w:rPr>
          <w:sz w:val="24"/>
          <w:szCs w:val="24"/>
        </w:rPr>
        <w:t>00,00</w:t>
      </w:r>
      <w:r w:rsidR="005A0B53" w:rsidRPr="00C47411">
        <w:rPr>
          <w:sz w:val="24"/>
          <w:szCs w:val="24"/>
        </w:rPr>
        <w:t xml:space="preserve">0. </w:t>
      </w:r>
      <w:r w:rsidR="003A55D6" w:rsidRPr="00C47411">
        <w:rPr>
          <w:sz w:val="24"/>
          <w:szCs w:val="24"/>
        </w:rPr>
        <w:t xml:space="preserve">Eligible </w:t>
      </w:r>
      <w:r w:rsidR="003A55D6" w:rsidRPr="00376103">
        <w:rPr>
          <w:sz w:val="20"/>
          <w:szCs w:val="20"/>
        </w:rPr>
        <w:t>MATCH</w:t>
      </w:r>
      <w:r w:rsidR="003A55D6" w:rsidRPr="00256FB2">
        <w:rPr>
          <w:sz w:val="24"/>
          <w:szCs w:val="24"/>
        </w:rPr>
        <w:t xml:space="preserve"> sources are explained on </w:t>
      </w:r>
      <w:hyperlink w:anchor="Eligible_Match_Sources_and_Calculation_" w:history="1">
        <w:r w:rsidR="003A55D6" w:rsidRPr="0034091D">
          <w:rPr>
            <w:rStyle w:val="Hyperlink"/>
            <w:color w:val="auto"/>
            <w:sz w:val="24"/>
            <w:szCs w:val="24"/>
            <w:u w:val="none"/>
          </w:rPr>
          <w:t xml:space="preserve">page </w:t>
        </w:r>
        <w:r w:rsidR="00AF099D">
          <w:rPr>
            <w:rStyle w:val="Hyperlink"/>
            <w:color w:val="auto"/>
            <w:sz w:val="24"/>
            <w:szCs w:val="24"/>
            <w:u w:val="none"/>
          </w:rPr>
          <w:t>43</w:t>
        </w:r>
      </w:hyperlink>
      <w:r w:rsidR="003A55D6" w:rsidRPr="00256FB2">
        <w:rPr>
          <w:sz w:val="24"/>
          <w:szCs w:val="24"/>
        </w:rPr>
        <w:t>.</w:t>
      </w:r>
    </w:p>
    <w:p w14:paraId="1CC480CD" w14:textId="5C71E263" w:rsidR="00725EAC" w:rsidRPr="00BD4D01" w:rsidRDefault="67677CC9" w:rsidP="00BD4D01">
      <w:pPr>
        <w:pStyle w:val="ListParagraph"/>
        <w:numPr>
          <w:ilvl w:val="0"/>
          <w:numId w:val="21"/>
        </w:numPr>
        <w:spacing w:after="480"/>
        <w:ind w:right="20"/>
        <w:rPr>
          <w:sz w:val="24"/>
          <w:szCs w:val="24"/>
        </w:rPr>
      </w:pPr>
      <w:r w:rsidRPr="6B28645A">
        <w:rPr>
          <w:sz w:val="24"/>
          <w:szCs w:val="24"/>
        </w:rPr>
        <w:t xml:space="preserve">All </w:t>
      </w:r>
      <w:r w:rsidRPr="00A4784A">
        <w:rPr>
          <w:sz w:val="20"/>
          <w:szCs w:val="20"/>
        </w:rPr>
        <w:t>MATCH</w:t>
      </w:r>
      <w:r w:rsidRPr="6B28645A">
        <w:rPr>
          <w:sz w:val="24"/>
          <w:szCs w:val="24"/>
        </w:rPr>
        <w:t xml:space="preserve"> must be for </w:t>
      </w:r>
      <w:r w:rsidR="00B01C8F" w:rsidRPr="00B01C8F">
        <w:rPr>
          <w:sz w:val="20"/>
          <w:szCs w:val="20"/>
        </w:rPr>
        <w:t>ELIGIBLE COSTS</w:t>
      </w:r>
      <w:r w:rsidR="005A0B53">
        <w:rPr>
          <w:sz w:val="24"/>
          <w:szCs w:val="24"/>
        </w:rPr>
        <w:t xml:space="preserve"> (see</w:t>
      </w:r>
      <w:r w:rsidRPr="6B28645A">
        <w:rPr>
          <w:sz w:val="24"/>
          <w:szCs w:val="24"/>
        </w:rPr>
        <w:t xml:space="preserve"> </w:t>
      </w:r>
      <w:hyperlink w:anchor="_Eligible_Costs_Chart" w:history="1">
        <w:r w:rsidRPr="0034091D">
          <w:rPr>
            <w:rStyle w:val="Hyperlink"/>
            <w:color w:val="auto"/>
            <w:sz w:val="24"/>
            <w:szCs w:val="24"/>
            <w:u w:val="none"/>
          </w:rPr>
          <w:t xml:space="preserve">pages </w:t>
        </w:r>
        <w:r w:rsidR="005E1893">
          <w:rPr>
            <w:rStyle w:val="Hyperlink"/>
            <w:color w:val="auto"/>
            <w:sz w:val="24"/>
            <w:szCs w:val="24"/>
            <w:u w:val="none"/>
          </w:rPr>
          <w:t>50-52</w:t>
        </w:r>
      </w:hyperlink>
      <w:r w:rsidR="005A0B53">
        <w:rPr>
          <w:sz w:val="24"/>
          <w:szCs w:val="24"/>
        </w:rPr>
        <w:t>)</w:t>
      </w:r>
      <w:r w:rsidR="0B4138D6" w:rsidRPr="6B28645A">
        <w:rPr>
          <w:sz w:val="24"/>
          <w:szCs w:val="24"/>
        </w:rPr>
        <w:t>.</w:t>
      </w:r>
    </w:p>
    <w:p w14:paraId="251D72D4" w14:textId="33CCFC47" w:rsidR="00B112AF" w:rsidRPr="00D602EC" w:rsidRDefault="003A55D6" w:rsidP="006F5A16">
      <w:pPr>
        <w:pStyle w:val="Heading2"/>
      </w:pPr>
      <w:bookmarkStart w:id="26" w:name="Rate_of_Reimbursement_and_Match_Calculat"/>
      <w:bookmarkStart w:id="27" w:name="_Toc180141488"/>
      <w:bookmarkEnd w:id="26"/>
      <w:r>
        <w:t>Rate of Reimbursement and Match Calculation</w:t>
      </w:r>
      <w:bookmarkEnd w:id="27"/>
    </w:p>
    <w:p w14:paraId="503DC833" w14:textId="00088320" w:rsidR="001251CC" w:rsidRDefault="3135F4E8" w:rsidP="00D602EC">
      <w:pPr>
        <w:spacing w:after="240"/>
        <w:ind w:right="20"/>
        <w:rPr>
          <w:sz w:val="24"/>
          <w:szCs w:val="24"/>
        </w:rPr>
      </w:pPr>
      <w:r w:rsidRPr="00CE1309">
        <w:rPr>
          <w:sz w:val="20"/>
          <w:szCs w:val="20"/>
        </w:rPr>
        <w:t>LWCF</w:t>
      </w:r>
      <w:r w:rsidRPr="348B5D34">
        <w:rPr>
          <w:sz w:val="24"/>
          <w:szCs w:val="24"/>
        </w:rPr>
        <w:t xml:space="preserve"> is a reimbursement-only program</w:t>
      </w:r>
      <w:r w:rsidR="005A0B53">
        <w:rPr>
          <w:sz w:val="24"/>
          <w:szCs w:val="24"/>
        </w:rPr>
        <w:t xml:space="preserve">, and </w:t>
      </w:r>
      <w:r w:rsidR="00E460A2" w:rsidRPr="00E460A2">
        <w:rPr>
          <w:sz w:val="20"/>
          <w:szCs w:val="20"/>
        </w:rPr>
        <w:t>APPLICANTS</w:t>
      </w:r>
      <w:r w:rsidR="005A0B53">
        <w:rPr>
          <w:sz w:val="24"/>
          <w:szCs w:val="24"/>
        </w:rPr>
        <w:t xml:space="preserve"> are reimbursed at a set </w:t>
      </w:r>
      <w:r w:rsidR="005A0B53" w:rsidRPr="00CC3D7C">
        <w:rPr>
          <w:sz w:val="20"/>
          <w:szCs w:val="20"/>
        </w:rPr>
        <w:t>RATE OF REIMBURSEMENT</w:t>
      </w:r>
      <w:r w:rsidRPr="348B5D34">
        <w:rPr>
          <w:sz w:val="24"/>
          <w:szCs w:val="24"/>
        </w:rPr>
        <w:t>.</w:t>
      </w:r>
    </w:p>
    <w:p w14:paraId="7246B4AF" w14:textId="067E4D81" w:rsidR="001251CC" w:rsidRDefault="003A55D6" w:rsidP="00D602EC">
      <w:pPr>
        <w:spacing w:after="240"/>
        <w:ind w:right="20"/>
        <w:rPr>
          <w:sz w:val="24"/>
          <w:szCs w:val="24"/>
        </w:rPr>
      </w:pPr>
      <w:r w:rsidRPr="00256FB2">
        <w:rPr>
          <w:sz w:val="24"/>
          <w:szCs w:val="24"/>
        </w:rPr>
        <w:t xml:space="preserve">The </w:t>
      </w:r>
      <w:r w:rsidRPr="00CC3D7C">
        <w:rPr>
          <w:sz w:val="20"/>
          <w:szCs w:val="20"/>
        </w:rPr>
        <w:t>RATE OF REIMBURSEMENT</w:t>
      </w:r>
      <w:r w:rsidRPr="00256FB2">
        <w:rPr>
          <w:sz w:val="24"/>
          <w:szCs w:val="24"/>
        </w:rPr>
        <w:t xml:space="preserve"> is calculated as the percentage of the </w:t>
      </w:r>
      <w:r w:rsidRPr="00CE1309">
        <w:rPr>
          <w:sz w:val="20"/>
          <w:szCs w:val="20"/>
        </w:rPr>
        <w:t>LWCF</w:t>
      </w:r>
      <w:r w:rsidRPr="00BF0B61">
        <w:rPr>
          <w:sz w:val="19"/>
          <w:szCs w:val="19"/>
        </w:rPr>
        <w:t xml:space="preserve"> </w:t>
      </w:r>
      <w:r w:rsidRPr="00F671D4">
        <w:rPr>
          <w:sz w:val="20"/>
          <w:szCs w:val="20"/>
        </w:rPr>
        <w:t>GRANT</w:t>
      </w:r>
      <w:r w:rsidRPr="00256FB2">
        <w:rPr>
          <w:sz w:val="24"/>
          <w:szCs w:val="24"/>
        </w:rPr>
        <w:t xml:space="preserve"> amount in relation to the </w:t>
      </w:r>
      <w:r w:rsidRPr="000D708F">
        <w:rPr>
          <w:sz w:val="20"/>
          <w:szCs w:val="20"/>
        </w:rPr>
        <w:t>TOTAL PROJECT COST</w:t>
      </w:r>
      <w:r w:rsidRPr="000D708F">
        <w:rPr>
          <w:sz w:val="28"/>
          <w:szCs w:val="28"/>
        </w:rPr>
        <w:t xml:space="preserve"> </w:t>
      </w:r>
      <w:r w:rsidRPr="00256FB2">
        <w:rPr>
          <w:sz w:val="24"/>
          <w:szCs w:val="24"/>
        </w:rPr>
        <w:t xml:space="preserve">established by the </w:t>
      </w:r>
      <w:r w:rsidRPr="00E460A2">
        <w:rPr>
          <w:sz w:val="20"/>
          <w:szCs w:val="20"/>
        </w:rPr>
        <w:t>APPLICANT</w:t>
      </w:r>
      <w:r w:rsidRPr="00256FB2">
        <w:rPr>
          <w:sz w:val="24"/>
          <w:szCs w:val="24"/>
        </w:rPr>
        <w:t xml:space="preserve"> at the time of</w:t>
      </w:r>
      <w:r w:rsidR="00764CB1">
        <w:rPr>
          <w:sz w:val="24"/>
          <w:szCs w:val="24"/>
        </w:rPr>
        <w:t xml:space="preserve"> </w:t>
      </w:r>
      <w:r w:rsidRPr="008C061C">
        <w:rPr>
          <w:sz w:val="20"/>
          <w:szCs w:val="20"/>
        </w:rPr>
        <w:t>APPLICATION</w:t>
      </w:r>
      <w:r w:rsidRPr="00256FB2">
        <w:rPr>
          <w:sz w:val="24"/>
          <w:szCs w:val="24"/>
        </w:rPr>
        <w:t>.</w:t>
      </w:r>
    </w:p>
    <w:p w14:paraId="2561354A" w14:textId="1AC1AA15" w:rsidR="00B112AF" w:rsidRPr="00256FB2" w:rsidRDefault="003A55D6" w:rsidP="00D602EC">
      <w:pPr>
        <w:spacing w:after="240"/>
        <w:ind w:right="20"/>
        <w:rPr>
          <w:sz w:val="24"/>
          <w:szCs w:val="24"/>
        </w:rPr>
      </w:pPr>
      <w:r w:rsidRPr="00256FB2">
        <w:rPr>
          <w:sz w:val="24"/>
          <w:szCs w:val="24"/>
        </w:rPr>
        <w:t xml:space="preserve">For each payment request, </w:t>
      </w:r>
      <w:r w:rsidRPr="00CD3DAB">
        <w:rPr>
          <w:sz w:val="20"/>
          <w:szCs w:val="20"/>
        </w:rPr>
        <w:t>OGALS</w:t>
      </w:r>
      <w:r w:rsidRPr="00256FB2">
        <w:rPr>
          <w:sz w:val="24"/>
          <w:szCs w:val="24"/>
        </w:rPr>
        <w:t xml:space="preserve"> can only reimburse the </w:t>
      </w:r>
      <w:r w:rsidRPr="00CC3D7C">
        <w:rPr>
          <w:sz w:val="20"/>
          <w:szCs w:val="20"/>
        </w:rPr>
        <w:t>RATE OF REIMBURSEMENT</w:t>
      </w:r>
      <w:r w:rsidR="002712D5" w:rsidRPr="00256FB2">
        <w:rPr>
          <w:sz w:val="24"/>
          <w:szCs w:val="24"/>
        </w:rPr>
        <w:t xml:space="preserve"> </w:t>
      </w:r>
      <w:r w:rsidRPr="00256FB2">
        <w:rPr>
          <w:sz w:val="24"/>
          <w:szCs w:val="24"/>
        </w:rPr>
        <w:t xml:space="preserve">percentage of the </w:t>
      </w:r>
      <w:r w:rsidRPr="00B01C8F">
        <w:rPr>
          <w:sz w:val="20"/>
          <w:szCs w:val="20"/>
        </w:rPr>
        <w:t>ELIGIBLE COSTS</w:t>
      </w:r>
      <w:r w:rsidRPr="00256FB2">
        <w:rPr>
          <w:sz w:val="24"/>
          <w:szCs w:val="24"/>
        </w:rPr>
        <w:t xml:space="preserve"> listed on a Grant Expenditure Form by the</w:t>
      </w:r>
      <w:r w:rsidR="002712D5" w:rsidRPr="00256FB2">
        <w:rPr>
          <w:sz w:val="24"/>
          <w:szCs w:val="24"/>
        </w:rPr>
        <w:t xml:space="preserve"> </w:t>
      </w:r>
      <w:r w:rsidRPr="007B0B62">
        <w:rPr>
          <w:sz w:val="20"/>
          <w:szCs w:val="20"/>
        </w:rPr>
        <w:t>GRANTEE</w:t>
      </w:r>
      <w:r w:rsidRPr="00256FB2">
        <w:rPr>
          <w:sz w:val="24"/>
          <w:szCs w:val="24"/>
        </w:rPr>
        <w:t>.</w:t>
      </w:r>
      <w:r w:rsidR="008C0512" w:rsidRPr="00256FB2">
        <w:rPr>
          <w:sz w:val="24"/>
          <w:szCs w:val="24"/>
        </w:rPr>
        <w:t xml:space="preserve"> For example, a </w:t>
      </w:r>
      <w:r w:rsidR="008C0512" w:rsidRPr="000D708F">
        <w:rPr>
          <w:sz w:val="20"/>
          <w:szCs w:val="20"/>
        </w:rPr>
        <w:t>TOTAL PROJECT COST</w:t>
      </w:r>
      <w:r w:rsidR="008C0512" w:rsidRPr="000D708F">
        <w:rPr>
          <w:sz w:val="28"/>
          <w:szCs w:val="28"/>
        </w:rPr>
        <w:t xml:space="preserve"> </w:t>
      </w:r>
      <w:r w:rsidR="008C0512" w:rsidRPr="00256FB2">
        <w:rPr>
          <w:sz w:val="24"/>
          <w:szCs w:val="24"/>
        </w:rPr>
        <w:t xml:space="preserve">with a 50% </w:t>
      </w:r>
      <w:r w:rsidR="008C0512" w:rsidRPr="00CE1309">
        <w:rPr>
          <w:sz w:val="20"/>
          <w:szCs w:val="20"/>
        </w:rPr>
        <w:t>LWCF</w:t>
      </w:r>
      <w:r w:rsidR="008C0512" w:rsidRPr="00BF0B61">
        <w:rPr>
          <w:sz w:val="19"/>
          <w:szCs w:val="19"/>
        </w:rPr>
        <w:t xml:space="preserve"> </w:t>
      </w:r>
      <w:proofErr w:type="gramStart"/>
      <w:r w:rsidR="008C0512" w:rsidRPr="00F671D4">
        <w:rPr>
          <w:sz w:val="20"/>
          <w:szCs w:val="20"/>
        </w:rPr>
        <w:t>GRANT</w:t>
      </w:r>
      <w:r w:rsidR="008C0512" w:rsidRPr="00256FB2">
        <w:rPr>
          <w:sz w:val="24"/>
          <w:szCs w:val="24"/>
        </w:rPr>
        <w:t xml:space="preserve"> amount</w:t>
      </w:r>
      <w:proofErr w:type="gramEnd"/>
      <w:r w:rsidR="008C0512" w:rsidRPr="00256FB2">
        <w:rPr>
          <w:sz w:val="24"/>
          <w:szCs w:val="24"/>
        </w:rPr>
        <w:t xml:space="preserve"> will be reimbursed at 50% </w:t>
      </w:r>
      <w:r w:rsidR="008C0512" w:rsidRPr="348B5D34">
        <w:rPr>
          <w:sz w:val="24"/>
          <w:szCs w:val="24"/>
        </w:rPr>
        <w:t>o</w:t>
      </w:r>
      <w:r w:rsidR="296B895C" w:rsidRPr="348B5D34">
        <w:rPr>
          <w:sz w:val="24"/>
          <w:szCs w:val="24"/>
        </w:rPr>
        <w:t>f</w:t>
      </w:r>
      <w:r w:rsidR="008C0512" w:rsidRPr="348B5D34">
        <w:rPr>
          <w:sz w:val="24"/>
          <w:szCs w:val="24"/>
        </w:rPr>
        <w:t xml:space="preserve"> </w:t>
      </w:r>
      <w:r w:rsidR="5E7DA984" w:rsidRPr="348B5D34">
        <w:rPr>
          <w:sz w:val="24"/>
          <w:szCs w:val="24"/>
        </w:rPr>
        <w:t>the total</w:t>
      </w:r>
      <w:r w:rsidR="008C0512" w:rsidRPr="00256FB2">
        <w:rPr>
          <w:sz w:val="24"/>
          <w:szCs w:val="24"/>
        </w:rPr>
        <w:t xml:space="preserve"> eligible </w:t>
      </w:r>
      <w:proofErr w:type="gramStart"/>
      <w:r w:rsidR="516BEC62" w:rsidRPr="348B5D34">
        <w:rPr>
          <w:sz w:val="24"/>
          <w:szCs w:val="24"/>
        </w:rPr>
        <w:t>expenditures</w:t>
      </w:r>
      <w:proofErr w:type="gramEnd"/>
      <w:r w:rsidR="008C0512" w:rsidRPr="00256FB2">
        <w:rPr>
          <w:sz w:val="24"/>
          <w:szCs w:val="24"/>
        </w:rPr>
        <w:t>.</w:t>
      </w:r>
    </w:p>
    <w:p w14:paraId="234085DD" w14:textId="38854074" w:rsidR="00373FBA" w:rsidRPr="00A30176" w:rsidRDefault="003A55D6" w:rsidP="00D00AE4">
      <w:pPr>
        <w:spacing w:after="480"/>
        <w:ind w:right="20"/>
        <w:rPr>
          <w:sz w:val="24"/>
          <w:szCs w:val="24"/>
        </w:rPr>
      </w:pPr>
      <w:r w:rsidRPr="00256FB2">
        <w:rPr>
          <w:sz w:val="24"/>
          <w:szCs w:val="24"/>
        </w:rPr>
        <w:t xml:space="preserve">For guidance about the </w:t>
      </w:r>
      <w:r w:rsidRPr="00CC3D7C">
        <w:rPr>
          <w:sz w:val="20"/>
          <w:szCs w:val="20"/>
        </w:rPr>
        <w:t>RATE OF REIMBURSEMENT</w:t>
      </w:r>
      <w:r w:rsidRPr="00256FB2">
        <w:rPr>
          <w:sz w:val="24"/>
          <w:szCs w:val="24"/>
        </w:rPr>
        <w:t xml:space="preserve"> and </w:t>
      </w:r>
      <w:r w:rsidRPr="00A4784A">
        <w:rPr>
          <w:sz w:val="20"/>
          <w:szCs w:val="20"/>
        </w:rPr>
        <w:t>MATCH</w:t>
      </w:r>
      <w:r w:rsidRPr="00256FB2">
        <w:rPr>
          <w:sz w:val="24"/>
          <w:szCs w:val="24"/>
        </w:rPr>
        <w:t xml:space="preserve">, please go to </w:t>
      </w:r>
      <w:hyperlink r:id="rId30" w:history="1">
        <w:r w:rsidR="00831060" w:rsidRPr="00256FB2">
          <w:rPr>
            <w:rStyle w:val="Hyperlink"/>
            <w:sz w:val="24"/>
            <w:szCs w:val="24"/>
          </w:rPr>
          <w:t>www.parks.ca.gov/lwcf</w:t>
        </w:r>
      </w:hyperlink>
      <w:r w:rsidRPr="00256FB2">
        <w:rPr>
          <w:sz w:val="24"/>
          <w:szCs w:val="24"/>
        </w:rPr>
        <w:t>.</w:t>
      </w:r>
      <w:bookmarkStart w:id="28" w:name="Amount_of_Funds_Available_to_Eligible_Lo"/>
      <w:bookmarkEnd w:id="28"/>
    </w:p>
    <w:p w14:paraId="2A2DD8F8" w14:textId="6B58EBCD" w:rsidR="00AC03A0" w:rsidRPr="00D00AE4" w:rsidRDefault="003A55D6" w:rsidP="006F5A16">
      <w:pPr>
        <w:pStyle w:val="Heading2"/>
      </w:pPr>
      <w:bookmarkStart w:id="29" w:name="Eligible_Projects_"/>
      <w:bookmarkStart w:id="30" w:name="_Toc180141489"/>
      <w:bookmarkEnd w:id="29"/>
      <w:r>
        <w:t>Eligible</w:t>
      </w:r>
      <w:r>
        <w:rPr>
          <w:spacing w:val="-1"/>
        </w:rPr>
        <w:t xml:space="preserve"> </w:t>
      </w:r>
      <w:r>
        <w:rPr>
          <w:spacing w:val="-2"/>
        </w:rPr>
        <w:t>Projects</w:t>
      </w:r>
      <w:bookmarkEnd w:id="30"/>
    </w:p>
    <w:p w14:paraId="1CB77547" w14:textId="54C2BFB5" w:rsidR="00E74A7B" w:rsidRDefault="003A55D6" w:rsidP="00D00AE4">
      <w:pPr>
        <w:spacing w:after="240"/>
        <w:ind w:right="20"/>
        <w:rPr>
          <w:sz w:val="24"/>
          <w:szCs w:val="24"/>
        </w:rPr>
      </w:pPr>
      <w:r w:rsidRPr="009E4FCB">
        <w:rPr>
          <w:sz w:val="20"/>
          <w:szCs w:val="20"/>
        </w:rPr>
        <w:t>ACQUISITION</w:t>
      </w:r>
      <w:r w:rsidRPr="00AC03A0">
        <w:rPr>
          <w:sz w:val="24"/>
          <w:szCs w:val="24"/>
        </w:rPr>
        <w:t xml:space="preserve"> </w:t>
      </w:r>
      <w:r w:rsidR="00537289" w:rsidRPr="00537289">
        <w:rPr>
          <w:sz w:val="20"/>
          <w:szCs w:val="20"/>
        </w:rPr>
        <w:t>PROJECTS</w:t>
      </w:r>
      <w:r w:rsidR="00AC03A0">
        <w:rPr>
          <w:sz w:val="24"/>
          <w:szCs w:val="24"/>
        </w:rPr>
        <w:t xml:space="preserve"> </w:t>
      </w:r>
      <w:r w:rsidR="00776F2D" w:rsidRPr="00776F2D">
        <w:rPr>
          <w:b/>
          <w:bCs/>
          <w:sz w:val="24"/>
          <w:szCs w:val="24"/>
          <w:u w:val="single"/>
        </w:rPr>
        <w:t>or</w:t>
      </w:r>
      <w:r w:rsidR="00AC03A0">
        <w:rPr>
          <w:b/>
          <w:bCs/>
          <w:i/>
          <w:iCs/>
          <w:sz w:val="24"/>
          <w:szCs w:val="24"/>
        </w:rPr>
        <w:t xml:space="preserve"> </w:t>
      </w:r>
      <w:r w:rsidRPr="007512A0">
        <w:rPr>
          <w:sz w:val="20"/>
          <w:szCs w:val="20"/>
        </w:rPr>
        <w:t>DEVELOPMENT</w:t>
      </w:r>
      <w:r w:rsidRPr="0083047B">
        <w:rPr>
          <w:sz w:val="24"/>
          <w:szCs w:val="24"/>
        </w:rPr>
        <w:t xml:space="preserve"> </w:t>
      </w:r>
      <w:r w:rsidR="00937096" w:rsidRPr="00937096">
        <w:rPr>
          <w:sz w:val="20"/>
          <w:szCs w:val="20"/>
        </w:rPr>
        <w:t xml:space="preserve">PROJECTS </w:t>
      </w:r>
      <w:r w:rsidR="00AC03A0">
        <w:rPr>
          <w:sz w:val="24"/>
          <w:szCs w:val="24"/>
        </w:rPr>
        <w:t xml:space="preserve">are eligible for </w:t>
      </w:r>
      <w:r w:rsidR="00AC03A0" w:rsidRPr="00CE1309">
        <w:rPr>
          <w:sz w:val="20"/>
          <w:szCs w:val="20"/>
        </w:rPr>
        <w:t>LWCF</w:t>
      </w:r>
      <w:r w:rsidR="00AC03A0">
        <w:rPr>
          <w:sz w:val="24"/>
          <w:szCs w:val="24"/>
        </w:rPr>
        <w:t xml:space="preserve"> funding. </w:t>
      </w:r>
      <w:r w:rsidRPr="00E74A7B">
        <w:rPr>
          <w:sz w:val="24"/>
          <w:szCs w:val="24"/>
        </w:rPr>
        <w:t xml:space="preserve">Combination </w:t>
      </w:r>
      <w:r w:rsidRPr="00537289">
        <w:rPr>
          <w:sz w:val="20"/>
          <w:szCs w:val="20"/>
        </w:rPr>
        <w:t>PROJECTS</w:t>
      </w:r>
      <w:r w:rsidRPr="00E74A7B">
        <w:rPr>
          <w:sz w:val="24"/>
          <w:szCs w:val="24"/>
        </w:rPr>
        <w:t xml:space="preserve"> are not eligible. </w:t>
      </w:r>
    </w:p>
    <w:p w14:paraId="60DB5A0F" w14:textId="6641336E" w:rsidR="007473A2" w:rsidRDefault="003A55D6" w:rsidP="00D00AE4">
      <w:pPr>
        <w:spacing w:after="240"/>
        <w:ind w:right="20"/>
        <w:rPr>
          <w:sz w:val="24"/>
          <w:szCs w:val="24"/>
        </w:rPr>
      </w:pPr>
      <w:r w:rsidRPr="00E74A7B">
        <w:rPr>
          <w:sz w:val="24"/>
          <w:szCs w:val="24"/>
        </w:rPr>
        <w:t xml:space="preserve">All </w:t>
      </w:r>
      <w:r w:rsidR="00537289" w:rsidRPr="00537289">
        <w:rPr>
          <w:sz w:val="20"/>
          <w:szCs w:val="20"/>
        </w:rPr>
        <w:t>PROJECTS</w:t>
      </w:r>
      <w:r w:rsidRPr="00E74A7B">
        <w:rPr>
          <w:sz w:val="24"/>
          <w:szCs w:val="24"/>
        </w:rPr>
        <w:t xml:space="preserve"> must meet at least one </w:t>
      </w:r>
      <w:r w:rsidRPr="00537289">
        <w:rPr>
          <w:sz w:val="20"/>
          <w:szCs w:val="20"/>
        </w:rPr>
        <w:t>SCORP</w:t>
      </w:r>
      <w:r w:rsidRPr="00E74A7B">
        <w:rPr>
          <w:sz w:val="24"/>
          <w:szCs w:val="24"/>
        </w:rPr>
        <w:t xml:space="preserve"> priority. See </w:t>
      </w:r>
      <w:hyperlink w:anchor="_Statewide_Comprehensive_Outdoor" w:history="1">
        <w:r w:rsidRPr="003C1024">
          <w:rPr>
            <w:rStyle w:val="Hyperlink"/>
            <w:color w:val="auto"/>
            <w:sz w:val="24"/>
            <w:szCs w:val="24"/>
            <w:u w:val="none"/>
          </w:rPr>
          <w:t xml:space="preserve">page </w:t>
        </w:r>
        <w:r w:rsidR="00A74EBC" w:rsidRPr="003C1024">
          <w:rPr>
            <w:rStyle w:val="Hyperlink"/>
            <w:color w:val="auto"/>
            <w:sz w:val="24"/>
            <w:szCs w:val="24"/>
            <w:u w:val="none"/>
          </w:rPr>
          <w:t>1</w:t>
        </w:r>
        <w:r w:rsidR="00A00801" w:rsidRPr="003C1024">
          <w:rPr>
            <w:rStyle w:val="Hyperlink"/>
            <w:color w:val="auto"/>
            <w:sz w:val="24"/>
            <w:szCs w:val="24"/>
            <w:u w:val="none"/>
          </w:rPr>
          <w:t>2</w:t>
        </w:r>
      </w:hyperlink>
      <w:r w:rsidRPr="00E74A7B">
        <w:rPr>
          <w:sz w:val="24"/>
          <w:szCs w:val="24"/>
        </w:rPr>
        <w:t xml:space="preserve"> for more information</w:t>
      </w:r>
      <w:r w:rsidR="00D00AE4">
        <w:rPr>
          <w:sz w:val="24"/>
          <w:szCs w:val="24"/>
        </w:rPr>
        <w:t>.</w:t>
      </w:r>
    </w:p>
    <w:p w14:paraId="6B8DC8D6" w14:textId="5BF9D690" w:rsidR="008F330F" w:rsidRDefault="003A55D6" w:rsidP="00D00AE4">
      <w:pPr>
        <w:spacing w:after="720"/>
        <w:ind w:right="20"/>
        <w:rPr>
          <w:sz w:val="24"/>
          <w:szCs w:val="24"/>
        </w:rPr>
      </w:pPr>
      <w:r w:rsidRPr="0083047B">
        <w:rPr>
          <w:sz w:val="24"/>
          <w:szCs w:val="24"/>
        </w:rPr>
        <w:t xml:space="preserve">The next two pages provide examples of eligible </w:t>
      </w:r>
      <w:r w:rsidR="00E74A7B" w:rsidRPr="009E4FCB">
        <w:rPr>
          <w:sz w:val="20"/>
          <w:szCs w:val="20"/>
        </w:rPr>
        <w:t>ACQUISITION</w:t>
      </w:r>
      <w:r w:rsidR="00E74A7B" w:rsidRPr="00E74A7B">
        <w:rPr>
          <w:sz w:val="24"/>
          <w:szCs w:val="24"/>
        </w:rPr>
        <w:t xml:space="preserve"> or </w:t>
      </w:r>
      <w:r w:rsidR="00E74A7B" w:rsidRPr="00937096">
        <w:rPr>
          <w:sz w:val="20"/>
          <w:szCs w:val="20"/>
        </w:rPr>
        <w:t>DEVELOPMENT PROJECTS</w:t>
      </w:r>
      <w:r w:rsidR="00E74A7B">
        <w:rPr>
          <w:sz w:val="19"/>
          <w:szCs w:val="19"/>
        </w:rPr>
        <w:t>.</w:t>
      </w:r>
      <w:r w:rsidR="00E74A7B">
        <w:rPr>
          <w:sz w:val="24"/>
          <w:szCs w:val="24"/>
        </w:rPr>
        <w:t xml:space="preserve"> </w:t>
      </w:r>
      <w:r w:rsidR="00E74A7B" w:rsidRPr="00537289">
        <w:rPr>
          <w:sz w:val="20"/>
          <w:szCs w:val="20"/>
        </w:rPr>
        <w:t>PROJECTS</w:t>
      </w:r>
      <w:r w:rsidR="00E74A7B" w:rsidRPr="00E74A7B">
        <w:rPr>
          <w:sz w:val="19"/>
          <w:szCs w:val="19"/>
        </w:rPr>
        <w:t xml:space="preserve"> </w:t>
      </w:r>
      <w:r w:rsidR="00E74A7B" w:rsidRPr="00E74A7B">
        <w:rPr>
          <w:sz w:val="24"/>
          <w:szCs w:val="24"/>
        </w:rPr>
        <w:t>may include</w:t>
      </w:r>
      <w:r w:rsidR="00E74A7B">
        <w:rPr>
          <w:sz w:val="24"/>
          <w:szCs w:val="24"/>
        </w:rPr>
        <w:t>,</w:t>
      </w:r>
      <w:r w:rsidR="00E74A7B" w:rsidRPr="00E74A7B">
        <w:rPr>
          <w:sz w:val="24"/>
          <w:szCs w:val="24"/>
        </w:rPr>
        <w:t xml:space="preserve"> but are not limited to</w:t>
      </w:r>
      <w:r w:rsidR="00E74A7B">
        <w:rPr>
          <w:sz w:val="24"/>
          <w:szCs w:val="24"/>
        </w:rPr>
        <w:t>,</w:t>
      </w:r>
      <w:r w:rsidR="00E74A7B" w:rsidRPr="00E74A7B">
        <w:rPr>
          <w:sz w:val="24"/>
          <w:szCs w:val="24"/>
        </w:rPr>
        <w:t xml:space="preserve"> the </w:t>
      </w:r>
      <w:r w:rsidR="00E74A7B">
        <w:rPr>
          <w:sz w:val="24"/>
          <w:szCs w:val="24"/>
        </w:rPr>
        <w:t>listed</w:t>
      </w:r>
      <w:r w:rsidR="00E74A7B" w:rsidRPr="00E74A7B">
        <w:rPr>
          <w:sz w:val="24"/>
          <w:szCs w:val="24"/>
        </w:rPr>
        <w:t xml:space="preserve"> examples.</w:t>
      </w:r>
      <w:bookmarkStart w:id="31" w:name="Acquisition_Examples:_"/>
      <w:bookmarkEnd w:id="31"/>
    </w:p>
    <w:p w14:paraId="2CBEEA2D" w14:textId="677F1F7E" w:rsidR="00BC0586" w:rsidRPr="00BC0586" w:rsidRDefault="003A55D6" w:rsidP="00D00AE4">
      <w:pPr>
        <w:pStyle w:val="Heading3"/>
        <w:spacing w:before="0" w:after="240"/>
        <w:ind w:right="20"/>
      </w:pPr>
      <w:r w:rsidRPr="008F330F">
        <w:lastRenderedPageBreak/>
        <w:t>Acquisition Examples:</w:t>
      </w:r>
    </w:p>
    <w:p w14:paraId="0172231C" w14:textId="6386CADE" w:rsidR="00D528BC" w:rsidRPr="00D00AE4" w:rsidRDefault="003A55D6" w:rsidP="00D00AE4">
      <w:pPr>
        <w:pStyle w:val="ListParagraph"/>
        <w:numPr>
          <w:ilvl w:val="1"/>
          <w:numId w:val="13"/>
        </w:numPr>
        <w:tabs>
          <w:tab w:val="left" w:pos="720"/>
        </w:tabs>
        <w:spacing w:after="240"/>
        <w:ind w:left="720" w:right="20" w:hanging="361"/>
        <w:rPr>
          <w:rFonts w:ascii="Symbol" w:hAnsi="Symbol"/>
        </w:rPr>
      </w:pPr>
      <w:proofErr w:type="gramStart"/>
      <w:r w:rsidRPr="009E4FCB">
        <w:rPr>
          <w:sz w:val="20"/>
          <w:szCs w:val="24"/>
        </w:rPr>
        <w:t>ACQUISITION</w:t>
      </w:r>
      <w:proofErr w:type="gramEnd"/>
      <w:r>
        <w:rPr>
          <w:spacing w:val="-3"/>
          <w:sz w:val="19"/>
        </w:rPr>
        <w:t xml:space="preserve"> </w:t>
      </w:r>
      <w:r>
        <w:rPr>
          <w:sz w:val="24"/>
        </w:rPr>
        <w:t>to</w:t>
      </w:r>
      <w:r>
        <w:rPr>
          <w:spacing w:val="-3"/>
          <w:sz w:val="24"/>
        </w:rPr>
        <w:t xml:space="preserve"> </w:t>
      </w:r>
      <w:r>
        <w:rPr>
          <w:sz w:val="24"/>
        </w:rPr>
        <w:t>create</w:t>
      </w:r>
      <w:r>
        <w:rPr>
          <w:spacing w:val="-4"/>
          <w:sz w:val="24"/>
        </w:rPr>
        <w:t xml:space="preserve"> </w:t>
      </w:r>
      <w:r>
        <w:rPr>
          <w:sz w:val="24"/>
        </w:rPr>
        <w:t>a</w:t>
      </w:r>
      <w:r>
        <w:rPr>
          <w:spacing w:val="-5"/>
          <w:sz w:val="24"/>
        </w:rPr>
        <w:t xml:space="preserve"> </w:t>
      </w:r>
      <w:r w:rsidR="00EC280E" w:rsidRPr="00EC280E">
        <w:rPr>
          <w:sz w:val="20"/>
          <w:szCs w:val="20"/>
        </w:rPr>
        <w:t>NEW</w:t>
      </w:r>
      <w:r w:rsidR="00EC280E" w:rsidRPr="00EC280E">
        <w:rPr>
          <w:spacing w:val="-5"/>
          <w:sz w:val="20"/>
          <w:szCs w:val="20"/>
        </w:rPr>
        <w:t xml:space="preserve"> </w:t>
      </w:r>
      <w:r w:rsidR="00EC280E" w:rsidRPr="00EC280E">
        <w:rPr>
          <w:spacing w:val="-4"/>
          <w:sz w:val="20"/>
          <w:szCs w:val="20"/>
        </w:rPr>
        <w:t>PARK</w:t>
      </w:r>
      <w:r w:rsidR="001F298B">
        <w:rPr>
          <w:spacing w:val="-4"/>
          <w:sz w:val="19"/>
        </w:rPr>
        <w:t>.</w:t>
      </w:r>
    </w:p>
    <w:p w14:paraId="59A53CEA" w14:textId="0B24A698" w:rsidR="00BC0586" w:rsidRPr="00D00AE4" w:rsidRDefault="003A55D6" w:rsidP="00D00AE4">
      <w:pPr>
        <w:pStyle w:val="ListParagraph"/>
        <w:numPr>
          <w:ilvl w:val="1"/>
          <w:numId w:val="13"/>
        </w:numPr>
        <w:tabs>
          <w:tab w:val="left" w:pos="720"/>
        </w:tabs>
        <w:spacing w:after="240"/>
        <w:ind w:left="720" w:right="20" w:hanging="361"/>
        <w:rPr>
          <w:rFonts w:ascii="Symbol" w:hAnsi="Symbol"/>
        </w:rPr>
      </w:pPr>
      <w:r w:rsidRPr="00D528BC">
        <w:rPr>
          <w:sz w:val="20"/>
          <w:szCs w:val="24"/>
        </w:rPr>
        <w:t>ACQUISITION</w:t>
      </w:r>
      <w:r w:rsidRPr="00D528BC">
        <w:rPr>
          <w:spacing w:val="-4"/>
          <w:sz w:val="19"/>
        </w:rPr>
        <w:t xml:space="preserve"> </w:t>
      </w:r>
      <w:r w:rsidRPr="00D528BC">
        <w:rPr>
          <w:sz w:val="24"/>
        </w:rPr>
        <w:t>to</w:t>
      </w:r>
      <w:r w:rsidRPr="00D528BC">
        <w:rPr>
          <w:spacing w:val="-3"/>
          <w:sz w:val="24"/>
        </w:rPr>
        <w:t xml:space="preserve"> </w:t>
      </w:r>
      <w:r w:rsidRPr="00DA2BCC">
        <w:rPr>
          <w:sz w:val="20"/>
          <w:szCs w:val="24"/>
        </w:rPr>
        <w:t>EXPAND</w:t>
      </w:r>
      <w:r w:rsidRPr="00D528BC">
        <w:rPr>
          <w:spacing w:val="-4"/>
          <w:sz w:val="19"/>
        </w:rPr>
        <w:t xml:space="preserve"> </w:t>
      </w:r>
      <w:r w:rsidRPr="00D528BC">
        <w:rPr>
          <w:sz w:val="24"/>
        </w:rPr>
        <w:t>or</w:t>
      </w:r>
      <w:r w:rsidRPr="00D528BC">
        <w:rPr>
          <w:spacing w:val="-4"/>
          <w:sz w:val="24"/>
        </w:rPr>
        <w:t xml:space="preserve"> </w:t>
      </w:r>
      <w:r w:rsidRPr="00D528BC">
        <w:rPr>
          <w:sz w:val="24"/>
        </w:rPr>
        <w:t>provide</w:t>
      </w:r>
      <w:r w:rsidRPr="00D528BC">
        <w:rPr>
          <w:spacing w:val="-3"/>
          <w:sz w:val="24"/>
        </w:rPr>
        <w:t xml:space="preserve"> </w:t>
      </w:r>
      <w:r w:rsidRPr="00D528BC">
        <w:rPr>
          <w:sz w:val="24"/>
        </w:rPr>
        <w:t>a</w:t>
      </w:r>
      <w:r w:rsidRPr="00D528BC">
        <w:rPr>
          <w:spacing w:val="-4"/>
          <w:sz w:val="24"/>
        </w:rPr>
        <w:t xml:space="preserve"> </w:t>
      </w:r>
      <w:r w:rsidRPr="00D528BC">
        <w:rPr>
          <w:sz w:val="24"/>
        </w:rPr>
        <w:t>buffer</w:t>
      </w:r>
      <w:r w:rsidRPr="00D528BC">
        <w:rPr>
          <w:spacing w:val="-7"/>
          <w:sz w:val="24"/>
        </w:rPr>
        <w:t xml:space="preserve"> </w:t>
      </w:r>
      <w:r w:rsidRPr="00D528BC">
        <w:rPr>
          <w:sz w:val="24"/>
        </w:rPr>
        <w:t>for</w:t>
      </w:r>
      <w:r w:rsidRPr="00D528BC">
        <w:rPr>
          <w:spacing w:val="-7"/>
          <w:sz w:val="24"/>
        </w:rPr>
        <w:t xml:space="preserve"> </w:t>
      </w:r>
      <w:r w:rsidRPr="00D528BC">
        <w:rPr>
          <w:sz w:val="24"/>
        </w:rPr>
        <w:t>an</w:t>
      </w:r>
      <w:r w:rsidRPr="00D528BC">
        <w:rPr>
          <w:spacing w:val="-4"/>
          <w:sz w:val="24"/>
        </w:rPr>
        <w:t xml:space="preserve"> </w:t>
      </w:r>
      <w:r w:rsidRPr="00D528BC">
        <w:rPr>
          <w:sz w:val="24"/>
        </w:rPr>
        <w:t>existing</w:t>
      </w:r>
      <w:r w:rsidRPr="00D528BC">
        <w:rPr>
          <w:spacing w:val="-3"/>
          <w:sz w:val="24"/>
        </w:rPr>
        <w:t xml:space="preserve"> </w:t>
      </w:r>
      <w:r w:rsidRPr="00D528BC">
        <w:rPr>
          <w:spacing w:val="-4"/>
          <w:sz w:val="20"/>
          <w:szCs w:val="24"/>
        </w:rPr>
        <w:t>PARK</w:t>
      </w:r>
      <w:r w:rsidR="001F298B" w:rsidRPr="00D528BC">
        <w:rPr>
          <w:spacing w:val="-4"/>
          <w:sz w:val="19"/>
        </w:rPr>
        <w:t>.</w:t>
      </w:r>
    </w:p>
    <w:p w14:paraId="504F03C2" w14:textId="0EAC74A2" w:rsidR="00BC0586" w:rsidRPr="00D00AE4" w:rsidRDefault="003A55D6" w:rsidP="00D00AE4">
      <w:pPr>
        <w:pStyle w:val="ListParagraph"/>
        <w:numPr>
          <w:ilvl w:val="1"/>
          <w:numId w:val="13"/>
        </w:numPr>
        <w:tabs>
          <w:tab w:val="left" w:pos="720"/>
        </w:tabs>
        <w:spacing w:after="240"/>
        <w:ind w:left="720" w:right="20" w:hanging="361"/>
        <w:rPr>
          <w:rFonts w:ascii="Symbol" w:hAnsi="Symbol"/>
        </w:rPr>
      </w:pPr>
      <w:r w:rsidRPr="009E4FCB">
        <w:rPr>
          <w:sz w:val="20"/>
          <w:szCs w:val="24"/>
        </w:rPr>
        <w:t>ACQUISITION</w:t>
      </w:r>
      <w:r>
        <w:rPr>
          <w:spacing w:val="-5"/>
          <w:sz w:val="19"/>
        </w:rPr>
        <w:t xml:space="preserve"> </w:t>
      </w:r>
      <w:r>
        <w:rPr>
          <w:sz w:val="24"/>
        </w:rPr>
        <w:t>to</w:t>
      </w:r>
      <w:r>
        <w:rPr>
          <w:spacing w:val="-4"/>
          <w:sz w:val="24"/>
        </w:rPr>
        <w:t xml:space="preserve"> </w:t>
      </w:r>
      <w:r>
        <w:rPr>
          <w:sz w:val="24"/>
        </w:rPr>
        <w:t>provide</w:t>
      </w:r>
      <w:r>
        <w:rPr>
          <w:spacing w:val="-5"/>
          <w:sz w:val="24"/>
        </w:rPr>
        <w:t xml:space="preserve"> </w:t>
      </w:r>
      <w:r>
        <w:rPr>
          <w:sz w:val="24"/>
        </w:rPr>
        <w:t>a</w:t>
      </w:r>
      <w:r>
        <w:rPr>
          <w:spacing w:val="-4"/>
          <w:sz w:val="24"/>
        </w:rPr>
        <w:t xml:space="preserve"> </w:t>
      </w:r>
      <w:r>
        <w:rPr>
          <w:sz w:val="24"/>
        </w:rPr>
        <w:t>wildlife</w:t>
      </w:r>
      <w:r>
        <w:rPr>
          <w:spacing w:val="-6"/>
          <w:sz w:val="24"/>
        </w:rPr>
        <w:t xml:space="preserve"> </w:t>
      </w:r>
      <w:r>
        <w:rPr>
          <w:spacing w:val="-2"/>
          <w:sz w:val="24"/>
        </w:rPr>
        <w:t>corridor</w:t>
      </w:r>
      <w:r w:rsidR="00E74A7B">
        <w:rPr>
          <w:spacing w:val="-2"/>
          <w:sz w:val="24"/>
        </w:rPr>
        <w:t xml:space="preserve"> that supports public viewing and outdoor recreational use (not habitat conservation for its own sake</w:t>
      </w:r>
      <w:r w:rsidR="001D6D9A">
        <w:rPr>
          <w:spacing w:val="-2"/>
          <w:sz w:val="24"/>
        </w:rPr>
        <w:t xml:space="preserve">—all </w:t>
      </w:r>
      <w:r w:rsidR="00537289" w:rsidRPr="00537289">
        <w:rPr>
          <w:spacing w:val="-2"/>
          <w:sz w:val="20"/>
          <w:szCs w:val="18"/>
        </w:rPr>
        <w:t>PROJECTS</w:t>
      </w:r>
      <w:r w:rsidR="001D6D9A">
        <w:rPr>
          <w:spacing w:val="-2"/>
          <w:sz w:val="24"/>
        </w:rPr>
        <w:t xml:space="preserve"> must have a primary purpose of public outdoor recreation</w:t>
      </w:r>
      <w:r w:rsidR="00E74A7B">
        <w:rPr>
          <w:spacing w:val="-2"/>
          <w:sz w:val="24"/>
        </w:rPr>
        <w:t>)</w:t>
      </w:r>
      <w:r w:rsidR="001F298B">
        <w:rPr>
          <w:spacing w:val="-2"/>
          <w:sz w:val="24"/>
        </w:rPr>
        <w:t>.</w:t>
      </w:r>
    </w:p>
    <w:p w14:paraId="03F5CAF0" w14:textId="1912A92E" w:rsidR="00BC0586" w:rsidRPr="00D00AE4" w:rsidRDefault="003A55D6" w:rsidP="00D00AE4">
      <w:pPr>
        <w:pStyle w:val="ListParagraph"/>
        <w:numPr>
          <w:ilvl w:val="1"/>
          <w:numId w:val="13"/>
        </w:numPr>
        <w:tabs>
          <w:tab w:val="left" w:pos="720"/>
        </w:tabs>
        <w:spacing w:after="480"/>
        <w:ind w:left="720" w:right="20"/>
        <w:rPr>
          <w:rFonts w:ascii="Symbol" w:hAnsi="Symbol"/>
        </w:rPr>
      </w:pPr>
      <w:r w:rsidRPr="009E4FCB">
        <w:rPr>
          <w:sz w:val="20"/>
          <w:szCs w:val="24"/>
        </w:rPr>
        <w:t>ACQUISITION</w:t>
      </w:r>
      <w:r>
        <w:rPr>
          <w:spacing w:val="-13"/>
          <w:sz w:val="19"/>
        </w:rPr>
        <w:t xml:space="preserve"> </w:t>
      </w:r>
      <w:r>
        <w:rPr>
          <w:sz w:val="24"/>
        </w:rPr>
        <w:t>to</w:t>
      </w:r>
      <w:r>
        <w:rPr>
          <w:spacing w:val="-4"/>
          <w:sz w:val="24"/>
        </w:rPr>
        <w:t xml:space="preserve"> </w:t>
      </w:r>
      <w:r>
        <w:rPr>
          <w:sz w:val="24"/>
        </w:rPr>
        <w:t>provide</w:t>
      </w:r>
      <w:r>
        <w:rPr>
          <w:spacing w:val="-6"/>
          <w:sz w:val="24"/>
        </w:rPr>
        <w:t xml:space="preserve"> </w:t>
      </w:r>
      <w:r>
        <w:rPr>
          <w:sz w:val="24"/>
        </w:rPr>
        <w:t>a</w:t>
      </w:r>
      <w:r>
        <w:rPr>
          <w:spacing w:val="-3"/>
          <w:sz w:val="24"/>
        </w:rPr>
        <w:t xml:space="preserve"> </w:t>
      </w:r>
      <w:r>
        <w:rPr>
          <w:sz w:val="24"/>
        </w:rPr>
        <w:t>recreational/active</w:t>
      </w:r>
      <w:r>
        <w:rPr>
          <w:spacing w:val="-5"/>
          <w:sz w:val="24"/>
        </w:rPr>
        <w:t xml:space="preserve"> </w:t>
      </w:r>
      <w:r>
        <w:rPr>
          <w:sz w:val="24"/>
        </w:rPr>
        <w:t>transportation</w:t>
      </w:r>
      <w:r>
        <w:rPr>
          <w:spacing w:val="-5"/>
          <w:sz w:val="24"/>
        </w:rPr>
        <w:t xml:space="preserve"> </w:t>
      </w:r>
      <w:r>
        <w:rPr>
          <w:sz w:val="24"/>
        </w:rPr>
        <w:t>trail</w:t>
      </w:r>
      <w:r>
        <w:rPr>
          <w:spacing w:val="-6"/>
          <w:sz w:val="24"/>
        </w:rPr>
        <w:t xml:space="preserve"> </w:t>
      </w:r>
      <w:r>
        <w:rPr>
          <w:sz w:val="24"/>
        </w:rPr>
        <w:t>corridor</w:t>
      </w:r>
      <w:r>
        <w:rPr>
          <w:spacing w:val="-5"/>
          <w:sz w:val="24"/>
        </w:rPr>
        <w:t xml:space="preserve"> </w:t>
      </w:r>
      <w:r>
        <w:rPr>
          <w:sz w:val="24"/>
        </w:rPr>
        <w:t>that</w:t>
      </w:r>
      <w:r>
        <w:rPr>
          <w:spacing w:val="-7"/>
          <w:sz w:val="24"/>
        </w:rPr>
        <w:t xml:space="preserve"> </w:t>
      </w:r>
      <w:r>
        <w:rPr>
          <w:sz w:val="24"/>
        </w:rPr>
        <w:t>connects neighborhoods to workplaces, schools, homes, and other recreational opportunities</w:t>
      </w:r>
      <w:r w:rsidR="001F298B">
        <w:rPr>
          <w:sz w:val="24"/>
        </w:rPr>
        <w:t>.</w:t>
      </w:r>
    </w:p>
    <w:p w14:paraId="2C374164" w14:textId="459FEDF2" w:rsidR="008F330F" w:rsidRPr="00D528BC" w:rsidRDefault="008F330F" w:rsidP="00D00AE4">
      <w:pPr>
        <w:pStyle w:val="Heading3"/>
        <w:spacing w:before="0" w:after="240"/>
        <w:ind w:right="20"/>
      </w:pPr>
      <w:r>
        <w:t xml:space="preserve">New Recreation Opportunity </w:t>
      </w:r>
      <w:r w:rsidR="006546EA">
        <w:t>for A</w:t>
      </w:r>
      <w:r w:rsidR="00421299">
        <w:t>cquisitions</w:t>
      </w:r>
      <w:r>
        <w:t>:</w:t>
      </w:r>
    </w:p>
    <w:p w14:paraId="4527422A" w14:textId="76993392" w:rsidR="00B112AF" w:rsidRPr="00D00AE4" w:rsidRDefault="003A55D6" w:rsidP="003A41BD">
      <w:pPr>
        <w:spacing w:after="240"/>
        <w:ind w:right="20"/>
        <w:rPr>
          <w:sz w:val="24"/>
          <w:szCs w:val="24"/>
        </w:rPr>
      </w:pPr>
      <w:r w:rsidRPr="009E4FCB">
        <w:rPr>
          <w:sz w:val="20"/>
          <w:szCs w:val="20"/>
        </w:rPr>
        <w:t>ACQUISITION</w:t>
      </w:r>
      <w:r w:rsidR="00E74A7B" w:rsidRPr="348B5D34">
        <w:rPr>
          <w:sz w:val="19"/>
          <w:szCs w:val="19"/>
        </w:rPr>
        <w:t xml:space="preserve"> </w:t>
      </w:r>
      <w:r w:rsidR="00E74A7B" w:rsidRPr="00C70751">
        <w:rPr>
          <w:sz w:val="20"/>
          <w:szCs w:val="20"/>
        </w:rPr>
        <w:t>PROJECTS</w:t>
      </w:r>
      <w:r w:rsidRPr="348B5D34">
        <w:rPr>
          <w:spacing w:val="-13"/>
          <w:sz w:val="19"/>
          <w:szCs w:val="19"/>
        </w:rPr>
        <w:t xml:space="preserve"> </w:t>
      </w:r>
      <w:r w:rsidRPr="348B5D34">
        <w:rPr>
          <w:sz w:val="24"/>
          <w:szCs w:val="24"/>
        </w:rPr>
        <w:t>must</w:t>
      </w:r>
      <w:r w:rsidRPr="348B5D34">
        <w:rPr>
          <w:spacing w:val="-4"/>
          <w:sz w:val="24"/>
          <w:szCs w:val="24"/>
        </w:rPr>
        <w:t xml:space="preserve"> </w:t>
      </w:r>
      <w:r w:rsidRPr="348B5D34">
        <w:rPr>
          <w:sz w:val="24"/>
          <w:szCs w:val="24"/>
        </w:rPr>
        <w:t>result</w:t>
      </w:r>
      <w:r w:rsidRPr="348B5D34">
        <w:rPr>
          <w:spacing w:val="-5"/>
          <w:sz w:val="24"/>
          <w:szCs w:val="24"/>
        </w:rPr>
        <w:t xml:space="preserve"> </w:t>
      </w:r>
      <w:r w:rsidRPr="348B5D34">
        <w:rPr>
          <w:sz w:val="24"/>
          <w:szCs w:val="24"/>
        </w:rPr>
        <w:t>in</w:t>
      </w:r>
      <w:r w:rsidRPr="348B5D34">
        <w:rPr>
          <w:spacing w:val="-4"/>
          <w:sz w:val="24"/>
          <w:szCs w:val="24"/>
        </w:rPr>
        <w:t xml:space="preserve"> </w:t>
      </w:r>
      <w:r w:rsidRPr="348B5D34">
        <w:rPr>
          <w:sz w:val="24"/>
          <w:szCs w:val="24"/>
        </w:rPr>
        <w:t>a</w:t>
      </w:r>
      <w:r w:rsidR="008F330F" w:rsidRPr="348B5D34">
        <w:rPr>
          <w:sz w:val="24"/>
          <w:szCs w:val="24"/>
        </w:rPr>
        <w:t>t least one</w:t>
      </w:r>
      <w:r w:rsidRPr="348B5D34">
        <w:rPr>
          <w:spacing w:val="-1"/>
          <w:sz w:val="24"/>
          <w:szCs w:val="24"/>
        </w:rPr>
        <w:t xml:space="preserve"> </w:t>
      </w:r>
      <w:r w:rsidRPr="00C70751">
        <w:rPr>
          <w:sz w:val="20"/>
          <w:szCs w:val="20"/>
        </w:rPr>
        <w:t>NEW</w:t>
      </w:r>
      <w:r w:rsidRPr="00C70751">
        <w:rPr>
          <w:spacing w:val="-14"/>
          <w:sz w:val="20"/>
          <w:szCs w:val="20"/>
        </w:rPr>
        <w:t xml:space="preserve"> </w:t>
      </w:r>
      <w:r w:rsidRPr="00C70751">
        <w:rPr>
          <w:sz w:val="20"/>
          <w:szCs w:val="20"/>
        </w:rPr>
        <w:t>RECREATION</w:t>
      </w:r>
      <w:r w:rsidRPr="00C70751">
        <w:rPr>
          <w:spacing w:val="-12"/>
          <w:sz w:val="20"/>
          <w:szCs w:val="20"/>
        </w:rPr>
        <w:t xml:space="preserve"> </w:t>
      </w:r>
      <w:r w:rsidRPr="00C70751">
        <w:rPr>
          <w:sz w:val="20"/>
          <w:szCs w:val="20"/>
        </w:rPr>
        <w:t>OPPORTUNITY</w:t>
      </w:r>
      <w:r w:rsidRPr="00C70751">
        <w:rPr>
          <w:i/>
          <w:spacing w:val="-2"/>
          <w:sz w:val="20"/>
          <w:szCs w:val="20"/>
        </w:rPr>
        <w:t xml:space="preserve"> </w:t>
      </w:r>
      <w:r w:rsidRPr="348B5D34">
        <w:rPr>
          <w:sz w:val="24"/>
          <w:szCs w:val="24"/>
        </w:rPr>
        <w:t>for</w:t>
      </w:r>
      <w:r w:rsidRPr="348B5D34">
        <w:rPr>
          <w:spacing w:val="-4"/>
          <w:sz w:val="24"/>
          <w:szCs w:val="24"/>
        </w:rPr>
        <w:t xml:space="preserve"> </w:t>
      </w:r>
      <w:r w:rsidRPr="348B5D34">
        <w:rPr>
          <w:sz w:val="24"/>
          <w:szCs w:val="24"/>
        </w:rPr>
        <w:t>the</w:t>
      </w:r>
      <w:r w:rsidRPr="348B5D34">
        <w:rPr>
          <w:spacing w:val="-6"/>
          <w:sz w:val="24"/>
          <w:szCs w:val="24"/>
        </w:rPr>
        <w:t xml:space="preserve"> </w:t>
      </w:r>
      <w:r w:rsidRPr="348B5D34">
        <w:rPr>
          <w:sz w:val="24"/>
          <w:szCs w:val="24"/>
        </w:rPr>
        <w:t>public</w:t>
      </w:r>
      <w:r w:rsidRPr="348B5D34">
        <w:rPr>
          <w:spacing w:val="-4"/>
          <w:sz w:val="24"/>
          <w:szCs w:val="24"/>
        </w:rPr>
        <w:t xml:space="preserve"> </w:t>
      </w:r>
      <w:r w:rsidRPr="348B5D34">
        <w:rPr>
          <w:sz w:val="24"/>
          <w:szCs w:val="24"/>
          <w:u w:val="single"/>
        </w:rPr>
        <w:t>within</w:t>
      </w:r>
      <w:r w:rsidRPr="348B5D34">
        <w:rPr>
          <w:spacing w:val="-4"/>
          <w:sz w:val="24"/>
          <w:szCs w:val="24"/>
          <w:u w:val="single"/>
        </w:rPr>
        <w:t xml:space="preserve"> </w:t>
      </w:r>
      <w:r w:rsidRPr="348B5D34">
        <w:rPr>
          <w:sz w:val="24"/>
          <w:szCs w:val="24"/>
          <w:u w:val="single"/>
        </w:rPr>
        <w:t>three years</w:t>
      </w:r>
      <w:r w:rsidRPr="348B5D34">
        <w:rPr>
          <w:sz w:val="24"/>
          <w:szCs w:val="24"/>
        </w:rPr>
        <w:t xml:space="preserve"> after the completion of the </w:t>
      </w:r>
      <w:r w:rsidRPr="009E4FCB">
        <w:rPr>
          <w:sz w:val="20"/>
          <w:szCs w:val="20"/>
        </w:rPr>
        <w:t>ACQUISITION</w:t>
      </w:r>
      <w:r w:rsidRPr="348B5D34">
        <w:rPr>
          <w:sz w:val="24"/>
          <w:szCs w:val="24"/>
        </w:rPr>
        <w:t xml:space="preserve">. </w:t>
      </w:r>
      <w:r w:rsidR="00C70751">
        <w:rPr>
          <w:sz w:val="24"/>
          <w:szCs w:val="24"/>
        </w:rPr>
        <w:t>The</w:t>
      </w:r>
      <w:r w:rsidR="0AEC24FB" w:rsidRPr="348B5D34">
        <w:rPr>
          <w:sz w:val="24"/>
          <w:szCs w:val="24"/>
        </w:rPr>
        <w:t xml:space="preserve"> entire </w:t>
      </w:r>
      <w:r w:rsidR="0AEC24FB" w:rsidRPr="00A91DA6">
        <w:rPr>
          <w:sz w:val="20"/>
          <w:szCs w:val="20"/>
        </w:rPr>
        <w:t>PARK</w:t>
      </w:r>
      <w:r w:rsidR="0AEC24FB" w:rsidRPr="348B5D34">
        <w:rPr>
          <w:sz w:val="24"/>
          <w:szCs w:val="24"/>
        </w:rPr>
        <w:t xml:space="preserve"> </w:t>
      </w:r>
      <w:r w:rsidR="00B8566C" w:rsidRPr="00B8566C">
        <w:rPr>
          <w:sz w:val="20"/>
          <w:szCs w:val="20"/>
        </w:rPr>
        <w:t>DEVELOPMENT</w:t>
      </w:r>
      <w:r w:rsidR="0AEC24FB" w:rsidRPr="348B5D34">
        <w:rPr>
          <w:sz w:val="24"/>
          <w:szCs w:val="24"/>
        </w:rPr>
        <w:t xml:space="preserve"> does not need to be completed; </w:t>
      </w:r>
      <w:r w:rsidR="76879239" w:rsidRPr="348B5D34">
        <w:rPr>
          <w:sz w:val="24"/>
          <w:szCs w:val="24"/>
        </w:rPr>
        <w:t>a phased portion is acceptable and must be completed within three years</w:t>
      </w:r>
      <w:r w:rsidRPr="348B5D34">
        <w:rPr>
          <w:sz w:val="24"/>
          <w:szCs w:val="24"/>
        </w:rPr>
        <w:t>.</w:t>
      </w:r>
    </w:p>
    <w:p w14:paraId="0C9FFB5B" w14:textId="0A847C97" w:rsidR="0055704E" w:rsidRPr="008F330F" w:rsidRDefault="003A55D6" w:rsidP="003A41BD">
      <w:pPr>
        <w:spacing w:after="240"/>
        <w:ind w:right="20"/>
        <w:rPr>
          <w:sz w:val="24"/>
        </w:rPr>
      </w:pPr>
      <w:r>
        <w:rPr>
          <w:sz w:val="24"/>
        </w:rPr>
        <w:t>In</w:t>
      </w:r>
      <w:r>
        <w:rPr>
          <w:spacing w:val="-3"/>
          <w:sz w:val="24"/>
        </w:rPr>
        <w:t xml:space="preserve"> </w:t>
      </w:r>
      <w:r>
        <w:rPr>
          <w:sz w:val="24"/>
        </w:rPr>
        <w:t>some</w:t>
      </w:r>
      <w:r>
        <w:rPr>
          <w:spacing w:val="-4"/>
          <w:sz w:val="24"/>
        </w:rPr>
        <w:t xml:space="preserve"> </w:t>
      </w:r>
      <w:r>
        <w:rPr>
          <w:sz w:val="24"/>
        </w:rPr>
        <w:t>cases,</w:t>
      </w:r>
      <w:r>
        <w:rPr>
          <w:spacing w:val="-5"/>
          <w:sz w:val="24"/>
        </w:rPr>
        <w:t xml:space="preserve"> </w:t>
      </w:r>
      <w:r>
        <w:rPr>
          <w:sz w:val="24"/>
        </w:rPr>
        <w:t>the</w:t>
      </w:r>
      <w:r>
        <w:rPr>
          <w:spacing w:val="-2"/>
          <w:sz w:val="24"/>
        </w:rPr>
        <w:t xml:space="preserve"> </w:t>
      </w:r>
      <w:r w:rsidRPr="009E4FCB">
        <w:rPr>
          <w:sz w:val="20"/>
          <w:szCs w:val="24"/>
        </w:rPr>
        <w:t>ACQUISITION</w:t>
      </w:r>
      <w:r>
        <w:rPr>
          <w:spacing w:val="-2"/>
          <w:sz w:val="19"/>
        </w:rPr>
        <w:t xml:space="preserve"> </w:t>
      </w:r>
      <w:r>
        <w:rPr>
          <w:sz w:val="24"/>
        </w:rPr>
        <w:t>property</w:t>
      </w:r>
      <w:r>
        <w:rPr>
          <w:spacing w:val="-6"/>
          <w:sz w:val="24"/>
        </w:rPr>
        <w:t xml:space="preserve"> </w:t>
      </w:r>
      <w:r>
        <w:rPr>
          <w:sz w:val="24"/>
        </w:rPr>
        <w:t>may</w:t>
      </w:r>
      <w:r>
        <w:rPr>
          <w:spacing w:val="-6"/>
          <w:sz w:val="24"/>
        </w:rPr>
        <w:t xml:space="preserve"> </w:t>
      </w:r>
      <w:r>
        <w:rPr>
          <w:sz w:val="24"/>
        </w:rPr>
        <w:t>not</w:t>
      </w:r>
      <w:r>
        <w:rPr>
          <w:spacing w:val="-4"/>
          <w:sz w:val="24"/>
        </w:rPr>
        <w:t xml:space="preserve"> </w:t>
      </w:r>
      <w:r>
        <w:rPr>
          <w:sz w:val="24"/>
        </w:rPr>
        <w:t>require</w:t>
      </w:r>
      <w:r>
        <w:rPr>
          <w:spacing w:val="-1"/>
          <w:sz w:val="24"/>
        </w:rPr>
        <w:t xml:space="preserve"> </w:t>
      </w:r>
      <w:r w:rsidRPr="00C32AEB">
        <w:rPr>
          <w:sz w:val="20"/>
          <w:szCs w:val="24"/>
        </w:rPr>
        <w:t>DEVELOPMENT</w:t>
      </w:r>
      <w:r>
        <w:rPr>
          <w:spacing w:val="-12"/>
          <w:sz w:val="19"/>
        </w:rPr>
        <w:t xml:space="preserve"> </w:t>
      </w:r>
      <w:r w:rsidR="008F330F">
        <w:rPr>
          <w:sz w:val="24"/>
        </w:rPr>
        <w:t xml:space="preserve">to provide a </w:t>
      </w:r>
      <w:r w:rsidR="008F330F" w:rsidRPr="00E74A7B">
        <w:rPr>
          <w:iCs/>
          <w:sz w:val="19"/>
        </w:rPr>
        <w:t>NEW</w:t>
      </w:r>
      <w:r w:rsidR="008F330F" w:rsidRPr="00E74A7B">
        <w:rPr>
          <w:iCs/>
          <w:spacing w:val="-14"/>
          <w:sz w:val="19"/>
        </w:rPr>
        <w:t xml:space="preserve"> </w:t>
      </w:r>
      <w:r w:rsidR="008F330F" w:rsidRPr="00E74A7B">
        <w:rPr>
          <w:iCs/>
          <w:sz w:val="19"/>
        </w:rPr>
        <w:t>RECREATION</w:t>
      </w:r>
      <w:r w:rsidR="008F330F" w:rsidRPr="00E74A7B">
        <w:rPr>
          <w:iCs/>
          <w:spacing w:val="-12"/>
          <w:sz w:val="19"/>
        </w:rPr>
        <w:t xml:space="preserve"> </w:t>
      </w:r>
      <w:r w:rsidR="008F330F" w:rsidRPr="00E74A7B">
        <w:rPr>
          <w:iCs/>
          <w:sz w:val="19"/>
        </w:rPr>
        <w:t>OPPORTUNITY</w:t>
      </w:r>
      <w:r>
        <w:rPr>
          <w:sz w:val="24"/>
        </w:rPr>
        <w:t>.</w:t>
      </w:r>
      <w:r>
        <w:rPr>
          <w:spacing w:val="40"/>
          <w:sz w:val="24"/>
        </w:rPr>
        <w:t xml:space="preserve"> </w:t>
      </w:r>
      <w:r>
        <w:rPr>
          <w:sz w:val="24"/>
        </w:rPr>
        <w:t>Examples include:</w:t>
      </w:r>
    </w:p>
    <w:p w14:paraId="2553256E" w14:textId="31BAC9E8" w:rsidR="0055704E" w:rsidRPr="003A41BD" w:rsidRDefault="003A55D6" w:rsidP="003A41BD">
      <w:pPr>
        <w:pStyle w:val="ListParagraph"/>
        <w:numPr>
          <w:ilvl w:val="2"/>
          <w:numId w:val="13"/>
        </w:numPr>
        <w:tabs>
          <w:tab w:val="left" w:pos="720"/>
        </w:tabs>
        <w:spacing w:after="240"/>
        <w:ind w:left="720" w:right="20"/>
        <w:rPr>
          <w:sz w:val="24"/>
          <w:szCs w:val="24"/>
        </w:rPr>
      </w:pPr>
      <w:r w:rsidRPr="21C4CBF3">
        <w:rPr>
          <w:sz w:val="24"/>
          <w:szCs w:val="24"/>
        </w:rPr>
        <w:t>An</w:t>
      </w:r>
      <w:r w:rsidRPr="21C4CBF3">
        <w:rPr>
          <w:spacing w:val="-3"/>
          <w:sz w:val="24"/>
          <w:szCs w:val="24"/>
        </w:rPr>
        <w:t xml:space="preserve"> </w:t>
      </w:r>
      <w:r w:rsidRPr="21C4CBF3">
        <w:rPr>
          <w:sz w:val="24"/>
          <w:szCs w:val="24"/>
        </w:rPr>
        <w:t>existing</w:t>
      </w:r>
      <w:r w:rsidRPr="21C4CBF3">
        <w:rPr>
          <w:spacing w:val="-4"/>
          <w:sz w:val="24"/>
          <w:szCs w:val="24"/>
        </w:rPr>
        <w:t xml:space="preserve"> </w:t>
      </w:r>
      <w:r w:rsidRPr="21C4CBF3">
        <w:rPr>
          <w:sz w:val="24"/>
          <w:szCs w:val="24"/>
        </w:rPr>
        <w:t>fire</w:t>
      </w:r>
      <w:r w:rsidRPr="21C4CBF3">
        <w:rPr>
          <w:spacing w:val="-5"/>
          <w:sz w:val="24"/>
          <w:szCs w:val="24"/>
        </w:rPr>
        <w:t xml:space="preserve"> </w:t>
      </w:r>
      <w:r w:rsidRPr="21C4CBF3">
        <w:rPr>
          <w:sz w:val="24"/>
          <w:szCs w:val="24"/>
        </w:rPr>
        <w:t>or</w:t>
      </w:r>
      <w:r w:rsidRPr="21C4CBF3">
        <w:rPr>
          <w:spacing w:val="-3"/>
          <w:sz w:val="24"/>
          <w:szCs w:val="24"/>
        </w:rPr>
        <w:t xml:space="preserve"> </w:t>
      </w:r>
      <w:r w:rsidRPr="21C4CBF3">
        <w:rPr>
          <w:sz w:val="24"/>
          <w:szCs w:val="24"/>
        </w:rPr>
        <w:t>safety</w:t>
      </w:r>
      <w:r w:rsidRPr="21C4CBF3">
        <w:rPr>
          <w:spacing w:val="-6"/>
          <w:sz w:val="24"/>
          <w:szCs w:val="24"/>
        </w:rPr>
        <w:t xml:space="preserve"> </w:t>
      </w:r>
      <w:r w:rsidRPr="21C4CBF3">
        <w:rPr>
          <w:sz w:val="24"/>
          <w:szCs w:val="24"/>
        </w:rPr>
        <w:t>road</w:t>
      </w:r>
      <w:r w:rsidRPr="21C4CBF3">
        <w:rPr>
          <w:spacing w:val="-3"/>
          <w:sz w:val="24"/>
          <w:szCs w:val="24"/>
        </w:rPr>
        <w:t xml:space="preserve"> </w:t>
      </w:r>
      <w:r w:rsidRPr="21C4CBF3">
        <w:rPr>
          <w:sz w:val="24"/>
          <w:szCs w:val="24"/>
        </w:rPr>
        <w:t>in</w:t>
      </w:r>
      <w:r w:rsidRPr="21C4CBF3">
        <w:rPr>
          <w:spacing w:val="-3"/>
          <w:sz w:val="24"/>
          <w:szCs w:val="24"/>
        </w:rPr>
        <w:t xml:space="preserve"> </w:t>
      </w:r>
      <w:r w:rsidRPr="21C4CBF3">
        <w:rPr>
          <w:sz w:val="24"/>
          <w:szCs w:val="24"/>
        </w:rPr>
        <w:t xml:space="preserve">the </w:t>
      </w:r>
      <w:r w:rsidRPr="009E4FCB">
        <w:rPr>
          <w:sz w:val="20"/>
          <w:szCs w:val="20"/>
        </w:rPr>
        <w:t>ACQUISITION</w:t>
      </w:r>
      <w:r w:rsidRPr="21C4CBF3">
        <w:rPr>
          <w:spacing w:val="-2"/>
          <w:sz w:val="19"/>
          <w:szCs w:val="19"/>
        </w:rPr>
        <w:t xml:space="preserve"> </w:t>
      </w:r>
      <w:r w:rsidRPr="21C4CBF3">
        <w:rPr>
          <w:sz w:val="24"/>
          <w:szCs w:val="24"/>
        </w:rPr>
        <w:t>property</w:t>
      </w:r>
      <w:r w:rsidRPr="21C4CBF3">
        <w:rPr>
          <w:spacing w:val="-6"/>
          <w:sz w:val="24"/>
          <w:szCs w:val="24"/>
        </w:rPr>
        <w:t xml:space="preserve"> </w:t>
      </w:r>
      <w:r w:rsidR="00930F6E" w:rsidRPr="21C4CBF3">
        <w:rPr>
          <w:spacing w:val="-6"/>
          <w:sz w:val="24"/>
          <w:szCs w:val="24"/>
        </w:rPr>
        <w:t xml:space="preserve">that </w:t>
      </w:r>
      <w:r w:rsidR="67042FD4" w:rsidRPr="21C4CBF3">
        <w:rPr>
          <w:spacing w:val="-6"/>
          <w:sz w:val="24"/>
          <w:szCs w:val="24"/>
        </w:rPr>
        <w:t>is</w:t>
      </w:r>
      <w:r w:rsidR="00930F6E" w:rsidRPr="21C4CBF3">
        <w:rPr>
          <w:spacing w:val="-6"/>
          <w:sz w:val="24"/>
          <w:szCs w:val="24"/>
        </w:rPr>
        <w:t xml:space="preserve"> </w:t>
      </w:r>
      <w:r w:rsidRPr="21C4CBF3">
        <w:rPr>
          <w:sz w:val="24"/>
          <w:szCs w:val="24"/>
        </w:rPr>
        <w:t>readily useable as a trail or walking pathway.</w:t>
      </w:r>
    </w:p>
    <w:p w14:paraId="29F9AC92" w14:textId="03C8B670" w:rsidR="0055704E" w:rsidRPr="003A41BD" w:rsidRDefault="003A55D6" w:rsidP="003A41BD">
      <w:pPr>
        <w:pStyle w:val="ListParagraph"/>
        <w:numPr>
          <w:ilvl w:val="2"/>
          <w:numId w:val="13"/>
        </w:numPr>
        <w:tabs>
          <w:tab w:val="left" w:pos="720"/>
        </w:tabs>
        <w:spacing w:after="240"/>
        <w:ind w:left="720" w:right="20"/>
        <w:rPr>
          <w:sz w:val="24"/>
        </w:rPr>
      </w:pPr>
      <w:r w:rsidRPr="001924A4">
        <w:rPr>
          <w:sz w:val="20"/>
          <w:szCs w:val="24"/>
        </w:rPr>
        <w:t>EXPANSIONS</w:t>
      </w:r>
      <w:r>
        <w:rPr>
          <w:sz w:val="24"/>
        </w:rPr>
        <w:t>:</w:t>
      </w:r>
      <w:r>
        <w:rPr>
          <w:spacing w:val="-4"/>
          <w:sz w:val="24"/>
        </w:rPr>
        <w:t xml:space="preserve"> </w:t>
      </w:r>
      <w:r>
        <w:rPr>
          <w:sz w:val="24"/>
        </w:rPr>
        <w:t>The</w:t>
      </w:r>
      <w:r>
        <w:rPr>
          <w:spacing w:val="-5"/>
          <w:sz w:val="24"/>
        </w:rPr>
        <w:t xml:space="preserve"> </w:t>
      </w:r>
      <w:r w:rsidRPr="009E4FCB">
        <w:rPr>
          <w:sz w:val="20"/>
          <w:szCs w:val="24"/>
        </w:rPr>
        <w:t>ACQUISITION</w:t>
      </w:r>
      <w:r>
        <w:rPr>
          <w:spacing w:val="-12"/>
          <w:sz w:val="19"/>
        </w:rPr>
        <w:t xml:space="preserve"> </w:t>
      </w:r>
      <w:r>
        <w:rPr>
          <w:sz w:val="24"/>
        </w:rPr>
        <w:t>property</w:t>
      </w:r>
      <w:r>
        <w:rPr>
          <w:spacing w:val="-7"/>
          <w:sz w:val="24"/>
        </w:rPr>
        <w:t xml:space="preserve"> </w:t>
      </w:r>
      <w:r>
        <w:rPr>
          <w:sz w:val="24"/>
        </w:rPr>
        <w:t>is</w:t>
      </w:r>
      <w:r>
        <w:rPr>
          <w:spacing w:val="-5"/>
          <w:sz w:val="24"/>
        </w:rPr>
        <w:t xml:space="preserve"> </w:t>
      </w:r>
      <w:r>
        <w:rPr>
          <w:sz w:val="24"/>
        </w:rPr>
        <w:t>adjacent</w:t>
      </w:r>
      <w:r>
        <w:rPr>
          <w:spacing w:val="-4"/>
          <w:sz w:val="24"/>
        </w:rPr>
        <w:t xml:space="preserve"> </w:t>
      </w:r>
      <w:r>
        <w:rPr>
          <w:sz w:val="24"/>
        </w:rPr>
        <w:t>to</w:t>
      </w:r>
      <w:r>
        <w:rPr>
          <w:spacing w:val="-4"/>
          <w:sz w:val="24"/>
        </w:rPr>
        <w:t xml:space="preserve"> </w:t>
      </w:r>
      <w:r>
        <w:rPr>
          <w:sz w:val="24"/>
        </w:rPr>
        <w:t>an</w:t>
      </w:r>
      <w:r>
        <w:rPr>
          <w:spacing w:val="-4"/>
          <w:sz w:val="24"/>
        </w:rPr>
        <w:t xml:space="preserve"> </w:t>
      </w:r>
      <w:r>
        <w:rPr>
          <w:sz w:val="24"/>
        </w:rPr>
        <w:t>existing</w:t>
      </w:r>
      <w:r>
        <w:rPr>
          <w:spacing w:val="-2"/>
          <w:sz w:val="24"/>
        </w:rPr>
        <w:t xml:space="preserve"> </w:t>
      </w:r>
      <w:r w:rsidRPr="00A91DA6">
        <w:rPr>
          <w:sz w:val="20"/>
          <w:szCs w:val="24"/>
        </w:rPr>
        <w:t>PARK</w:t>
      </w:r>
      <w:r>
        <w:rPr>
          <w:sz w:val="24"/>
        </w:rPr>
        <w:t>,</w:t>
      </w:r>
      <w:r>
        <w:rPr>
          <w:spacing w:val="-4"/>
          <w:sz w:val="24"/>
        </w:rPr>
        <w:t xml:space="preserve"> </w:t>
      </w:r>
      <w:r>
        <w:rPr>
          <w:sz w:val="24"/>
        </w:rPr>
        <w:t>and</w:t>
      </w:r>
      <w:r>
        <w:rPr>
          <w:spacing w:val="-4"/>
          <w:sz w:val="24"/>
        </w:rPr>
        <w:t xml:space="preserve"> </w:t>
      </w:r>
      <w:r w:rsidR="00930F6E">
        <w:rPr>
          <w:sz w:val="24"/>
        </w:rPr>
        <w:t>can</w:t>
      </w:r>
      <w:r>
        <w:rPr>
          <w:sz w:val="24"/>
        </w:rPr>
        <w:t xml:space="preserve"> serve:</w:t>
      </w:r>
    </w:p>
    <w:p w14:paraId="509649C0" w14:textId="5880F1FE" w:rsidR="0055704E" w:rsidRPr="003A41BD" w:rsidRDefault="00490353" w:rsidP="003A41BD">
      <w:pPr>
        <w:pStyle w:val="ListParagraph"/>
        <w:numPr>
          <w:ilvl w:val="3"/>
          <w:numId w:val="13"/>
        </w:numPr>
        <w:tabs>
          <w:tab w:val="left" w:pos="1440"/>
        </w:tabs>
        <w:spacing w:after="240"/>
        <w:ind w:left="1080" w:right="20"/>
        <w:jc w:val="both"/>
        <w:rPr>
          <w:sz w:val="24"/>
          <w:szCs w:val="24"/>
        </w:rPr>
      </w:pPr>
      <w:r>
        <w:rPr>
          <w:sz w:val="24"/>
          <w:szCs w:val="24"/>
        </w:rPr>
        <w:t>T</w:t>
      </w:r>
      <w:r w:rsidR="003A55D6" w:rsidRPr="6B28645A">
        <w:rPr>
          <w:sz w:val="24"/>
          <w:szCs w:val="24"/>
        </w:rPr>
        <w:t xml:space="preserve">o protect the </w:t>
      </w:r>
      <w:r w:rsidR="003A55D6" w:rsidRPr="00F1248F">
        <w:rPr>
          <w:sz w:val="20"/>
          <w:szCs w:val="20"/>
        </w:rPr>
        <w:t>VIEWSHED</w:t>
      </w:r>
      <w:r w:rsidR="003A55D6" w:rsidRPr="6B28645A">
        <w:rPr>
          <w:sz w:val="19"/>
          <w:szCs w:val="19"/>
        </w:rPr>
        <w:t xml:space="preserve"> </w:t>
      </w:r>
      <w:r w:rsidR="003A55D6" w:rsidRPr="6B28645A">
        <w:rPr>
          <w:sz w:val="24"/>
          <w:szCs w:val="24"/>
        </w:rPr>
        <w:t xml:space="preserve">of the </w:t>
      </w:r>
      <w:r w:rsidR="003A55D6" w:rsidRPr="00A91DA6">
        <w:rPr>
          <w:sz w:val="20"/>
          <w:szCs w:val="20"/>
        </w:rPr>
        <w:t>PARK</w:t>
      </w:r>
      <w:r w:rsidR="003A55D6" w:rsidRPr="6B28645A">
        <w:rPr>
          <w:sz w:val="19"/>
          <w:szCs w:val="19"/>
        </w:rPr>
        <w:t xml:space="preserve"> </w:t>
      </w:r>
      <w:r w:rsidR="003A55D6" w:rsidRPr="6B28645A">
        <w:rPr>
          <w:sz w:val="24"/>
          <w:szCs w:val="24"/>
        </w:rPr>
        <w:t xml:space="preserve">for current and future generations of </w:t>
      </w:r>
      <w:r w:rsidR="003A55D6" w:rsidRPr="00A91DA6">
        <w:rPr>
          <w:sz w:val="20"/>
          <w:szCs w:val="20"/>
        </w:rPr>
        <w:t>PARK</w:t>
      </w:r>
      <w:r w:rsidR="003A55D6" w:rsidRPr="6B28645A">
        <w:rPr>
          <w:sz w:val="19"/>
          <w:szCs w:val="19"/>
        </w:rPr>
        <w:t xml:space="preserve"> </w:t>
      </w:r>
      <w:r w:rsidR="0055704E" w:rsidRPr="0055704E">
        <w:rPr>
          <w:sz w:val="24"/>
          <w:szCs w:val="24"/>
        </w:rPr>
        <w:t>visitors. In</w:t>
      </w:r>
      <w:r w:rsidR="003A55D6" w:rsidRPr="0055704E">
        <w:rPr>
          <w:sz w:val="28"/>
          <w:szCs w:val="28"/>
        </w:rPr>
        <w:t xml:space="preserve"> </w:t>
      </w:r>
      <w:r w:rsidR="003A55D6" w:rsidRPr="6B28645A">
        <w:rPr>
          <w:sz w:val="24"/>
          <w:szCs w:val="24"/>
        </w:rPr>
        <w:t xml:space="preserve">this case, enjoying the </w:t>
      </w:r>
      <w:r w:rsidR="003A55D6" w:rsidRPr="00F1248F">
        <w:rPr>
          <w:sz w:val="20"/>
          <w:szCs w:val="20"/>
        </w:rPr>
        <w:t>VIEWSHED</w:t>
      </w:r>
      <w:r w:rsidR="003A55D6" w:rsidRPr="6B28645A">
        <w:rPr>
          <w:sz w:val="19"/>
          <w:szCs w:val="19"/>
        </w:rPr>
        <w:t xml:space="preserve"> </w:t>
      </w:r>
      <w:r w:rsidR="003A55D6" w:rsidRPr="6B28645A">
        <w:rPr>
          <w:sz w:val="24"/>
          <w:szCs w:val="24"/>
        </w:rPr>
        <w:t xml:space="preserve">is a recreation opportunity for the </w:t>
      </w:r>
      <w:r w:rsidR="003A55D6" w:rsidRPr="00A91DA6">
        <w:rPr>
          <w:sz w:val="20"/>
          <w:szCs w:val="20"/>
        </w:rPr>
        <w:t>PARK</w:t>
      </w:r>
      <w:r w:rsidR="003A55D6" w:rsidRPr="6B28645A">
        <w:rPr>
          <w:sz w:val="19"/>
          <w:szCs w:val="19"/>
        </w:rPr>
        <w:t xml:space="preserve"> </w:t>
      </w:r>
      <w:r w:rsidR="003A55D6" w:rsidRPr="6B28645A">
        <w:rPr>
          <w:sz w:val="24"/>
          <w:szCs w:val="24"/>
        </w:rPr>
        <w:t>visitors.</w:t>
      </w:r>
    </w:p>
    <w:p w14:paraId="2C88CC41" w14:textId="2D18C838" w:rsidR="00B112AF" w:rsidRDefault="00490353" w:rsidP="00C3282C">
      <w:pPr>
        <w:pStyle w:val="ListParagraph"/>
        <w:numPr>
          <w:ilvl w:val="3"/>
          <w:numId w:val="13"/>
        </w:numPr>
        <w:tabs>
          <w:tab w:val="left" w:pos="1440"/>
        </w:tabs>
        <w:ind w:left="1080" w:right="20"/>
        <w:rPr>
          <w:sz w:val="24"/>
          <w:szCs w:val="24"/>
        </w:rPr>
      </w:pPr>
      <w:r>
        <w:rPr>
          <w:sz w:val="24"/>
          <w:szCs w:val="24"/>
        </w:rPr>
        <w:t>T</w:t>
      </w:r>
      <w:r w:rsidR="003A55D6" w:rsidRPr="6B28645A">
        <w:rPr>
          <w:sz w:val="24"/>
          <w:szCs w:val="24"/>
        </w:rPr>
        <w:t>o protect a wildlife corridor for current and future generations,</w:t>
      </w:r>
      <w:r w:rsidR="003A55D6" w:rsidRPr="6B28645A">
        <w:rPr>
          <w:spacing w:val="-5"/>
          <w:sz w:val="24"/>
          <w:szCs w:val="24"/>
        </w:rPr>
        <w:t xml:space="preserve"> </w:t>
      </w:r>
      <w:r w:rsidR="003A55D6" w:rsidRPr="6B28645A">
        <w:rPr>
          <w:sz w:val="24"/>
          <w:szCs w:val="24"/>
        </w:rPr>
        <w:t>where</w:t>
      </w:r>
      <w:r w:rsidR="003A55D6" w:rsidRPr="6B28645A">
        <w:rPr>
          <w:spacing w:val="-5"/>
          <w:sz w:val="24"/>
          <w:szCs w:val="24"/>
        </w:rPr>
        <w:t xml:space="preserve"> </w:t>
      </w:r>
      <w:r w:rsidR="003A55D6" w:rsidRPr="6B28645A">
        <w:rPr>
          <w:sz w:val="24"/>
          <w:szCs w:val="24"/>
        </w:rPr>
        <w:t>visitors</w:t>
      </w:r>
      <w:r w:rsidR="003A55D6" w:rsidRPr="6B28645A">
        <w:rPr>
          <w:spacing w:val="-5"/>
          <w:sz w:val="24"/>
          <w:szCs w:val="24"/>
        </w:rPr>
        <w:t xml:space="preserve"> </w:t>
      </w:r>
      <w:r w:rsidR="003A55D6" w:rsidRPr="6B28645A">
        <w:rPr>
          <w:sz w:val="24"/>
          <w:szCs w:val="24"/>
        </w:rPr>
        <w:t>of</w:t>
      </w:r>
      <w:r w:rsidR="003A55D6" w:rsidRPr="6B28645A">
        <w:rPr>
          <w:spacing w:val="-5"/>
          <w:sz w:val="24"/>
          <w:szCs w:val="24"/>
        </w:rPr>
        <w:t xml:space="preserve"> </w:t>
      </w:r>
      <w:r w:rsidR="003A55D6" w:rsidRPr="6B28645A">
        <w:rPr>
          <w:sz w:val="24"/>
          <w:szCs w:val="24"/>
        </w:rPr>
        <w:t>the</w:t>
      </w:r>
      <w:r w:rsidR="003A55D6" w:rsidRPr="6B28645A">
        <w:rPr>
          <w:spacing w:val="-6"/>
          <w:sz w:val="24"/>
          <w:szCs w:val="24"/>
        </w:rPr>
        <w:t xml:space="preserve"> </w:t>
      </w:r>
      <w:r w:rsidR="003A55D6" w:rsidRPr="6B28645A">
        <w:rPr>
          <w:sz w:val="24"/>
          <w:szCs w:val="24"/>
        </w:rPr>
        <w:t>existing</w:t>
      </w:r>
      <w:r w:rsidR="003A55D6" w:rsidRPr="6B28645A">
        <w:rPr>
          <w:spacing w:val="-2"/>
          <w:sz w:val="24"/>
          <w:szCs w:val="24"/>
        </w:rPr>
        <w:t xml:space="preserve"> </w:t>
      </w:r>
      <w:r w:rsidR="003A55D6" w:rsidRPr="00A91DA6">
        <w:rPr>
          <w:sz w:val="20"/>
          <w:szCs w:val="20"/>
        </w:rPr>
        <w:t>PARK</w:t>
      </w:r>
      <w:r w:rsidR="003A55D6" w:rsidRPr="6B28645A">
        <w:rPr>
          <w:spacing w:val="-3"/>
          <w:sz w:val="19"/>
          <w:szCs w:val="19"/>
        </w:rPr>
        <w:t xml:space="preserve"> </w:t>
      </w:r>
      <w:r w:rsidR="003A55D6" w:rsidRPr="6B28645A">
        <w:rPr>
          <w:sz w:val="24"/>
          <w:szCs w:val="24"/>
        </w:rPr>
        <w:t>come</w:t>
      </w:r>
      <w:r w:rsidR="003A55D6" w:rsidRPr="6B28645A">
        <w:rPr>
          <w:spacing w:val="-5"/>
          <w:sz w:val="24"/>
          <w:szCs w:val="24"/>
        </w:rPr>
        <w:t xml:space="preserve"> </w:t>
      </w:r>
      <w:r w:rsidR="003A55D6" w:rsidRPr="6B28645A">
        <w:rPr>
          <w:sz w:val="24"/>
          <w:szCs w:val="24"/>
        </w:rPr>
        <w:t>to</w:t>
      </w:r>
      <w:r w:rsidR="003A55D6" w:rsidRPr="6B28645A">
        <w:rPr>
          <w:spacing w:val="-6"/>
          <w:sz w:val="24"/>
          <w:szCs w:val="24"/>
        </w:rPr>
        <w:t xml:space="preserve"> </w:t>
      </w:r>
      <w:r w:rsidR="003A55D6" w:rsidRPr="6B28645A">
        <w:rPr>
          <w:sz w:val="24"/>
          <w:szCs w:val="24"/>
        </w:rPr>
        <w:t>enjoy watching wildlife.</w:t>
      </w:r>
    </w:p>
    <w:p w14:paraId="17109436" w14:textId="77777777" w:rsidR="00B112AF" w:rsidRDefault="00B112AF" w:rsidP="00772875">
      <w:pPr>
        <w:ind w:right="20"/>
        <w:rPr>
          <w:sz w:val="24"/>
        </w:rPr>
        <w:sectPr w:rsidR="00B112AF" w:rsidSect="005E4629">
          <w:footerReference w:type="default" r:id="rId31"/>
          <w:footerReference w:type="first" r:id="rId32"/>
          <w:pgSz w:w="12240" w:h="15840"/>
          <w:pgMar w:top="1440" w:right="1080" w:bottom="1440" w:left="1080" w:header="0" w:footer="1026" w:gutter="0"/>
          <w:cols w:space="720"/>
        </w:sectPr>
      </w:pPr>
    </w:p>
    <w:p w14:paraId="4D2DBEFB" w14:textId="31398164" w:rsidR="00930F6E" w:rsidRPr="00930F6E" w:rsidRDefault="003A55D6" w:rsidP="003A41BD">
      <w:pPr>
        <w:pStyle w:val="Heading3"/>
        <w:spacing w:before="0" w:after="240"/>
        <w:ind w:right="20"/>
      </w:pPr>
      <w:r>
        <w:lastRenderedPageBreak/>
        <w:t>Development</w:t>
      </w:r>
      <w:r>
        <w:rPr>
          <w:spacing w:val="2"/>
        </w:rPr>
        <w:t xml:space="preserve"> </w:t>
      </w:r>
      <w:r>
        <w:t>Examples:</w:t>
      </w:r>
    </w:p>
    <w:p w14:paraId="79E04B68" w14:textId="7760A040" w:rsidR="00B112AF" w:rsidRPr="003A41BD" w:rsidRDefault="003A55D6" w:rsidP="003A41BD">
      <w:pPr>
        <w:tabs>
          <w:tab w:val="left" w:pos="1156"/>
          <w:tab w:val="left" w:pos="1157"/>
        </w:tabs>
        <w:spacing w:after="240"/>
        <w:ind w:right="20"/>
        <w:rPr>
          <w:sz w:val="24"/>
          <w:szCs w:val="24"/>
        </w:rPr>
      </w:pPr>
      <w:r w:rsidRPr="00C32AEB">
        <w:rPr>
          <w:sz w:val="20"/>
          <w:szCs w:val="20"/>
        </w:rPr>
        <w:t>DEVELOPMENT</w:t>
      </w:r>
      <w:r w:rsidRPr="00930F6E">
        <w:rPr>
          <w:spacing w:val="-15"/>
          <w:sz w:val="24"/>
          <w:szCs w:val="24"/>
        </w:rPr>
        <w:t xml:space="preserve"> </w:t>
      </w:r>
      <w:proofErr w:type="gramStart"/>
      <w:r w:rsidRPr="00930F6E">
        <w:rPr>
          <w:sz w:val="24"/>
          <w:szCs w:val="24"/>
        </w:rPr>
        <w:t>of</w:t>
      </w:r>
      <w:proofErr w:type="gramEnd"/>
      <w:r w:rsidRPr="00930F6E">
        <w:rPr>
          <w:sz w:val="24"/>
          <w:szCs w:val="24"/>
        </w:rPr>
        <w:t xml:space="preserve"> </w:t>
      </w:r>
      <w:r w:rsidRPr="00CC3D7C">
        <w:rPr>
          <w:sz w:val="20"/>
          <w:szCs w:val="20"/>
        </w:rPr>
        <w:t>RECREATION</w:t>
      </w:r>
      <w:r w:rsidRPr="00CC3D7C">
        <w:rPr>
          <w:spacing w:val="-14"/>
          <w:sz w:val="20"/>
          <w:szCs w:val="20"/>
        </w:rPr>
        <w:t xml:space="preserve"> </w:t>
      </w:r>
      <w:r w:rsidRPr="00CC3D7C">
        <w:rPr>
          <w:sz w:val="20"/>
          <w:szCs w:val="20"/>
        </w:rPr>
        <w:t>FEATURES</w:t>
      </w:r>
      <w:r w:rsidRPr="00930F6E">
        <w:rPr>
          <w:spacing w:val="-10"/>
          <w:sz w:val="24"/>
          <w:szCs w:val="24"/>
        </w:rPr>
        <w:t xml:space="preserve"> </w:t>
      </w:r>
      <w:r w:rsidRPr="00116C18">
        <w:rPr>
          <w:sz w:val="24"/>
          <w:szCs w:val="24"/>
          <w:u w:val="single"/>
        </w:rPr>
        <w:t>must</w:t>
      </w:r>
      <w:r w:rsidRPr="00116C18">
        <w:rPr>
          <w:spacing w:val="-2"/>
          <w:sz w:val="24"/>
          <w:szCs w:val="24"/>
          <w:u w:val="single"/>
        </w:rPr>
        <w:t xml:space="preserve"> </w:t>
      </w:r>
      <w:r w:rsidRPr="00116C18">
        <w:rPr>
          <w:sz w:val="24"/>
          <w:szCs w:val="24"/>
          <w:u w:val="single"/>
        </w:rPr>
        <w:t>be</w:t>
      </w:r>
      <w:r w:rsidRPr="00116C18">
        <w:rPr>
          <w:spacing w:val="-4"/>
          <w:sz w:val="24"/>
          <w:szCs w:val="24"/>
          <w:u w:val="single"/>
        </w:rPr>
        <w:t xml:space="preserve"> </w:t>
      </w:r>
      <w:r w:rsidRPr="00116C18">
        <w:rPr>
          <w:sz w:val="24"/>
          <w:szCs w:val="24"/>
          <w:u w:val="single"/>
        </w:rPr>
        <w:t>for</w:t>
      </w:r>
      <w:r w:rsidRPr="00116C18">
        <w:rPr>
          <w:spacing w:val="-6"/>
          <w:sz w:val="24"/>
          <w:szCs w:val="24"/>
          <w:u w:val="single"/>
        </w:rPr>
        <w:t xml:space="preserve"> </w:t>
      </w:r>
      <w:r w:rsidRPr="00116C18">
        <w:rPr>
          <w:sz w:val="24"/>
          <w:szCs w:val="24"/>
          <w:u w:val="single"/>
        </w:rPr>
        <w:t>outdoor</w:t>
      </w:r>
      <w:r w:rsidRPr="00116C18">
        <w:rPr>
          <w:spacing w:val="-4"/>
          <w:sz w:val="24"/>
          <w:szCs w:val="24"/>
          <w:u w:val="single"/>
        </w:rPr>
        <w:t xml:space="preserve"> </w:t>
      </w:r>
      <w:r w:rsidRPr="00116C18">
        <w:rPr>
          <w:sz w:val="24"/>
          <w:szCs w:val="24"/>
          <w:u w:val="single"/>
        </w:rPr>
        <w:t>recreation</w:t>
      </w:r>
      <w:r w:rsidRPr="00930F6E">
        <w:rPr>
          <w:sz w:val="24"/>
          <w:szCs w:val="24"/>
        </w:rPr>
        <w:t>.</w:t>
      </w:r>
      <w:r w:rsidR="00930F6E">
        <w:rPr>
          <w:sz w:val="24"/>
          <w:szCs w:val="24"/>
        </w:rPr>
        <w:t xml:space="preserve"> </w:t>
      </w:r>
      <w:r w:rsidRPr="00CE1309">
        <w:rPr>
          <w:sz w:val="20"/>
          <w:szCs w:val="20"/>
        </w:rPr>
        <w:t>LWCF</w:t>
      </w:r>
      <w:r w:rsidRPr="00227203">
        <w:rPr>
          <w:spacing w:val="-13"/>
          <w:sz w:val="24"/>
          <w:szCs w:val="24"/>
        </w:rPr>
        <w:t xml:space="preserve"> </w:t>
      </w:r>
      <w:r w:rsidRPr="00227203">
        <w:rPr>
          <w:sz w:val="24"/>
          <w:szCs w:val="24"/>
        </w:rPr>
        <w:t>funds</w:t>
      </w:r>
      <w:r w:rsidRPr="00227203">
        <w:rPr>
          <w:spacing w:val="-5"/>
          <w:sz w:val="24"/>
          <w:szCs w:val="24"/>
        </w:rPr>
        <w:t xml:space="preserve"> </w:t>
      </w:r>
      <w:r w:rsidRPr="00227203">
        <w:rPr>
          <w:sz w:val="24"/>
          <w:szCs w:val="24"/>
        </w:rPr>
        <w:t>are</w:t>
      </w:r>
      <w:r w:rsidRPr="00227203">
        <w:rPr>
          <w:spacing w:val="-2"/>
          <w:sz w:val="24"/>
          <w:szCs w:val="24"/>
        </w:rPr>
        <w:t xml:space="preserve"> </w:t>
      </w:r>
      <w:r w:rsidRPr="00227203">
        <w:rPr>
          <w:sz w:val="24"/>
          <w:szCs w:val="24"/>
        </w:rPr>
        <w:t>intended</w:t>
      </w:r>
      <w:r w:rsidRPr="00227203">
        <w:rPr>
          <w:spacing w:val="-2"/>
          <w:sz w:val="24"/>
          <w:szCs w:val="24"/>
        </w:rPr>
        <w:t xml:space="preserve"> </w:t>
      </w:r>
      <w:r w:rsidRPr="00227203">
        <w:rPr>
          <w:sz w:val="24"/>
          <w:szCs w:val="24"/>
        </w:rPr>
        <w:t>to</w:t>
      </w:r>
      <w:r w:rsidRPr="00227203">
        <w:rPr>
          <w:spacing w:val="-2"/>
          <w:sz w:val="24"/>
          <w:szCs w:val="24"/>
        </w:rPr>
        <w:t xml:space="preserve"> </w:t>
      </w:r>
      <w:r w:rsidRPr="00227203">
        <w:rPr>
          <w:sz w:val="24"/>
          <w:szCs w:val="24"/>
        </w:rPr>
        <w:t>increase</w:t>
      </w:r>
      <w:r w:rsidRPr="00227203">
        <w:rPr>
          <w:spacing w:val="-2"/>
          <w:sz w:val="24"/>
          <w:szCs w:val="24"/>
        </w:rPr>
        <w:t xml:space="preserve"> </w:t>
      </w:r>
      <w:r w:rsidRPr="00227203">
        <w:rPr>
          <w:sz w:val="24"/>
          <w:szCs w:val="24"/>
        </w:rPr>
        <w:t>outdoor</w:t>
      </w:r>
      <w:r w:rsidRPr="00227203">
        <w:rPr>
          <w:spacing w:val="-4"/>
          <w:sz w:val="24"/>
          <w:szCs w:val="24"/>
        </w:rPr>
        <w:t xml:space="preserve"> </w:t>
      </w:r>
      <w:r w:rsidRPr="00227203">
        <w:rPr>
          <w:sz w:val="24"/>
          <w:szCs w:val="24"/>
        </w:rPr>
        <w:t>recreational</w:t>
      </w:r>
      <w:r w:rsidRPr="00227203">
        <w:rPr>
          <w:spacing w:val="-6"/>
          <w:sz w:val="24"/>
          <w:szCs w:val="24"/>
        </w:rPr>
        <w:t xml:space="preserve"> </w:t>
      </w:r>
      <w:r w:rsidRPr="00227203">
        <w:rPr>
          <w:sz w:val="24"/>
          <w:szCs w:val="24"/>
        </w:rPr>
        <w:t>opportunities</w:t>
      </w:r>
      <w:r w:rsidRPr="00227203">
        <w:rPr>
          <w:spacing w:val="-3"/>
          <w:sz w:val="24"/>
          <w:szCs w:val="24"/>
        </w:rPr>
        <w:t xml:space="preserve"> </w:t>
      </w:r>
      <w:r w:rsidRPr="00227203">
        <w:rPr>
          <w:sz w:val="24"/>
          <w:szCs w:val="24"/>
        </w:rPr>
        <w:t>for the health and wellness of Californians.</w:t>
      </w:r>
    </w:p>
    <w:p w14:paraId="6F2704FC" w14:textId="48113DC8" w:rsidR="00B112AF" w:rsidRPr="00227203" w:rsidRDefault="003A55D6" w:rsidP="003A41BD">
      <w:pPr>
        <w:pStyle w:val="BodyText"/>
        <w:spacing w:after="240"/>
        <w:ind w:right="20"/>
      </w:pPr>
      <w:r w:rsidRPr="00227203">
        <w:t>The</w:t>
      </w:r>
      <w:r w:rsidR="00EF6C89">
        <w:t xml:space="preserve"> following</w:t>
      </w:r>
      <w:r w:rsidR="00EF6C89">
        <w:rPr>
          <w:spacing w:val="-2"/>
        </w:rPr>
        <w:t xml:space="preserve"> </w:t>
      </w:r>
      <w:r w:rsidRPr="00227203">
        <w:t>examples</w:t>
      </w:r>
      <w:r w:rsidRPr="00227203">
        <w:rPr>
          <w:spacing w:val="-3"/>
        </w:rPr>
        <w:t xml:space="preserve"> </w:t>
      </w:r>
      <w:r w:rsidRPr="00227203">
        <w:t>are</w:t>
      </w:r>
      <w:r w:rsidRPr="00227203">
        <w:rPr>
          <w:spacing w:val="-2"/>
        </w:rPr>
        <w:t xml:space="preserve"> </w:t>
      </w:r>
      <w:r w:rsidRPr="00227203">
        <w:t>not intended</w:t>
      </w:r>
      <w:r w:rsidRPr="00227203">
        <w:rPr>
          <w:spacing w:val="-2"/>
        </w:rPr>
        <w:t xml:space="preserve"> </w:t>
      </w:r>
      <w:r w:rsidRPr="00227203">
        <w:t>to</w:t>
      </w:r>
      <w:r w:rsidRPr="00227203">
        <w:rPr>
          <w:spacing w:val="-1"/>
        </w:rPr>
        <w:t xml:space="preserve"> </w:t>
      </w:r>
      <w:r w:rsidRPr="00227203">
        <w:t>show</w:t>
      </w:r>
      <w:r w:rsidRPr="00227203">
        <w:rPr>
          <w:spacing w:val="-5"/>
        </w:rPr>
        <w:t xml:space="preserve"> </w:t>
      </w:r>
      <w:r w:rsidRPr="00227203">
        <w:t>a preference</w:t>
      </w:r>
      <w:r w:rsidRPr="00227203">
        <w:rPr>
          <w:spacing w:val="-5"/>
        </w:rPr>
        <w:t xml:space="preserve"> </w:t>
      </w:r>
      <w:r w:rsidRPr="00227203">
        <w:t>from</w:t>
      </w:r>
      <w:r w:rsidRPr="00227203">
        <w:rPr>
          <w:spacing w:val="1"/>
        </w:rPr>
        <w:t xml:space="preserve"> </w:t>
      </w:r>
      <w:r w:rsidRPr="00CD3DAB">
        <w:rPr>
          <w:spacing w:val="-2"/>
          <w:sz w:val="20"/>
          <w:szCs w:val="20"/>
        </w:rPr>
        <w:t>OGALS</w:t>
      </w:r>
      <w:r w:rsidR="17FEEEA2" w:rsidRPr="00FF4BBB">
        <w:rPr>
          <w:spacing w:val="-2"/>
          <w:sz w:val="19"/>
          <w:szCs w:val="19"/>
        </w:rPr>
        <w:t xml:space="preserve"> </w:t>
      </w:r>
      <w:r w:rsidR="17FEEEA2" w:rsidRPr="00FF4BBB">
        <w:rPr>
          <w:spacing w:val="-2"/>
        </w:rPr>
        <w:t xml:space="preserve">for any </w:t>
      </w:r>
      <w:proofErr w:type="gramStart"/>
      <w:r w:rsidR="17FEEEA2" w:rsidRPr="00FF4BBB">
        <w:rPr>
          <w:spacing w:val="-2"/>
        </w:rPr>
        <w:t xml:space="preserve">particular </w:t>
      </w:r>
      <w:r w:rsidR="17FEEEA2">
        <w:t>outdoor</w:t>
      </w:r>
      <w:proofErr w:type="gramEnd"/>
      <w:r w:rsidR="17FEEEA2">
        <w:t xml:space="preserve"> </w:t>
      </w:r>
      <w:r w:rsidR="17FEEEA2" w:rsidRPr="00CC3D7C">
        <w:rPr>
          <w:sz w:val="20"/>
          <w:szCs w:val="20"/>
        </w:rPr>
        <w:t>RECREATION FEATURE</w:t>
      </w:r>
      <w:r w:rsidR="00FF4BBB" w:rsidRPr="00CC3D7C">
        <w:rPr>
          <w:sz w:val="20"/>
          <w:szCs w:val="20"/>
        </w:rPr>
        <w:t>S</w:t>
      </w:r>
      <w:r w:rsidR="00EF6C89">
        <w:rPr>
          <w:spacing w:val="-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6"/>
      </w:tblGrid>
      <w:tr w:rsidR="006801E8" w:rsidRPr="00227203" w14:paraId="1697A0D1" w14:textId="77777777" w:rsidTr="0092716A">
        <w:trPr>
          <w:trHeight w:val="360"/>
          <w:jc w:val="center"/>
        </w:trPr>
        <w:tc>
          <w:tcPr>
            <w:tcW w:w="9366" w:type="dxa"/>
            <w:shd w:val="clear" w:color="auto" w:fill="D9D9D9" w:themeFill="background1" w:themeFillShade="D9"/>
            <w:vAlign w:val="center"/>
          </w:tcPr>
          <w:p w14:paraId="4B15C598" w14:textId="4ACA589A" w:rsidR="006801E8" w:rsidRPr="00227203" w:rsidRDefault="006801E8" w:rsidP="00772875">
            <w:pPr>
              <w:ind w:right="20"/>
              <w:rPr>
                <w:b/>
                <w:sz w:val="24"/>
                <w:szCs w:val="24"/>
              </w:rPr>
            </w:pPr>
            <w:r w:rsidRPr="00227203">
              <w:rPr>
                <w:b/>
                <w:bCs/>
                <w:sz w:val="24"/>
                <w:szCs w:val="24"/>
              </w:rPr>
              <w:t xml:space="preserve"> </w:t>
            </w:r>
            <w:r w:rsidR="00CC3D7C" w:rsidRPr="00CC3D7C">
              <w:rPr>
                <w:b/>
                <w:bCs/>
                <w:sz w:val="20"/>
                <w:szCs w:val="20"/>
              </w:rPr>
              <w:t>RECREATION FEATURE</w:t>
            </w:r>
            <w:r w:rsidRPr="00227203">
              <w:rPr>
                <w:b/>
                <w:bCs/>
                <w:sz w:val="24"/>
                <w:szCs w:val="24"/>
              </w:rPr>
              <w:t xml:space="preserve"> Examples</w:t>
            </w:r>
          </w:p>
        </w:tc>
      </w:tr>
      <w:tr w:rsidR="006801E8" w:rsidRPr="00227203" w14:paraId="0BAC155C" w14:textId="77777777" w:rsidTr="0092716A">
        <w:trPr>
          <w:trHeight w:val="7100"/>
          <w:jc w:val="center"/>
        </w:trPr>
        <w:tc>
          <w:tcPr>
            <w:tcW w:w="9366" w:type="dxa"/>
          </w:tcPr>
          <w:p w14:paraId="061BDAED" w14:textId="29EED9D9" w:rsidR="00930F6E" w:rsidRPr="00930F6E" w:rsidRDefault="00535610" w:rsidP="00C3282C">
            <w:pPr>
              <w:pStyle w:val="TableParagraph"/>
              <w:numPr>
                <w:ilvl w:val="0"/>
                <w:numId w:val="12"/>
              </w:numPr>
              <w:tabs>
                <w:tab w:val="left" w:pos="448"/>
                <w:tab w:val="left" w:pos="449"/>
              </w:tabs>
              <w:spacing w:line="480" w:lineRule="auto"/>
              <w:ind w:left="448" w:right="20"/>
              <w:rPr>
                <w:sz w:val="24"/>
                <w:szCs w:val="24"/>
              </w:rPr>
            </w:pPr>
            <w:r>
              <w:rPr>
                <w:sz w:val="24"/>
                <w:szCs w:val="24"/>
              </w:rPr>
              <w:t>A</w:t>
            </w:r>
            <w:r w:rsidR="00930F6E" w:rsidRPr="00227203">
              <w:rPr>
                <w:sz w:val="24"/>
                <w:szCs w:val="24"/>
              </w:rPr>
              <w:t>thletic</w:t>
            </w:r>
            <w:r w:rsidR="00930F6E" w:rsidRPr="00227203">
              <w:rPr>
                <w:spacing w:val="-4"/>
                <w:sz w:val="24"/>
                <w:szCs w:val="24"/>
              </w:rPr>
              <w:t xml:space="preserve"> </w:t>
            </w:r>
            <w:r w:rsidR="00930F6E" w:rsidRPr="00227203">
              <w:rPr>
                <w:sz w:val="24"/>
                <w:szCs w:val="24"/>
              </w:rPr>
              <w:t>courts</w:t>
            </w:r>
            <w:r w:rsidR="00930F6E" w:rsidRPr="00227203">
              <w:rPr>
                <w:spacing w:val="-2"/>
                <w:sz w:val="24"/>
                <w:szCs w:val="24"/>
              </w:rPr>
              <w:t xml:space="preserve"> </w:t>
            </w:r>
            <w:r w:rsidR="00930F6E" w:rsidRPr="00227203">
              <w:rPr>
                <w:sz w:val="24"/>
                <w:szCs w:val="24"/>
              </w:rPr>
              <w:t>(basketball,</w:t>
            </w:r>
            <w:r w:rsidR="00930F6E" w:rsidRPr="00227203">
              <w:rPr>
                <w:spacing w:val="-3"/>
                <w:sz w:val="24"/>
                <w:szCs w:val="24"/>
              </w:rPr>
              <w:t xml:space="preserve"> </w:t>
            </w:r>
            <w:r w:rsidR="00930F6E" w:rsidRPr="00227203">
              <w:rPr>
                <w:sz w:val="24"/>
                <w:szCs w:val="24"/>
              </w:rPr>
              <w:t>tennis,</w:t>
            </w:r>
            <w:r w:rsidR="00930F6E" w:rsidRPr="00227203">
              <w:rPr>
                <w:spacing w:val="-3"/>
                <w:sz w:val="24"/>
                <w:szCs w:val="24"/>
              </w:rPr>
              <w:t xml:space="preserve"> </w:t>
            </w:r>
            <w:r w:rsidR="00930F6E" w:rsidRPr="00227203">
              <w:rPr>
                <w:sz w:val="24"/>
                <w:szCs w:val="24"/>
              </w:rPr>
              <w:t>futsal</w:t>
            </w:r>
            <w:r w:rsidR="531A61C0" w:rsidRPr="00227203">
              <w:rPr>
                <w:sz w:val="24"/>
                <w:szCs w:val="24"/>
              </w:rPr>
              <w:t>, pickleball,</w:t>
            </w:r>
            <w:r w:rsidR="00930F6E" w:rsidRPr="00227203">
              <w:rPr>
                <w:spacing w:val="-4"/>
                <w:sz w:val="24"/>
                <w:szCs w:val="24"/>
              </w:rPr>
              <w:t xml:space="preserve"> etc.)</w:t>
            </w:r>
          </w:p>
          <w:p w14:paraId="52012D1E" w14:textId="4D0A263F" w:rsidR="006801E8" w:rsidRPr="00227203" w:rsidRDefault="0009764F" w:rsidP="00C3282C">
            <w:pPr>
              <w:pStyle w:val="TableParagraph"/>
              <w:numPr>
                <w:ilvl w:val="0"/>
                <w:numId w:val="12"/>
              </w:numPr>
              <w:tabs>
                <w:tab w:val="left" w:pos="448"/>
                <w:tab w:val="left" w:pos="449"/>
              </w:tabs>
              <w:spacing w:line="480" w:lineRule="auto"/>
              <w:ind w:right="20" w:hanging="360"/>
              <w:rPr>
                <w:sz w:val="24"/>
                <w:szCs w:val="24"/>
              </w:rPr>
            </w:pPr>
            <w:r>
              <w:rPr>
                <w:sz w:val="24"/>
                <w:szCs w:val="24"/>
              </w:rPr>
              <w:t>A</w:t>
            </w:r>
            <w:r w:rsidR="006801E8" w:rsidRPr="00227203">
              <w:rPr>
                <w:sz w:val="24"/>
                <w:szCs w:val="24"/>
              </w:rPr>
              <w:t>thletic</w:t>
            </w:r>
            <w:r w:rsidR="006801E8" w:rsidRPr="00227203">
              <w:rPr>
                <w:spacing w:val="-8"/>
                <w:sz w:val="24"/>
                <w:szCs w:val="24"/>
              </w:rPr>
              <w:t xml:space="preserve"> </w:t>
            </w:r>
            <w:r w:rsidR="006801E8" w:rsidRPr="00227203">
              <w:rPr>
                <w:sz w:val="24"/>
                <w:szCs w:val="24"/>
              </w:rPr>
              <w:t>fields</w:t>
            </w:r>
            <w:r w:rsidR="006801E8" w:rsidRPr="00227203">
              <w:rPr>
                <w:spacing w:val="-7"/>
                <w:sz w:val="24"/>
                <w:szCs w:val="24"/>
              </w:rPr>
              <w:t xml:space="preserve"> </w:t>
            </w:r>
            <w:r w:rsidR="006801E8" w:rsidRPr="00227203">
              <w:rPr>
                <w:sz w:val="24"/>
                <w:szCs w:val="24"/>
              </w:rPr>
              <w:t>(soccer</w:t>
            </w:r>
            <w:r w:rsidR="006801E8" w:rsidRPr="00227203">
              <w:rPr>
                <w:spacing w:val="-7"/>
                <w:sz w:val="24"/>
                <w:szCs w:val="24"/>
              </w:rPr>
              <w:t xml:space="preserve"> </w:t>
            </w:r>
            <w:r w:rsidR="006801E8" w:rsidRPr="00227203">
              <w:rPr>
                <w:sz w:val="24"/>
                <w:szCs w:val="24"/>
              </w:rPr>
              <w:t>regulation</w:t>
            </w:r>
            <w:r w:rsidR="006801E8" w:rsidRPr="00227203">
              <w:rPr>
                <w:spacing w:val="-8"/>
                <w:sz w:val="24"/>
                <w:szCs w:val="24"/>
              </w:rPr>
              <w:t xml:space="preserve"> </w:t>
            </w:r>
            <w:r w:rsidR="006801E8" w:rsidRPr="00227203">
              <w:rPr>
                <w:sz w:val="24"/>
                <w:szCs w:val="24"/>
              </w:rPr>
              <w:t>or</w:t>
            </w:r>
            <w:r w:rsidR="006801E8" w:rsidRPr="00227203">
              <w:rPr>
                <w:spacing w:val="-7"/>
                <w:sz w:val="24"/>
                <w:szCs w:val="24"/>
              </w:rPr>
              <w:t xml:space="preserve"> </w:t>
            </w:r>
            <w:proofErr w:type="spellStart"/>
            <w:r w:rsidR="006801E8" w:rsidRPr="00227203">
              <w:rPr>
                <w:sz w:val="24"/>
                <w:szCs w:val="24"/>
              </w:rPr>
              <w:t>futbol</w:t>
            </w:r>
            <w:proofErr w:type="spellEnd"/>
            <w:r w:rsidR="006801E8" w:rsidRPr="00227203">
              <w:rPr>
                <w:sz w:val="24"/>
                <w:szCs w:val="24"/>
              </w:rPr>
              <w:t xml:space="preserve"> </w:t>
            </w:r>
            <w:proofErr w:type="spellStart"/>
            <w:r w:rsidR="006801E8" w:rsidRPr="00227203">
              <w:rPr>
                <w:sz w:val="24"/>
                <w:szCs w:val="24"/>
              </w:rPr>
              <w:t>rapido</w:t>
            </w:r>
            <w:proofErr w:type="spellEnd"/>
            <w:r w:rsidR="006801E8" w:rsidRPr="00227203">
              <w:rPr>
                <w:sz w:val="24"/>
                <w:szCs w:val="24"/>
              </w:rPr>
              <w:t>, baseball, softball, football, etc.)</w:t>
            </w:r>
          </w:p>
          <w:p w14:paraId="5A85907B" w14:textId="437704FA" w:rsidR="006801E8" w:rsidRPr="00227203" w:rsidRDefault="0009764F" w:rsidP="00C3282C">
            <w:pPr>
              <w:pStyle w:val="TableParagraph"/>
              <w:numPr>
                <w:ilvl w:val="0"/>
                <w:numId w:val="12"/>
              </w:numPr>
              <w:tabs>
                <w:tab w:val="left" w:pos="448"/>
                <w:tab w:val="left" w:pos="449"/>
              </w:tabs>
              <w:spacing w:line="480" w:lineRule="auto"/>
              <w:ind w:left="448" w:right="20"/>
              <w:rPr>
                <w:sz w:val="24"/>
                <w:szCs w:val="24"/>
              </w:rPr>
            </w:pPr>
            <w:r>
              <w:rPr>
                <w:sz w:val="24"/>
                <w:szCs w:val="24"/>
              </w:rPr>
              <w:t>C</w:t>
            </w:r>
            <w:r w:rsidR="006801E8" w:rsidRPr="00227203">
              <w:rPr>
                <w:sz w:val="24"/>
                <w:szCs w:val="24"/>
              </w:rPr>
              <w:t>ommunity</w:t>
            </w:r>
            <w:r>
              <w:rPr>
                <w:sz w:val="24"/>
                <w:szCs w:val="24"/>
              </w:rPr>
              <w:t xml:space="preserve">, </w:t>
            </w:r>
            <w:r w:rsidR="00CD0EF0">
              <w:rPr>
                <w:sz w:val="24"/>
                <w:szCs w:val="24"/>
              </w:rPr>
              <w:t>d</w:t>
            </w:r>
            <w:r>
              <w:rPr>
                <w:sz w:val="24"/>
                <w:szCs w:val="24"/>
              </w:rPr>
              <w:t xml:space="preserve">emonstration, </w:t>
            </w:r>
            <w:r w:rsidR="00CD0EF0">
              <w:rPr>
                <w:sz w:val="24"/>
                <w:szCs w:val="24"/>
              </w:rPr>
              <w:t>and botanic</w:t>
            </w:r>
            <w:r w:rsidR="006801E8" w:rsidRPr="00227203">
              <w:rPr>
                <w:spacing w:val="-7"/>
                <w:sz w:val="24"/>
                <w:szCs w:val="24"/>
              </w:rPr>
              <w:t xml:space="preserve"> </w:t>
            </w:r>
            <w:r w:rsidR="00CD0EF0">
              <w:rPr>
                <w:spacing w:val="-7"/>
                <w:sz w:val="24"/>
                <w:szCs w:val="24"/>
              </w:rPr>
              <w:t>g</w:t>
            </w:r>
            <w:r w:rsidR="006801E8" w:rsidRPr="00227203">
              <w:rPr>
                <w:spacing w:val="-2"/>
                <w:sz w:val="24"/>
                <w:szCs w:val="24"/>
              </w:rPr>
              <w:t>ardens</w:t>
            </w:r>
          </w:p>
          <w:p w14:paraId="5104B37F" w14:textId="62442933" w:rsidR="006801E8" w:rsidRPr="00227203" w:rsidRDefault="00CD0EF0" w:rsidP="00C3282C">
            <w:pPr>
              <w:pStyle w:val="TableParagraph"/>
              <w:numPr>
                <w:ilvl w:val="0"/>
                <w:numId w:val="12"/>
              </w:numPr>
              <w:tabs>
                <w:tab w:val="left" w:pos="448"/>
                <w:tab w:val="left" w:pos="449"/>
              </w:tabs>
              <w:spacing w:line="480" w:lineRule="auto"/>
              <w:ind w:left="449" w:right="20"/>
              <w:rPr>
                <w:sz w:val="24"/>
                <w:szCs w:val="24"/>
              </w:rPr>
            </w:pPr>
            <w:r>
              <w:rPr>
                <w:sz w:val="24"/>
                <w:szCs w:val="24"/>
              </w:rPr>
              <w:t>D</w:t>
            </w:r>
            <w:r w:rsidR="006801E8" w:rsidRPr="00227203">
              <w:rPr>
                <w:sz w:val="24"/>
                <w:szCs w:val="24"/>
              </w:rPr>
              <w:t>og</w:t>
            </w:r>
            <w:r w:rsidR="006801E8" w:rsidRPr="00227203">
              <w:rPr>
                <w:spacing w:val="-6"/>
                <w:sz w:val="24"/>
                <w:szCs w:val="24"/>
              </w:rPr>
              <w:t xml:space="preserve"> </w:t>
            </w:r>
            <w:r w:rsidR="006801E8" w:rsidRPr="00227203">
              <w:rPr>
                <w:spacing w:val="-2"/>
                <w:sz w:val="24"/>
                <w:szCs w:val="24"/>
              </w:rPr>
              <w:t>parks</w:t>
            </w:r>
            <w:r>
              <w:rPr>
                <w:spacing w:val="-2"/>
                <w:sz w:val="24"/>
                <w:szCs w:val="24"/>
              </w:rPr>
              <w:t xml:space="preserve"> and fixed </w:t>
            </w:r>
            <w:r w:rsidR="00A43BD2">
              <w:rPr>
                <w:spacing w:val="-2"/>
                <w:sz w:val="24"/>
                <w:szCs w:val="24"/>
              </w:rPr>
              <w:t>features, such as fixed obstacle courses</w:t>
            </w:r>
          </w:p>
          <w:p w14:paraId="3C66EFCB" w14:textId="77777777" w:rsidR="006801E8" w:rsidRPr="00227203" w:rsidRDefault="006801E8" w:rsidP="00C3282C">
            <w:pPr>
              <w:pStyle w:val="TableParagraph"/>
              <w:numPr>
                <w:ilvl w:val="0"/>
                <w:numId w:val="12"/>
              </w:numPr>
              <w:tabs>
                <w:tab w:val="left" w:pos="448"/>
                <w:tab w:val="left" w:pos="449"/>
              </w:tabs>
              <w:spacing w:line="480" w:lineRule="auto"/>
              <w:ind w:left="448" w:right="20"/>
              <w:rPr>
                <w:sz w:val="24"/>
                <w:szCs w:val="24"/>
              </w:rPr>
            </w:pPr>
            <w:r w:rsidRPr="005F31EB">
              <w:rPr>
                <w:sz w:val="20"/>
                <w:szCs w:val="20"/>
              </w:rPr>
              <w:t>OPEN</w:t>
            </w:r>
            <w:r w:rsidRPr="005F31EB">
              <w:rPr>
                <w:spacing w:val="-10"/>
                <w:sz w:val="20"/>
                <w:szCs w:val="20"/>
              </w:rPr>
              <w:t xml:space="preserve"> </w:t>
            </w:r>
            <w:r w:rsidRPr="005F31EB">
              <w:rPr>
                <w:sz w:val="20"/>
                <w:szCs w:val="20"/>
              </w:rPr>
              <w:t>SPACE</w:t>
            </w:r>
            <w:r w:rsidRPr="00227203">
              <w:rPr>
                <w:spacing w:val="6"/>
                <w:sz w:val="24"/>
                <w:szCs w:val="24"/>
              </w:rPr>
              <w:t xml:space="preserve"> </w:t>
            </w:r>
            <w:r w:rsidRPr="00227203">
              <w:rPr>
                <w:sz w:val="24"/>
                <w:szCs w:val="24"/>
              </w:rPr>
              <w:t>and</w:t>
            </w:r>
            <w:r w:rsidRPr="00227203">
              <w:rPr>
                <w:spacing w:val="-6"/>
                <w:sz w:val="24"/>
                <w:szCs w:val="24"/>
              </w:rPr>
              <w:t xml:space="preserve"> </w:t>
            </w:r>
            <w:r w:rsidRPr="00227203">
              <w:rPr>
                <w:sz w:val="24"/>
                <w:szCs w:val="24"/>
              </w:rPr>
              <w:t>natural</w:t>
            </w:r>
            <w:r w:rsidRPr="00227203">
              <w:rPr>
                <w:spacing w:val="-5"/>
                <w:sz w:val="24"/>
                <w:szCs w:val="24"/>
              </w:rPr>
              <w:t xml:space="preserve"> </w:t>
            </w:r>
            <w:r w:rsidRPr="00227203">
              <w:rPr>
                <w:spacing w:val="-4"/>
                <w:sz w:val="24"/>
                <w:szCs w:val="24"/>
              </w:rPr>
              <w:t>areas</w:t>
            </w:r>
          </w:p>
          <w:p w14:paraId="540A24B9" w14:textId="11794BBD" w:rsidR="006801E8" w:rsidRPr="00227203" w:rsidRDefault="00A43BD2" w:rsidP="00C3282C">
            <w:pPr>
              <w:pStyle w:val="TableParagraph"/>
              <w:numPr>
                <w:ilvl w:val="0"/>
                <w:numId w:val="12"/>
              </w:numPr>
              <w:tabs>
                <w:tab w:val="left" w:pos="448"/>
                <w:tab w:val="left" w:pos="449"/>
              </w:tabs>
              <w:spacing w:line="480" w:lineRule="auto"/>
              <w:ind w:right="20" w:hanging="360"/>
              <w:rPr>
                <w:sz w:val="24"/>
                <w:szCs w:val="24"/>
              </w:rPr>
            </w:pPr>
            <w:r>
              <w:rPr>
                <w:sz w:val="24"/>
                <w:szCs w:val="24"/>
              </w:rPr>
              <w:t>O</w:t>
            </w:r>
            <w:r w:rsidR="006801E8" w:rsidRPr="00227203">
              <w:rPr>
                <w:sz w:val="24"/>
                <w:szCs w:val="24"/>
              </w:rPr>
              <w:t>utdoor</w:t>
            </w:r>
            <w:r w:rsidR="006801E8" w:rsidRPr="00227203">
              <w:rPr>
                <w:spacing w:val="-7"/>
                <w:sz w:val="24"/>
                <w:szCs w:val="24"/>
              </w:rPr>
              <w:t xml:space="preserve"> </w:t>
            </w:r>
            <w:r w:rsidR="006801E8" w:rsidRPr="00227203">
              <w:rPr>
                <w:sz w:val="24"/>
                <w:szCs w:val="24"/>
              </w:rPr>
              <w:t>gyms</w:t>
            </w:r>
            <w:r w:rsidR="006801E8" w:rsidRPr="00227203">
              <w:rPr>
                <w:spacing w:val="-7"/>
                <w:sz w:val="24"/>
                <w:szCs w:val="24"/>
              </w:rPr>
              <w:t xml:space="preserve"> </w:t>
            </w:r>
            <w:r w:rsidR="006801E8" w:rsidRPr="00227203">
              <w:rPr>
                <w:sz w:val="24"/>
                <w:szCs w:val="24"/>
              </w:rPr>
              <w:t>(aerobic</w:t>
            </w:r>
            <w:r w:rsidR="006801E8" w:rsidRPr="00227203">
              <w:rPr>
                <w:spacing w:val="-10"/>
                <w:sz w:val="24"/>
                <w:szCs w:val="24"/>
              </w:rPr>
              <w:t xml:space="preserve"> </w:t>
            </w:r>
            <w:r w:rsidR="006801E8" w:rsidRPr="00227203">
              <w:rPr>
                <w:sz w:val="24"/>
                <w:szCs w:val="24"/>
              </w:rPr>
              <w:t>or</w:t>
            </w:r>
            <w:r w:rsidR="006801E8" w:rsidRPr="00227203">
              <w:rPr>
                <w:spacing w:val="-7"/>
                <w:sz w:val="24"/>
                <w:szCs w:val="24"/>
              </w:rPr>
              <w:t xml:space="preserve"> </w:t>
            </w:r>
            <w:r w:rsidR="006801E8" w:rsidRPr="00227203">
              <w:rPr>
                <w:sz w:val="24"/>
                <w:szCs w:val="24"/>
              </w:rPr>
              <w:t>strength</w:t>
            </w:r>
            <w:r w:rsidR="006801E8" w:rsidRPr="00227203">
              <w:rPr>
                <w:spacing w:val="-8"/>
                <w:sz w:val="24"/>
                <w:szCs w:val="24"/>
              </w:rPr>
              <w:t xml:space="preserve"> </w:t>
            </w:r>
            <w:r w:rsidR="006801E8" w:rsidRPr="00227203">
              <w:rPr>
                <w:sz w:val="24"/>
                <w:szCs w:val="24"/>
              </w:rPr>
              <w:t xml:space="preserve">building </w:t>
            </w:r>
            <w:r w:rsidR="006801E8" w:rsidRPr="00227203">
              <w:rPr>
                <w:spacing w:val="-2"/>
                <w:sz w:val="24"/>
                <w:szCs w:val="24"/>
              </w:rPr>
              <w:t>equipment)</w:t>
            </w:r>
          </w:p>
          <w:p w14:paraId="242FAF37" w14:textId="4CAE3C66" w:rsidR="006801E8" w:rsidRPr="00227203" w:rsidRDefault="00A43BD2" w:rsidP="00C3282C">
            <w:pPr>
              <w:pStyle w:val="TableParagraph"/>
              <w:numPr>
                <w:ilvl w:val="0"/>
                <w:numId w:val="12"/>
              </w:numPr>
              <w:tabs>
                <w:tab w:val="left" w:pos="448"/>
                <w:tab w:val="left" w:pos="449"/>
              </w:tabs>
              <w:spacing w:line="480" w:lineRule="auto"/>
              <w:ind w:left="448" w:right="20" w:hanging="359"/>
              <w:rPr>
                <w:sz w:val="24"/>
                <w:szCs w:val="24"/>
              </w:rPr>
            </w:pPr>
            <w:r>
              <w:rPr>
                <w:sz w:val="24"/>
                <w:szCs w:val="24"/>
              </w:rPr>
              <w:t>O</w:t>
            </w:r>
            <w:r w:rsidR="006801E8" w:rsidRPr="00227203">
              <w:rPr>
                <w:sz w:val="24"/>
                <w:szCs w:val="24"/>
              </w:rPr>
              <w:t>utdoor</w:t>
            </w:r>
            <w:r w:rsidR="006801E8" w:rsidRPr="00227203">
              <w:rPr>
                <w:spacing w:val="-6"/>
                <w:sz w:val="24"/>
                <w:szCs w:val="24"/>
              </w:rPr>
              <w:t xml:space="preserve"> </w:t>
            </w:r>
            <w:r w:rsidR="006801E8" w:rsidRPr="00227203">
              <w:rPr>
                <w:sz w:val="24"/>
                <w:szCs w:val="24"/>
              </w:rPr>
              <w:t>performing</w:t>
            </w:r>
            <w:r w:rsidR="006801E8" w:rsidRPr="00227203">
              <w:rPr>
                <w:spacing w:val="-5"/>
                <w:sz w:val="24"/>
                <w:szCs w:val="24"/>
              </w:rPr>
              <w:t xml:space="preserve"> </w:t>
            </w:r>
            <w:r w:rsidR="006801E8" w:rsidRPr="00227203">
              <w:rPr>
                <w:sz w:val="24"/>
                <w:szCs w:val="24"/>
              </w:rPr>
              <w:t>arts</w:t>
            </w:r>
            <w:r w:rsidR="006801E8" w:rsidRPr="00227203">
              <w:rPr>
                <w:spacing w:val="-3"/>
                <w:sz w:val="24"/>
                <w:szCs w:val="24"/>
              </w:rPr>
              <w:t xml:space="preserve"> </w:t>
            </w:r>
            <w:r w:rsidR="006801E8" w:rsidRPr="00227203">
              <w:rPr>
                <w:spacing w:val="-2"/>
                <w:sz w:val="24"/>
                <w:szCs w:val="24"/>
              </w:rPr>
              <w:t>venues</w:t>
            </w:r>
          </w:p>
          <w:p w14:paraId="54619AEF" w14:textId="3E138746" w:rsidR="006801E8" w:rsidRPr="00227203" w:rsidRDefault="00A43BD2" w:rsidP="00C3282C">
            <w:pPr>
              <w:pStyle w:val="TableParagraph"/>
              <w:numPr>
                <w:ilvl w:val="0"/>
                <w:numId w:val="12"/>
              </w:numPr>
              <w:tabs>
                <w:tab w:val="left" w:pos="448"/>
                <w:tab w:val="left" w:pos="449"/>
              </w:tabs>
              <w:spacing w:line="480" w:lineRule="auto"/>
              <w:ind w:left="448" w:right="20" w:hanging="359"/>
              <w:rPr>
                <w:sz w:val="24"/>
                <w:szCs w:val="24"/>
              </w:rPr>
            </w:pPr>
            <w:r>
              <w:rPr>
                <w:sz w:val="24"/>
                <w:szCs w:val="24"/>
              </w:rPr>
              <w:t>P</w:t>
            </w:r>
            <w:r w:rsidR="006801E8" w:rsidRPr="00227203">
              <w:rPr>
                <w:sz w:val="24"/>
                <w:szCs w:val="24"/>
              </w:rPr>
              <w:t>icnic</w:t>
            </w:r>
            <w:r w:rsidR="006801E8" w:rsidRPr="00227203">
              <w:rPr>
                <w:spacing w:val="-4"/>
                <w:sz w:val="24"/>
                <w:szCs w:val="24"/>
              </w:rPr>
              <w:t xml:space="preserve"> </w:t>
            </w:r>
            <w:r w:rsidR="006801E8" w:rsidRPr="00227203">
              <w:rPr>
                <w:spacing w:val="-2"/>
                <w:sz w:val="24"/>
                <w:szCs w:val="24"/>
              </w:rPr>
              <w:t>areas</w:t>
            </w:r>
          </w:p>
          <w:p w14:paraId="3F81A761" w14:textId="4CA969A6" w:rsidR="006801E8" w:rsidRPr="00227203" w:rsidRDefault="00A43BD2" w:rsidP="00C3282C">
            <w:pPr>
              <w:pStyle w:val="TableParagraph"/>
              <w:numPr>
                <w:ilvl w:val="0"/>
                <w:numId w:val="12"/>
              </w:numPr>
              <w:tabs>
                <w:tab w:val="left" w:pos="448"/>
                <w:tab w:val="left" w:pos="449"/>
              </w:tabs>
              <w:spacing w:line="480" w:lineRule="auto"/>
              <w:ind w:left="448" w:right="20" w:hanging="359"/>
              <w:rPr>
                <w:sz w:val="24"/>
                <w:szCs w:val="24"/>
              </w:rPr>
            </w:pPr>
            <w:r>
              <w:rPr>
                <w:sz w:val="24"/>
                <w:szCs w:val="24"/>
              </w:rPr>
              <w:t>P</w:t>
            </w:r>
            <w:r w:rsidR="00930F6E" w:rsidRPr="00227203">
              <w:rPr>
                <w:sz w:val="24"/>
                <w:szCs w:val="24"/>
              </w:rPr>
              <w:t>lay</w:t>
            </w:r>
            <w:r w:rsidR="00930F6E" w:rsidRPr="00227203">
              <w:rPr>
                <w:spacing w:val="-7"/>
                <w:sz w:val="24"/>
                <w:szCs w:val="24"/>
              </w:rPr>
              <w:t>grounds</w:t>
            </w:r>
            <w:r w:rsidR="006801E8" w:rsidRPr="00227203">
              <w:rPr>
                <w:spacing w:val="-1"/>
                <w:sz w:val="24"/>
                <w:szCs w:val="24"/>
              </w:rPr>
              <w:t xml:space="preserve"> </w:t>
            </w:r>
            <w:proofErr w:type="gramStart"/>
            <w:r w:rsidR="006801E8" w:rsidRPr="00227203">
              <w:rPr>
                <w:sz w:val="24"/>
                <w:szCs w:val="24"/>
              </w:rPr>
              <w:t>and</w:t>
            </w:r>
            <w:r w:rsidR="006801E8" w:rsidRPr="00227203">
              <w:rPr>
                <w:spacing w:val="-1"/>
                <w:sz w:val="24"/>
                <w:szCs w:val="24"/>
              </w:rPr>
              <w:t xml:space="preserve"> </w:t>
            </w:r>
            <w:r w:rsidR="006801E8" w:rsidRPr="00227203">
              <w:rPr>
                <w:sz w:val="24"/>
                <w:szCs w:val="24"/>
              </w:rPr>
              <w:t>tot</w:t>
            </w:r>
            <w:proofErr w:type="gramEnd"/>
            <w:r w:rsidR="006801E8" w:rsidRPr="00227203">
              <w:rPr>
                <w:sz w:val="24"/>
                <w:szCs w:val="24"/>
              </w:rPr>
              <w:t xml:space="preserve"> </w:t>
            </w:r>
            <w:r w:rsidR="006801E8" w:rsidRPr="00227203">
              <w:rPr>
                <w:spacing w:val="-4"/>
                <w:sz w:val="24"/>
                <w:szCs w:val="24"/>
              </w:rPr>
              <w:t>lots</w:t>
            </w:r>
          </w:p>
          <w:p w14:paraId="6BFF04EF" w14:textId="2CC5D649" w:rsidR="006801E8" w:rsidRPr="00227203" w:rsidRDefault="00A43BD2" w:rsidP="00C3282C">
            <w:pPr>
              <w:pStyle w:val="TableParagraph"/>
              <w:numPr>
                <w:ilvl w:val="0"/>
                <w:numId w:val="12"/>
              </w:numPr>
              <w:tabs>
                <w:tab w:val="left" w:pos="448"/>
                <w:tab w:val="left" w:pos="449"/>
              </w:tabs>
              <w:spacing w:line="480" w:lineRule="auto"/>
              <w:ind w:left="448" w:right="20" w:hanging="359"/>
              <w:rPr>
                <w:sz w:val="24"/>
                <w:szCs w:val="24"/>
              </w:rPr>
            </w:pPr>
            <w:r w:rsidRPr="00FF4BBB">
              <w:rPr>
                <w:sz w:val="24"/>
                <w:szCs w:val="24"/>
              </w:rPr>
              <w:t>R</w:t>
            </w:r>
            <w:r w:rsidR="006801E8" w:rsidRPr="00FF4BBB">
              <w:rPr>
                <w:sz w:val="24"/>
                <w:szCs w:val="24"/>
              </w:rPr>
              <w:t>ecreational</w:t>
            </w:r>
            <w:r w:rsidR="006801E8" w:rsidRPr="00FF4BBB">
              <w:rPr>
                <w:spacing w:val="-4"/>
                <w:sz w:val="24"/>
                <w:szCs w:val="24"/>
              </w:rPr>
              <w:t xml:space="preserve"> </w:t>
            </w:r>
            <w:r w:rsidR="006801E8" w:rsidRPr="00FF4BBB">
              <w:rPr>
                <w:spacing w:val="-2"/>
                <w:sz w:val="24"/>
                <w:szCs w:val="24"/>
              </w:rPr>
              <w:t>trails</w:t>
            </w:r>
          </w:p>
          <w:p w14:paraId="316D36B7" w14:textId="5A0B4EBB" w:rsidR="006801E8" w:rsidRPr="00227203" w:rsidRDefault="00A43BD2" w:rsidP="00C3282C">
            <w:pPr>
              <w:pStyle w:val="TableParagraph"/>
              <w:numPr>
                <w:ilvl w:val="0"/>
                <w:numId w:val="12"/>
              </w:numPr>
              <w:tabs>
                <w:tab w:val="left" w:pos="448"/>
                <w:tab w:val="left" w:pos="449"/>
              </w:tabs>
              <w:spacing w:line="480" w:lineRule="auto"/>
              <w:ind w:left="448" w:right="20"/>
              <w:rPr>
                <w:sz w:val="24"/>
                <w:szCs w:val="24"/>
              </w:rPr>
            </w:pPr>
            <w:r>
              <w:rPr>
                <w:sz w:val="24"/>
                <w:szCs w:val="24"/>
              </w:rPr>
              <w:t>S</w:t>
            </w:r>
            <w:r w:rsidR="006801E8" w:rsidRPr="00227203">
              <w:rPr>
                <w:sz w:val="24"/>
                <w:szCs w:val="24"/>
              </w:rPr>
              <w:t>kate parks</w:t>
            </w:r>
            <w:r w:rsidR="006801E8" w:rsidRPr="00227203">
              <w:rPr>
                <w:spacing w:val="-1"/>
                <w:sz w:val="24"/>
                <w:szCs w:val="24"/>
              </w:rPr>
              <w:t xml:space="preserve"> </w:t>
            </w:r>
            <w:r w:rsidR="006801E8" w:rsidRPr="00227203">
              <w:rPr>
                <w:sz w:val="24"/>
                <w:szCs w:val="24"/>
              </w:rPr>
              <w:t>and</w:t>
            </w:r>
            <w:r w:rsidR="006801E8" w:rsidRPr="00227203">
              <w:rPr>
                <w:spacing w:val="-1"/>
                <w:sz w:val="24"/>
                <w:szCs w:val="24"/>
              </w:rPr>
              <w:t xml:space="preserve"> </w:t>
            </w:r>
            <w:r w:rsidR="006801E8" w:rsidRPr="00227203">
              <w:rPr>
                <w:sz w:val="24"/>
                <w:szCs w:val="24"/>
              </w:rPr>
              <w:t>BMX</w:t>
            </w:r>
            <w:r w:rsidR="006801E8" w:rsidRPr="00227203">
              <w:rPr>
                <w:spacing w:val="-3"/>
                <w:sz w:val="24"/>
                <w:szCs w:val="24"/>
              </w:rPr>
              <w:t xml:space="preserve"> </w:t>
            </w:r>
            <w:r w:rsidR="006801E8" w:rsidRPr="00227203">
              <w:rPr>
                <w:sz w:val="24"/>
                <w:szCs w:val="24"/>
              </w:rPr>
              <w:t>or</w:t>
            </w:r>
            <w:r w:rsidR="006801E8" w:rsidRPr="00227203">
              <w:rPr>
                <w:spacing w:val="-1"/>
                <w:sz w:val="24"/>
                <w:szCs w:val="24"/>
              </w:rPr>
              <w:t xml:space="preserve"> </w:t>
            </w:r>
            <w:r w:rsidR="006801E8" w:rsidRPr="00227203">
              <w:rPr>
                <w:sz w:val="24"/>
                <w:szCs w:val="24"/>
              </w:rPr>
              <w:t>pump</w:t>
            </w:r>
            <w:r w:rsidR="006801E8" w:rsidRPr="00227203">
              <w:rPr>
                <w:spacing w:val="-2"/>
                <w:sz w:val="24"/>
                <w:szCs w:val="24"/>
              </w:rPr>
              <w:t xml:space="preserve"> tracks</w:t>
            </w:r>
          </w:p>
          <w:p w14:paraId="45D8E7EB" w14:textId="47C74CA7" w:rsidR="006801E8" w:rsidRPr="00227203" w:rsidRDefault="00584128" w:rsidP="00C3282C">
            <w:pPr>
              <w:pStyle w:val="TableParagraph"/>
              <w:numPr>
                <w:ilvl w:val="0"/>
                <w:numId w:val="12"/>
              </w:numPr>
              <w:tabs>
                <w:tab w:val="left" w:pos="448"/>
                <w:tab w:val="left" w:pos="449"/>
              </w:tabs>
              <w:spacing w:line="480" w:lineRule="auto"/>
              <w:ind w:left="449" w:right="20"/>
              <w:rPr>
                <w:sz w:val="24"/>
                <w:szCs w:val="24"/>
              </w:rPr>
            </w:pPr>
            <w:r>
              <w:rPr>
                <w:sz w:val="24"/>
                <w:szCs w:val="24"/>
              </w:rPr>
              <w:t>T</w:t>
            </w:r>
            <w:r w:rsidR="006801E8" w:rsidRPr="00227203">
              <w:rPr>
                <w:sz w:val="24"/>
                <w:szCs w:val="24"/>
              </w:rPr>
              <w:t>racks,</w:t>
            </w:r>
            <w:r w:rsidR="006801E8" w:rsidRPr="00227203">
              <w:rPr>
                <w:spacing w:val="3"/>
                <w:sz w:val="24"/>
                <w:szCs w:val="24"/>
              </w:rPr>
              <w:t xml:space="preserve"> </w:t>
            </w:r>
            <w:r w:rsidR="006801E8" w:rsidRPr="00227203">
              <w:rPr>
                <w:sz w:val="24"/>
                <w:szCs w:val="24"/>
              </w:rPr>
              <w:t>jogging</w:t>
            </w:r>
            <w:r w:rsidR="006801E8" w:rsidRPr="00227203">
              <w:rPr>
                <w:spacing w:val="2"/>
                <w:sz w:val="24"/>
                <w:szCs w:val="24"/>
              </w:rPr>
              <w:t xml:space="preserve"> </w:t>
            </w:r>
            <w:r w:rsidR="006801E8" w:rsidRPr="00227203">
              <w:rPr>
                <w:sz w:val="24"/>
                <w:szCs w:val="24"/>
              </w:rPr>
              <w:t>loops,</w:t>
            </w:r>
            <w:r w:rsidR="006801E8" w:rsidRPr="00227203">
              <w:rPr>
                <w:spacing w:val="5"/>
                <w:sz w:val="24"/>
                <w:szCs w:val="24"/>
              </w:rPr>
              <w:t xml:space="preserve"> </w:t>
            </w:r>
            <w:r w:rsidR="006801E8" w:rsidRPr="00227203">
              <w:rPr>
                <w:sz w:val="24"/>
                <w:szCs w:val="24"/>
              </w:rPr>
              <w:t>and</w:t>
            </w:r>
            <w:r w:rsidR="006801E8" w:rsidRPr="00227203">
              <w:rPr>
                <w:spacing w:val="1"/>
                <w:sz w:val="24"/>
                <w:szCs w:val="24"/>
              </w:rPr>
              <w:t xml:space="preserve"> </w:t>
            </w:r>
            <w:r w:rsidR="006801E8" w:rsidRPr="00227203">
              <w:rPr>
                <w:sz w:val="24"/>
                <w:szCs w:val="24"/>
              </w:rPr>
              <w:t>par</w:t>
            </w:r>
            <w:r w:rsidR="006801E8" w:rsidRPr="00227203">
              <w:rPr>
                <w:spacing w:val="3"/>
                <w:sz w:val="24"/>
                <w:szCs w:val="24"/>
              </w:rPr>
              <w:t xml:space="preserve"> </w:t>
            </w:r>
            <w:r w:rsidR="006801E8" w:rsidRPr="00227203">
              <w:rPr>
                <w:spacing w:val="-2"/>
                <w:sz w:val="24"/>
                <w:szCs w:val="24"/>
              </w:rPr>
              <w:t>courses</w:t>
            </w:r>
          </w:p>
          <w:p w14:paraId="2D45E941" w14:textId="47DC2E5E" w:rsidR="006801E8" w:rsidRPr="00227203" w:rsidRDefault="00584128" w:rsidP="00C3282C">
            <w:pPr>
              <w:pStyle w:val="TableParagraph"/>
              <w:numPr>
                <w:ilvl w:val="0"/>
                <w:numId w:val="12"/>
              </w:numPr>
              <w:tabs>
                <w:tab w:val="left" w:pos="449"/>
                <w:tab w:val="left" w:pos="450"/>
              </w:tabs>
              <w:spacing w:line="480" w:lineRule="auto"/>
              <w:ind w:left="449" w:right="20" w:hanging="359"/>
              <w:rPr>
                <w:sz w:val="24"/>
                <w:szCs w:val="24"/>
              </w:rPr>
            </w:pPr>
            <w:r>
              <w:rPr>
                <w:sz w:val="24"/>
                <w:szCs w:val="24"/>
              </w:rPr>
              <w:t>O</w:t>
            </w:r>
            <w:r w:rsidR="006801E8" w:rsidRPr="00227203">
              <w:rPr>
                <w:sz w:val="24"/>
                <w:szCs w:val="24"/>
              </w:rPr>
              <w:t>utdoor</w:t>
            </w:r>
            <w:r w:rsidR="006801E8" w:rsidRPr="00227203">
              <w:rPr>
                <w:spacing w:val="-2"/>
                <w:sz w:val="24"/>
                <w:szCs w:val="24"/>
              </w:rPr>
              <w:t xml:space="preserve"> </w:t>
            </w:r>
            <w:r w:rsidR="006801E8" w:rsidRPr="00227203">
              <w:rPr>
                <w:sz w:val="24"/>
                <w:szCs w:val="24"/>
              </w:rPr>
              <w:t>swimming</w:t>
            </w:r>
            <w:r w:rsidR="006801E8" w:rsidRPr="00227203">
              <w:rPr>
                <w:spacing w:val="-3"/>
                <w:sz w:val="24"/>
                <w:szCs w:val="24"/>
              </w:rPr>
              <w:t xml:space="preserve"> </w:t>
            </w:r>
            <w:r w:rsidR="006801E8" w:rsidRPr="00227203">
              <w:rPr>
                <w:sz w:val="24"/>
                <w:szCs w:val="24"/>
              </w:rPr>
              <w:t>pools</w:t>
            </w:r>
            <w:r w:rsidR="006801E8" w:rsidRPr="00227203">
              <w:rPr>
                <w:spacing w:val="-3"/>
                <w:sz w:val="24"/>
                <w:szCs w:val="24"/>
              </w:rPr>
              <w:t xml:space="preserve"> </w:t>
            </w:r>
            <w:r w:rsidR="006801E8" w:rsidRPr="00227203">
              <w:rPr>
                <w:sz w:val="24"/>
                <w:szCs w:val="24"/>
              </w:rPr>
              <w:t>and</w:t>
            </w:r>
            <w:r w:rsidR="006801E8" w:rsidRPr="00227203">
              <w:rPr>
                <w:spacing w:val="-1"/>
                <w:sz w:val="24"/>
                <w:szCs w:val="24"/>
              </w:rPr>
              <w:t xml:space="preserve"> </w:t>
            </w:r>
            <w:r w:rsidR="006801E8" w:rsidRPr="00227203">
              <w:rPr>
                <w:sz w:val="24"/>
                <w:szCs w:val="24"/>
              </w:rPr>
              <w:t>aquatic</w:t>
            </w:r>
            <w:r w:rsidR="006801E8" w:rsidRPr="00227203">
              <w:rPr>
                <w:spacing w:val="-6"/>
                <w:sz w:val="24"/>
                <w:szCs w:val="24"/>
              </w:rPr>
              <w:t xml:space="preserve"> </w:t>
            </w:r>
            <w:r w:rsidR="006801E8" w:rsidRPr="00227203">
              <w:rPr>
                <w:spacing w:val="-2"/>
                <w:sz w:val="24"/>
                <w:szCs w:val="24"/>
              </w:rPr>
              <w:t>features</w:t>
            </w:r>
          </w:p>
        </w:tc>
      </w:tr>
      <w:tr w:rsidR="006801E8" w:rsidRPr="00227203" w14:paraId="706E0648" w14:textId="77777777" w:rsidTr="0092716A">
        <w:trPr>
          <w:trHeight w:val="360"/>
          <w:jc w:val="center"/>
        </w:trPr>
        <w:tc>
          <w:tcPr>
            <w:tcW w:w="9366" w:type="dxa"/>
            <w:shd w:val="clear" w:color="auto" w:fill="D9D9D9" w:themeFill="background1" w:themeFillShade="D9"/>
            <w:vAlign w:val="center"/>
          </w:tcPr>
          <w:p w14:paraId="5104DE4E" w14:textId="27FEDBF7" w:rsidR="006801E8" w:rsidRPr="00227203" w:rsidRDefault="006801E8" w:rsidP="00772875">
            <w:pPr>
              <w:pStyle w:val="TableParagraph"/>
              <w:tabs>
                <w:tab w:val="left" w:pos="448"/>
                <w:tab w:val="left" w:pos="449"/>
              </w:tabs>
              <w:ind w:right="20"/>
              <w:rPr>
                <w:sz w:val="24"/>
                <w:szCs w:val="24"/>
              </w:rPr>
            </w:pPr>
            <w:r w:rsidRPr="00227203">
              <w:rPr>
                <w:b/>
                <w:spacing w:val="-2"/>
                <w:sz w:val="24"/>
                <w:szCs w:val="24"/>
              </w:rPr>
              <w:t xml:space="preserve"> </w:t>
            </w:r>
            <w:r w:rsidR="00BA2128" w:rsidRPr="00BA2128">
              <w:rPr>
                <w:b/>
                <w:spacing w:val="-2"/>
                <w:sz w:val="20"/>
                <w:szCs w:val="20"/>
              </w:rPr>
              <w:t>MAJOR</w:t>
            </w:r>
            <w:r w:rsidR="00BA2128" w:rsidRPr="00BA2128">
              <w:rPr>
                <w:b/>
                <w:spacing w:val="-7"/>
                <w:sz w:val="20"/>
                <w:szCs w:val="20"/>
              </w:rPr>
              <w:t xml:space="preserve"> </w:t>
            </w:r>
            <w:r w:rsidR="00BA2128" w:rsidRPr="00BA2128">
              <w:rPr>
                <w:b/>
                <w:spacing w:val="-2"/>
                <w:sz w:val="20"/>
                <w:szCs w:val="20"/>
              </w:rPr>
              <w:t>SUPPORT</w:t>
            </w:r>
            <w:r w:rsidR="00BA2128" w:rsidRPr="00BA2128">
              <w:rPr>
                <w:b/>
                <w:spacing w:val="2"/>
                <w:sz w:val="20"/>
                <w:szCs w:val="20"/>
              </w:rPr>
              <w:t xml:space="preserve"> A</w:t>
            </w:r>
            <w:r w:rsidR="00BA2128" w:rsidRPr="00BA2128">
              <w:rPr>
                <w:b/>
                <w:spacing w:val="-2"/>
                <w:sz w:val="20"/>
                <w:szCs w:val="20"/>
              </w:rPr>
              <w:t>MENITY</w:t>
            </w:r>
            <w:r w:rsidRPr="00227203">
              <w:rPr>
                <w:b/>
                <w:spacing w:val="-2"/>
                <w:sz w:val="24"/>
                <w:szCs w:val="24"/>
              </w:rPr>
              <w:t xml:space="preserve"> Examples</w:t>
            </w:r>
          </w:p>
        </w:tc>
      </w:tr>
      <w:tr w:rsidR="006801E8" w:rsidRPr="00227203" w14:paraId="62BEC0CF" w14:textId="77777777" w:rsidTr="0092716A">
        <w:trPr>
          <w:trHeight w:val="1790"/>
          <w:jc w:val="center"/>
        </w:trPr>
        <w:tc>
          <w:tcPr>
            <w:tcW w:w="9366" w:type="dxa"/>
          </w:tcPr>
          <w:p w14:paraId="64392484" w14:textId="77777777" w:rsidR="00EF6C89" w:rsidRDefault="006801E8" w:rsidP="00C3282C">
            <w:pPr>
              <w:pStyle w:val="TableParagraph"/>
              <w:numPr>
                <w:ilvl w:val="0"/>
                <w:numId w:val="12"/>
              </w:numPr>
              <w:tabs>
                <w:tab w:val="left" w:pos="537"/>
                <w:tab w:val="left" w:pos="538"/>
              </w:tabs>
              <w:spacing w:line="480" w:lineRule="auto"/>
              <w:ind w:right="20"/>
              <w:rPr>
                <w:sz w:val="24"/>
                <w:szCs w:val="24"/>
              </w:rPr>
            </w:pPr>
            <w:r w:rsidRPr="00227203">
              <w:rPr>
                <w:sz w:val="24"/>
                <w:szCs w:val="24"/>
              </w:rPr>
              <w:t>Restroom</w:t>
            </w:r>
            <w:r w:rsidRPr="00227203">
              <w:rPr>
                <w:spacing w:val="-17"/>
                <w:sz w:val="24"/>
                <w:szCs w:val="24"/>
              </w:rPr>
              <w:t xml:space="preserve"> </w:t>
            </w:r>
            <w:r w:rsidRPr="00227203">
              <w:rPr>
                <w:sz w:val="24"/>
                <w:szCs w:val="24"/>
              </w:rPr>
              <w:t>buildings</w:t>
            </w:r>
          </w:p>
          <w:p w14:paraId="2F4ABF6B" w14:textId="0AF55791" w:rsidR="006801E8" w:rsidRDefault="00EF6C89" w:rsidP="00C3282C">
            <w:pPr>
              <w:pStyle w:val="TableParagraph"/>
              <w:numPr>
                <w:ilvl w:val="0"/>
                <w:numId w:val="12"/>
              </w:numPr>
              <w:tabs>
                <w:tab w:val="left" w:pos="537"/>
                <w:tab w:val="left" w:pos="538"/>
              </w:tabs>
              <w:spacing w:line="480" w:lineRule="auto"/>
              <w:ind w:right="20"/>
              <w:rPr>
                <w:sz w:val="24"/>
                <w:szCs w:val="24"/>
              </w:rPr>
            </w:pPr>
            <w:r>
              <w:rPr>
                <w:sz w:val="24"/>
                <w:szCs w:val="24"/>
              </w:rPr>
              <w:t>P</w:t>
            </w:r>
            <w:r w:rsidR="006801E8" w:rsidRPr="00227203">
              <w:rPr>
                <w:sz w:val="24"/>
                <w:szCs w:val="24"/>
              </w:rPr>
              <w:t>arking lots</w:t>
            </w:r>
          </w:p>
          <w:p w14:paraId="789111CC" w14:textId="1A100D6C" w:rsidR="006801E8" w:rsidRPr="00AA309D" w:rsidRDefault="00EF6C89" w:rsidP="00C3282C">
            <w:pPr>
              <w:pStyle w:val="TableParagraph"/>
              <w:numPr>
                <w:ilvl w:val="0"/>
                <w:numId w:val="12"/>
              </w:numPr>
              <w:tabs>
                <w:tab w:val="left" w:pos="537"/>
                <w:tab w:val="left" w:pos="538"/>
              </w:tabs>
              <w:spacing w:line="480" w:lineRule="auto"/>
              <w:ind w:right="20"/>
              <w:rPr>
                <w:sz w:val="24"/>
                <w:szCs w:val="24"/>
              </w:rPr>
            </w:pPr>
            <w:r>
              <w:rPr>
                <w:sz w:val="24"/>
                <w:szCs w:val="24"/>
              </w:rPr>
              <w:t>Lighting and Landscaping</w:t>
            </w:r>
          </w:p>
        </w:tc>
      </w:tr>
    </w:tbl>
    <w:p w14:paraId="63BC186D" w14:textId="77777777" w:rsidR="00B112AF" w:rsidRDefault="00B112AF" w:rsidP="00772875">
      <w:pPr>
        <w:ind w:right="20"/>
        <w:rPr>
          <w:sz w:val="24"/>
        </w:rPr>
        <w:sectPr w:rsidR="00B112AF" w:rsidSect="005E4629">
          <w:pgSz w:w="12240" w:h="15840"/>
          <w:pgMar w:top="1440" w:right="1080" w:bottom="1440" w:left="1080" w:header="0" w:footer="1026" w:gutter="0"/>
          <w:cols w:space="720"/>
        </w:sectPr>
      </w:pPr>
    </w:p>
    <w:p w14:paraId="6120A271" w14:textId="1445A86D" w:rsidR="00B112AF" w:rsidRPr="00284E14" w:rsidRDefault="003A55D6" w:rsidP="006F5A16">
      <w:pPr>
        <w:pStyle w:val="Heading2"/>
      </w:pPr>
      <w:bookmarkStart w:id="32" w:name="_Statewide_Comprehensive_Outdoor"/>
      <w:bookmarkStart w:id="33" w:name="_Toc180141490"/>
      <w:bookmarkEnd w:id="32"/>
      <w:r>
        <w:lastRenderedPageBreak/>
        <w:t>Statewide</w:t>
      </w:r>
      <w:r>
        <w:rPr>
          <w:spacing w:val="-9"/>
        </w:rPr>
        <w:t xml:space="preserve"> </w:t>
      </w:r>
      <w:r>
        <w:t>Comprehensive</w:t>
      </w:r>
      <w:r>
        <w:rPr>
          <w:spacing w:val="-7"/>
        </w:rPr>
        <w:t xml:space="preserve"> </w:t>
      </w:r>
      <w:r>
        <w:t>Outdoor</w:t>
      </w:r>
      <w:r>
        <w:rPr>
          <w:spacing w:val="-10"/>
        </w:rPr>
        <w:t xml:space="preserve"> </w:t>
      </w:r>
      <w:r>
        <w:t>Recreation</w:t>
      </w:r>
      <w:r>
        <w:rPr>
          <w:spacing w:val="-10"/>
        </w:rPr>
        <w:t xml:space="preserve"> </w:t>
      </w:r>
      <w:r>
        <w:t>Plan (SCORP) Priorities</w:t>
      </w:r>
      <w:bookmarkEnd w:id="33"/>
    </w:p>
    <w:p w14:paraId="7910086E" w14:textId="1610FFC5" w:rsidR="00B112AF" w:rsidRPr="00284E14" w:rsidRDefault="003A55D6" w:rsidP="00284E14">
      <w:pPr>
        <w:pStyle w:val="ListParagraph"/>
        <w:numPr>
          <w:ilvl w:val="1"/>
          <w:numId w:val="13"/>
        </w:numPr>
        <w:tabs>
          <w:tab w:val="left" w:pos="940"/>
          <w:tab w:val="left" w:pos="941"/>
          <w:tab w:val="left" w:pos="10170"/>
        </w:tabs>
        <w:spacing w:after="240"/>
        <w:ind w:right="20"/>
        <w:rPr>
          <w:rFonts w:ascii="Symbol" w:hAnsi="Symbol"/>
          <w:sz w:val="24"/>
          <w:szCs w:val="24"/>
        </w:rPr>
      </w:pPr>
      <w:proofErr w:type="gramStart"/>
      <w:r w:rsidRPr="21C4CBF3">
        <w:rPr>
          <w:sz w:val="24"/>
          <w:szCs w:val="24"/>
        </w:rPr>
        <w:t xml:space="preserve">The </w:t>
      </w:r>
      <w:r w:rsidR="00930F6E" w:rsidRPr="00E131B0">
        <w:rPr>
          <w:sz w:val="20"/>
          <w:szCs w:val="20"/>
        </w:rPr>
        <w:t>SCORP</w:t>
      </w:r>
      <w:proofErr w:type="gramEnd"/>
      <w:r w:rsidRPr="21C4CBF3">
        <w:rPr>
          <w:sz w:val="24"/>
          <w:szCs w:val="24"/>
        </w:rPr>
        <w:t xml:space="preserve"> is updated every five years to evaluate demand, supply, and priorities to protect existing</w:t>
      </w:r>
      <w:r w:rsidR="00930F6E" w:rsidRPr="21C4CBF3">
        <w:rPr>
          <w:sz w:val="24"/>
          <w:szCs w:val="24"/>
        </w:rPr>
        <w:t xml:space="preserve"> recreation resources</w:t>
      </w:r>
      <w:r w:rsidRPr="21C4CBF3">
        <w:rPr>
          <w:sz w:val="24"/>
          <w:szCs w:val="24"/>
        </w:rPr>
        <w:t xml:space="preserve"> and create new public outdoor recreation resources. Priorities</w:t>
      </w:r>
      <w:r w:rsidRPr="21C4CBF3">
        <w:rPr>
          <w:spacing w:val="-4"/>
          <w:sz w:val="24"/>
          <w:szCs w:val="24"/>
        </w:rPr>
        <w:t xml:space="preserve"> </w:t>
      </w:r>
      <w:r w:rsidRPr="21C4CBF3">
        <w:rPr>
          <w:sz w:val="24"/>
          <w:szCs w:val="24"/>
        </w:rPr>
        <w:t>identified</w:t>
      </w:r>
      <w:r w:rsidRPr="21C4CBF3">
        <w:rPr>
          <w:spacing w:val="-3"/>
          <w:sz w:val="24"/>
          <w:szCs w:val="24"/>
        </w:rPr>
        <w:t xml:space="preserve"> </w:t>
      </w:r>
      <w:r w:rsidRPr="21C4CBF3">
        <w:rPr>
          <w:sz w:val="24"/>
          <w:szCs w:val="24"/>
        </w:rPr>
        <w:t>in</w:t>
      </w:r>
      <w:r w:rsidRPr="21C4CBF3">
        <w:rPr>
          <w:spacing w:val="-2"/>
          <w:sz w:val="24"/>
          <w:szCs w:val="24"/>
        </w:rPr>
        <w:t xml:space="preserve"> </w:t>
      </w:r>
      <w:r w:rsidRPr="21C4CBF3">
        <w:rPr>
          <w:sz w:val="24"/>
          <w:szCs w:val="24"/>
        </w:rPr>
        <w:t>the</w:t>
      </w:r>
      <w:r w:rsidRPr="21C4CBF3">
        <w:rPr>
          <w:spacing w:val="-3"/>
          <w:sz w:val="24"/>
          <w:szCs w:val="24"/>
        </w:rPr>
        <w:t xml:space="preserve"> </w:t>
      </w:r>
      <w:r w:rsidRPr="00E131B0">
        <w:rPr>
          <w:sz w:val="20"/>
          <w:szCs w:val="20"/>
        </w:rPr>
        <w:t>SCORP</w:t>
      </w:r>
      <w:r w:rsidRPr="21C4CBF3">
        <w:rPr>
          <w:sz w:val="19"/>
          <w:szCs w:val="19"/>
        </w:rPr>
        <w:t xml:space="preserve"> </w:t>
      </w:r>
      <w:r w:rsidRPr="21C4CBF3">
        <w:rPr>
          <w:sz w:val="24"/>
          <w:szCs w:val="24"/>
        </w:rPr>
        <w:t>drive</w:t>
      </w:r>
      <w:r w:rsidRPr="21C4CBF3">
        <w:rPr>
          <w:spacing w:val="-3"/>
          <w:sz w:val="24"/>
          <w:szCs w:val="24"/>
        </w:rPr>
        <w:t xml:space="preserve"> </w:t>
      </w:r>
      <w:r w:rsidRPr="21C4CBF3">
        <w:rPr>
          <w:sz w:val="24"/>
          <w:szCs w:val="24"/>
        </w:rPr>
        <w:t>the</w:t>
      </w:r>
      <w:r w:rsidRPr="21C4CBF3">
        <w:rPr>
          <w:spacing w:val="-3"/>
          <w:sz w:val="24"/>
          <w:szCs w:val="24"/>
        </w:rPr>
        <w:t xml:space="preserve"> </w:t>
      </w:r>
      <w:r w:rsidR="5FC5B158" w:rsidRPr="00CE1309">
        <w:rPr>
          <w:sz w:val="20"/>
          <w:szCs w:val="20"/>
        </w:rPr>
        <w:t>LWCF</w:t>
      </w:r>
      <w:r w:rsidR="5FC5B158" w:rsidRPr="21C4CBF3">
        <w:rPr>
          <w:spacing w:val="-3"/>
          <w:sz w:val="24"/>
          <w:szCs w:val="24"/>
        </w:rPr>
        <w:t xml:space="preserve"> </w:t>
      </w:r>
      <w:r w:rsidR="00DF32CD" w:rsidRPr="21C4CBF3">
        <w:rPr>
          <w:sz w:val="24"/>
          <w:szCs w:val="24"/>
        </w:rPr>
        <w:t>p</w:t>
      </w:r>
      <w:r w:rsidRPr="21C4CBF3">
        <w:rPr>
          <w:sz w:val="24"/>
          <w:szCs w:val="24"/>
        </w:rPr>
        <w:t>roject</w:t>
      </w:r>
      <w:r w:rsidRPr="21C4CBF3">
        <w:rPr>
          <w:spacing w:val="-2"/>
          <w:sz w:val="24"/>
          <w:szCs w:val="24"/>
        </w:rPr>
        <w:t xml:space="preserve"> </w:t>
      </w:r>
      <w:r w:rsidR="00DF32CD" w:rsidRPr="21C4CBF3">
        <w:rPr>
          <w:sz w:val="24"/>
          <w:szCs w:val="24"/>
        </w:rPr>
        <w:t>s</w:t>
      </w:r>
      <w:r w:rsidRPr="21C4CBF3">
        <w:rPr>
          <w:sz w:val="24"/>
          <w:szCs w:val="24"/>
        </w:rPr>
        <w:t>election</w:t>
      </w:r>
      <w:r w:rsidRPr="21C4CBF3">
        <w:rPr>
          <w:spacing w:val="-3"/>
          <w:sz w:val="24"/>
          <w:szCs w:val="24"/>
        </w:rPr>
        <w:t xml:space="preserve"> </w:t>
      </w:r>
      <w:r w:rsidR="00DF32CD" w:rsidRPr="21C4CBF3">
        <w:rPr>
          <w:sz w:val="24"/>
          <w:szCs w:val="24"/>
        </w:rPr>
        <w:t>c</w:t>
      </w:r>
      <w:r w:rsidRPr="21C4CBF3">
        <w:rPr>
          <w:sz w:val="24"/>
          <w:szCs w:val="24"/>
        </w:rPr>
        <w:t>riteria</w:t>
      </w:r>
      <w:r w:rsidRPr="21C4CBF3">
        <w:rPr>
          <w:spacing w:val="-3"/>
          <w:sz w:val="24"/>
          <w:szCs w:val="24"/>
        </w:rPr>
        <w:t xml:space="preserve"> </w:t>
      </w:r>
      <w:r w:rsidRPr="21C4CBF3">
        <w:rPr>
          <w:sz w:val="24"/>
          <w:szCs w:val="24"/>
        </w:rPr>
        <w:t xml:space="preserve">through the </w:t>
      </w:r>
      <w:r w:rsidRPr="008D3755">
        <w:rPr>
          <w:sz w:val="20"/>
          <w:szCs w:val="20"/>
        </w:rPr>
        <w:t>OPEN PROJECT SELECTION PROCESS</w:t>
      </w:r>
      <w:r w:rsidR="008D3755">
        <w:rPr>
          <w:sz w:val="20"/>
          <w:szCs w:val="20"/>
        </w:rPr>
        <w:t xml:space="preserve"> (OPSP)</w:t>
      </w:r>
      <w:r w:rsidRPr="21C4CBF3">
        <w:rPr>
          <w:sz w:val="24"/>
          <w:szCs w:val="24"/>
        </w:rPr>
        <w:t>.</w:t>
      </w:r>
    </w:p>
    <w:p w14:paraId="439E89C5" w14:textId="53E26952" w:rsidR="00930F6E" w:rsidRPr="00284E14" w:rsidRDefault="00930F6E" w:rsidP="00284E14">
      <w:pPr>
        <w:pStyle w:val="ListParagraph"/>
        <w:numPr>
          <w:ilvl w:val="1"/>
          <w:numId w:val="13"/>
        </w:numPr>
        <w:tabs>
          <w:tab w:val="left" w:pos="940"/>
          <w:tab w:val="left" w:pos="941"/>
        </w:tabs>
        <w:spacing w:after="240"/>
        <w:ind w:right="20"/>
        <w:rPr>
          <w:rFonts w:ascii="Symbol" w:hAnsi="Symbol"/>
          <w:sz w:val="24"/>
        </w:rPr>
      </w:pPr>
      <w:r w:rsidRPr="00930F6E">
        <w:rPr>
          <w:sz w:val="24"/>
        </w:rPr>
        <w:t xml:space="preserve">For both the </w:t>
      </w:r>
      <w:r w:rsidRPr="000F562F">
        <w:rPr>
          <w:sz w:val="20"/>
          <w:szCs w:val="20"/>
        </w:rPr>
        <w:t xml:space="preserve">LOCAL AGENCY COMPETITIVE PROGRAM </w:t>
      </w:r>
      <w:r w:rsidRPr="00930F6E">
        <w:rPr>
          <w:sz w:val="24"/>
          <w:szCs w:val="24"/>
        </w:rPr>
        <w:t>and the</w:t>
      </w:r>
      <w:r w:rsidRPr="00930F6E">
        <w:rPr>
          <w:sz w:val="19"/>
          <w:szCs w:val="19"/>
        </w:rPr>
        <w:t xml:space="preserve"> </w:t>
      </w:r>
      <w:r w:rsidRPr="009C6E42">
        <w:rPr>
          <w:sz w:val="20"/>
          <w:szCs w:val="20"/>
        </w:rPr>
        <w:t>STATE AGENCY</w:t>
      </w:r>
      <w:r w:rsidRPr="00930F6E">
        <w:rPr>
          <w:sz w:val="19"/>
          <w:szCs w:val="19"/>
        </w:rPr>
        <w:t xml:space="preserve"> </w:t>
      </w:r>
      <w:r w:rsidRPr="00930F6E">
        <w:rPr>
          <w:sz w:val="24"/>
          <w:szCs w:val="24"/>
        </w:rPr>
        <w:t>process</w:t>
      </w:r>
      <w:r>
        <w:rPr>
          <w:sz w:val="24"/>
          <w:szCs w:val="24"/>
        </w:rPr>
        <w:t xml:space="preserve">, </w:t>
      </w:r>
      <w:r w:rsidRPr="00930F6E">
        <w:rPr>
          <w:b/>
          <w:bCs/>
          <w:sz w:val="24"/>
          <w:szCs w:val="24"/>
        </w:rPr>
        <w:t>at</w:t>
      </w:r>
      <w:r w:rsidR="003A55D6" w:rsidRPr="00930F6E">
        <w:rPr>
          <w:b/>
          <w:bCs/>
          <w:spacing w:val="-2"/>
          <w:sz w:val="24"/>
        </w:rPr>
        <w:t xml:space="preserve"> </w:t>
      </w:r>
      <w:r w:rsidR="003A55D6" w:rsidRPr="00930F6E">
        <w:rPr>
          <w:b/>
          <w:bCs/>
          <w:sz w:val="24"/>
        </w:rPr>
        <w:t>least</w:t>
      </w:r>
      <w:r w:rsidR="003A55D6" w:rsidRPr="00930F6E">
        <w:rPr>
          <w:b/>
          <w:bCs/>
          <w:spacing w:val="-2"/>
          <w:sz w:val="24"/>
        </w:rPr>
        <w:t xml:space="preserve"> </w:t>
      </w:r>
      <w:r w:rsidR="003A55D6" w:rsidRPr="00930F6E">
        <w:rPr>
          <w:b/>
          <w:bCs/>
          <w:sz w:val="24"/>
        </w:rPr>
        <w:t>one</w:t>
      </w:r>
      <w:r w:rsidR="003A55D6">
        <w:rPr>
          <w:spacing w:val="-2"/>
          <w:sz w:val="24"/>
        </w:rPr>
        <w:t xml:space="preserve"> </w:t>
      </w:r>
      <w:r w:rsidR="003A55D6">
        <w:rPr>
          <w:sz w:val="24"/>
        </w:rPr>
        <w:t>of the</w:t>
      </w:r>
      <w:r>
        <w:rPr>
          <w:sz w:val="24"/>
        </w:rPr>
        <w:t xml:space="preserve"> current</w:t>
      </w:r>
      <w:r w:rsidR="003A55D6">
        <w:rPr>
          <w:spacing w:val="-2"/>
          <w:sz w:val="24"/>
        </w:rPr>
        <w:t xml:space="preserve"> </w:t>
      </w:r>
      <w:r w:rsidR="003A55D6" w:rsidRPr="00E131B0">
        <w:rPr>
          <w:sz w:val="20"/>
          <w:szCs w:val="24"/>
        </w:rPr>
        <w:t>SCORP</w:t>
      </w:r>
      <w:r w:rsidR="003A55D6">
        <w:rPr>
          <w:spacing w:val="-7"/>
          <w:sz w:val="19"/>
        </w:rPr>
        <w:t xml:space="preserve"> </w:t>
      </w:r>
      <w:r>
        <w:rPr>
          <w:sz w:val="24"/>
        </w:rPr>
        <w:t>P</w:t>
      </w:r>
      <w:r w:rsidR="003A55D6">
        <w:rPr>
          <w:sz w:val="24"/>
        </w:rPr>
        <w:t>riorities</w:t>
      </w:r>
      <w:r w:rsidR="003A55D6">
        <w:rPr>
          <w:spacing w:val="-3"/>
          <w:sz w:val="24"/>
        </w:rPr>
        <w:t xml:space="preserve"> </w:t>
      </w:r>
      <w:r w:rsidR="003A55D6">
        <w:rPr>
          <w:sz w:val="24"/>
        </w:rPr>
        <w:t xml:space="preserve">must be met for </w:t>
      </w:r>
      <w:r w:rsidR="003A55D6" w:rsidRPr="00863C6E">
        <w:rPr>
          <w:sz w:val="20"/>
          <w:szCs w:val="24"/>
        </w:rPr>
        <w:t>NPS</w:t>
      </w:r>
      <w:r w:rsidR="003A55D6">
        <w:rPr>
          <w:sz w:val="19"/>
        </w:rPr>
        <w:t xml:space="preserve"> </w:t>
      </w:r>
      <w:r w:rsidR="003A55D6">
        <w:rPr>
          <w:sz w:val="24"/>
        </w:rPr>
        <w:t xml:space="preserve">to approve a </w:t>
      </w:r>
      <w:r w:rsidR="003A55D6" w:rsidRPr="000D771B">
        <w:rPr>
          <w:sz w:val="20"/>
          <w:szCs w:val="24"/>
        </w:rPr>
        <w:t>PROJECT</w:t>
      </w:r>
      <w:r w:rsidR="003A55D6">
        <w:rPr>
          <w:sz w:val="24"/>
        </w:rPr>
        <w:t>.</w:t>
      </w:r>
      <w:r w:rsidR="003A55D6">
        <w:rPr>
          <w:spacing w:val="40"/>
          <w:sz w:val="24"/>
        </w:rPr>
        <w:t xml:space="preserve"> </w:t>
      </w:r>
    </w:p>
    <w:p w14:paraId="5B7468CF" w14:textId="043B7964" w:rsidR="006E61AC" w:rsidRPr="00284E14" w:rsidRDefault="00930F6E" w:rsidP="00284E14">
      <w:pPr>
        <w:pStyle w:val="ListParagraph"/>
        <w:numPr>
          <w:ilvl w:val="1"/>
          <w:numId w:val="13"/>
        </w:numPr>
        <w:tabs>
          <w:tab w:val="left" w:pos="940"/>
          <w:tab w:val="left" w:pos="941"/>
        </w:tabs>
        <w:spacing w:after="240"/>
        <w:ind w:right="20"/>
        <w:rPr>
          <w:rFonts w:ascii="Symbol" w:hAnsi="Symbol"/>
          <w:sz w:val="24"/>
        </w:rPr>
      </w:pPr>
      <w:r w:rsidRPr="00930F6E">
        <w:rPr>
          <w:sz w:val="24"/>
        </w:rPr>
        <w:t xml:space="preserve">For </w:t>
      </w:r>
      <w:r>
        <w:rPr>
          <w:sz w:val="24"/>
        </w:rPr>
        <w:t>t</w:t>
      </w:r>
      <w:r w:rsidRPr="00930F6E">
        <w:rPr>
          <w:sz w:val="24"/>
        </w:rPr>
        <w:t xml:space="preserve">he </w:t>
      </w:r>
      <w:r w:rsidRPr="000F562F">
        <w:rPr>
          <w:sz w:val="20"/>
          <w:szCs w:val="20"/>
        </w:rPr>
        <w:t>LOCAL AGENCY COMPETITIVE PROGRAM</w:t>
      </w:r>
      <w:r>
        <w:rPr>
          <w:sz w:val="19"/>
          <w:szCs w:val="19"/>
        </w:rPr>
        <w:t>,</w:t>
      </w:r>
      <w:r w:rsidRPr="00930F6E">
        <w:rPr>
          <w:sz w:val="19"/>
          <w:szCs w:val="19"/>
        </w:rPr>
        <w:t xml:space="preserve"> </w:t>
      </w:r>
      <w:r w:rsidR="003A55D6" w:rsidRPr="000D771B">
        <w:rPr>
          <w:sz w:val="20"/>
          <w:szCs w:val="24"/>
        </w:rPr>
        <w:t>PROJECTS</w:t>
      </w:r>
      <w:r w:rsidR="003A55D6">
        <w:rPr>
          <w:sz w:val="19"/>
        </w:rPr>
        <w:t xml:space="preserve"> </w:t>
      </w:r>
      <w:r w:rsidR="003A55D6">
        <w:rPr>
          <w:sz w:val="24"/>
        </w:rPr>
        <w:t xml:space="preserve">that address more than one </w:t>
      </w:r>
      <w:r w:rsidR="003A55D6" w:rsidRPr="00E131B0">
        <w:rPr>
          <w:sz w:val="20"/>
          <w:szCs w:val="24"/>
        </w:rPr>
        <w:t>SCORP</w:t>
      </w:r>
      <w:r w:rsidR="003A55D6">
        <w:rPr>
          <w:sz w:val="19"/>
        </w:rPr>
        <w:t xml:space="preserve"> </w:t>
      </w:r>
      <w:r w:rsidR="003A55D6">
        <w:rPr>
          <w:sz w:val="24"/>
        </w:rPr>
        <w:t xml:space="preserve">priority will be more </w:t>
      </w:r>
      <w:r w:rsidR="003A55D6" w:rsidRPr="000F562F">
        <w:rPr>
          <w:sz w:val="20"/>
          <w:szCs w:val="24"/>
        </w:rPr>
        <w:t>COMPETITIVE</w:t>
      </w:r>
      <w:r w:rsidR="003A55D6">
        <w:rPr>
          <w:sz w:val="19"/>
        </w:rPr>
        <w:t xml:space="preserve"> </w:t>
      </w:r>
      <w:r w:rsidR="003A55D6">
        <w:rPr>
          <w:sz w:val="24"/>
        </w:rPr>
        <w:t xml:space="preserve">compared to other </w:t>
      </w:r>
      <w:r>
        <w:rPr>
          <w:sz w:val="24"/>
        </w:rPr>
        <w:t>statewide</w:t>
      </w:r>
      <w:r w:rsidR="003A55D6">
        <w:rPr>
          <w:sz w:val="24"/>
        </w:rPr>
        <w:t xml:space="preserve"> </w:t>
      </w:r>
      <w:r w:rsidR="00BD6B2B" w:rsidRPr="008C061C">
        <w:rPr>
          <w:sz w:val="20"/>
          <w:szCs w:val="24"/>
        </w:rPr>
        <w:t>APPLICATIONS</w:t>
      </w:r>
      <w:r w:rsidR="003A55D6">
        <w:rPr>
          <w:sz w:val="24"/>
        </w:rPr>
        <w:t>.</w:t>
      </w:r>
    </w:p>
    <w:p w14:paraId="438D8F39" w14:textId="6A17EC97" w:rsidR="001A2708" w:rsidRPr="00284E14" w:rsidRDefault="006E61AC" w:rsidP="00284E14">
      <w:pPr>
        <w:pStyle w:val="ListParagraph"/>
        <w:numPr>
          <w:ilvl w:val="1"/>
          <w:numId w:val="13"/>
        </w:numPr>
        <w:tabs>
          <w:tab w:val="left" w:pos="940"/>
          <w:tab w:val="left" w:pos="941"/>
        </w:tabs>
        <w:spacing w:after="480"/>
        <w:ind w:right="20"/>
        <w:rPr>
          <w:sz w:val="24"/>
        </w:rPr>
      </w:pPr>
      <w:r w:rsidRPr="006E61AC">
        <w:rPr>
          <w:sz w:val="24"/>
        </w:rPr>
        <w:t>V</w:t>
      </w:r>
      <w:r>
        <w:rPr>
          <w:sz w:val="24"/>
        </w:rPr>
        <w:t xml:space="preserve">isit </w:t>
      </w:r>
      <w:hyperlink r:id="rId33" w:history="1">
        <w:r w:rsidRPr="00F726AA">
          <w:rPr>
            <w:rStyle w:val="Hyperlink"/>
            <w:sz w:val="24"/>
          </w:rPr>
          <w:t>https://www.parksforcalifornia.org/scorp/</w:t>
        </w:r>
      </w:hyperlink>
      <w:r>
        <w:rPr>
          <w:sz w:val="24"/>
        </w:rPr>
        <w:t xml:space="preserve"> to read the current </w:t>
      </w:r>
      <w:r w:rsidRPr="006E61AC">
        <w:rPr>
          <w:sz w:val="20"/>
          <w:szCs w:val="20"/>
        </w:rPr>
        <w:t>SCORP</w:t>
      </w:r>
      <w:r>
        <w:rPr>
          <w:sz w:val="24"/>
        </w:rPr>
        <w:t xml:space="preserve"> and review the </w:t>
      </w:r>
      <w:r w:rsidRPr="006E61AC">
        <w:rPr>
          <w:sz w:val="20"/>
          <w:szCs w:val="20"/>
        </w:rPr>
        <w:t>SCORP</w:t>
      </w:r>
      <w:r>
        <w:rPr>
          <w:sz w:val="24"/>
        </w:rPr>
        <w:t xml:space="preserve"> Priorities.</w:t>
      </w:r>
      <w:bookmarkStart w:id="34" w:name="Application_Deadline_"/>
      <w:bookmarkEnd w:id="34"/>
    </w:p>
    <w:p w14:paraId="3B12A713" w14:textId="41521282" w:rsidR="004700BD" w:rsidRPr="00284E14" w:rsidRDefault="003A55D6" w:rsidP="006F5A16">
      <w:pPr>
        <w:pStyle w:val="Heading2"/>
        <w:rPr>
          <w:spacing w:val="-2"/>
        </w:rPr>
      </w:pPr>
      <w:bookmarkStart w:id="35" w:name="Application_Process_and_Timeline_"/>
      <w:bookmarkStart w:id="36" w:name="_Toc180141491"/>
      <w:bookmarkEnd w:id="35"/>
      <w:r>
        <w:t>Application</w:t>
      </w:r>
      <w:r>
        <w:rPr>
          <w:spacing w:val="-3"/>
        </w:rPr>
        <w:t xml:space="preserve"> </w:t>
      </w:r>
      <w:r>
        <w:t>Process</w:t>
      </w:r>
      <w:r>
        <w:rPr>
          <w:spacing w:val="-4"/>
        </w:rPr>
        <w:t xml:space="preserve"> </w:t>
      </w:r>
      <w:r>
        <w:t>and</w:t>
      </w:r>
      <w:r>
        <w:rPr>
          <w:spacing w:val="-2"/>
        </w:rPr>
        <w:t xml:space="preserve"> Timeline</w:t>
      </w:r>
      <w:bookmarkEnd w:id="36"/>
    </w:p>
    <w:p w14:paraId="0AB07899" w14:textId="322E9AD8" w:rsidR="00B112AF" w:rsidRPr="00284E14" w:rsidRDefault="004700BD" w:rsidP="00284E14">
      <w:pPr>
        <w:pStyle w:val="ListParagraph"/>
        <w:numPr>
          <w:ilvl w:val="0"/>
          <w:numId w:val="22"/>
        </w:numPr>
        <w:spacing w:after="240"/>
        <w:ind w:right="20"/>
        <w:rPr>
          <w:sz w:val="24"/>
          <w:szCs w:val="24"/>
        </w:rPr>
      </w:pPr>
      <w:r w:rsidRPr="00637858">
        <w:rPr>
          <w:sz w:val="20"/>
          <w:szCs w:val="20"/>
        </w:rPr>
        <w:t>LOCAL AGENCIES</w:t>
      </w:r>
      <w:r w:rsidRPr="0068430C">
        <w:rPr>
          <w:sz w:val="24"/>
          <w:szCs w:val="24"/>
        </w:rPr>
        <w:t xml:space="preserve"> and </w:t>
      </w:r>
      <w:r w:rsidRPr="009C6E42">
        <w:rPr>
          <w:sz w:val="20"/>
          <w:szCs w:val="20"/>
        </w:rPr>
        <w:t>STATE AGENCIES</w:t>
      </w:r>
      <w:r w:rsidRPr="0068430C">
        <w:rPr>
          <w:sz w:val="24"/>
          <w:szCs w:val="24"/>
        </w:rPr>
        <w:t xml:space="preserve"> should r</w:t>
      </w:r>
      <w:r w:rsidR="003A55D6" w:rsidRPr="0068430C">
        <w:rPr>
          <w:sz w:val="24"/>
          <w:szCs w:val="24"/>
        </w:rPr>
        <w:t xml:space="preserve">eview this guide to understand the </w:t>
      </w:r>
      <w:r w:rsidR="003A55D6" w:rsidRPr="008C061C">
        <w:rPr>
          <w:sz w:val="20"/>
          <w:szCs w:val="20"/>
        </w:rPr>
        <w:t>APPLICATION</w:t>
      </w:r>
      <w:r w:rsidR="003A55D6" w:rsidRPr="0068430C">
        <w:rPr>
          <w:sz w:val="24"/>
          <w:szCs w:val="24"/>
        </w:rPr>
        <w:t xml:space="preserve"> requirements.</w:t>
      </w:r>
    </w:p>
    <w:p w14:paraId="06102472" w14:textId="1453125D" w:rsidR="00B112AF" w:rsidRPr="00284E14" w:rsidRDefault="003A55D6" w:rsidP="00284E14">
      <w:pPr>
        <w:pStyle w:val="ListParagraph"/>
        <w:numPr>
          <w:ilvl w:val="0"/>
          <w:numId w:val="17"/>
        </w:numPr>
        <w:spacing w:after="240"/>
        <w:ind w:left="1080" w:right="20"/>
      </w:pPr>
      <w:r w:rsidRPr="0068430C">
        <w:rPr>
          <w:sz w:val="24"/>
          <w:szCs w:val="24"/>
        </w:rPr>
        <w:t xml:space="preserve">Use the Eligibility Card beginning on </w:t>
      </w:r>
      <w:hyperlink w:anchor="_Application_Eligibility_Card" w:history="1">
        <w:r w:rsidRPr="003C1024">
          <w:rPr>
            <w:rStyle w:val="Hyperlink"/>
            <w:color w:val="auto"/>
            <w:sz w:val="24"/>
            <w:szCs w:val="24"/>
            <w:u w:val="none"/>
          </w:rPr>
          <w:t>page 1</w:t>
        </w:r>
        <w:r w:rsidR="00A74EBC" w:rsidRPr="003C1024">
          <w:rPr>
            <w:rStyle w:val="Hyperlink"/>
            <w:color w:val="auto"/>
            <w:sz w:val="24"/>
            <w:szCs w:val="24"/>
            <w:u w:val="none"/>
          </w:rPr>
          <w:t>6</w:t>
        </w:r>
      </w:hyperlink>
      <w:r w:rsidRPr="00472B09">
        <w:rPr>
          <w:sz w:val="24"/>
          <w:szCs w:val="24"/>
        </w:rPr>
        <w:t xml:space="preserve"> as</w:t>
      </w:r>
      <w:r w:rsidRPr="0068430C">
        <w:rPr>
          <w:sz w:val="24"/>
          <w:szCs w:val="24"/>
        </w:rPr>
        <w:t xml:space="preserve"> a guide for </w:t>
      </w:r>
      <w:r w:rsidRPr="000D771B">
        <w:rPr>
          <w:sz w:val="20"/>
          <w:szCs w:val="20"/>
        </w:rPr>
        <w:t>PROJECT</w:t>
      </w:r>
      <w:r w:rsidR="00174912">
        <w:rPr>
          <w:sz w:val="19"/>
          <w:szCs w:val="19"/>
        </w:rPr>
        <w:t xml:space="preserve"> </w:t>
      </w:r>
      <w:r w:rsidRPr="00174912">
        <w:rPr>
          <w:sz w:val="24"/>
          <w:szCs w:val="24"/>
        </w:rPr>
        <w:t xml:space="preserve">selection to meet </w:t>
      </w:r>
      <w:r w:rsidR="002142C2" w:rsidRPr="00174912">
        <w:rPr>
          <w:sz w:val="24"/>
          <w:szCs w:val="24"/>
        </w:rPr>
        <w:t xml:space="preserve">the </w:t>
      </w:r>
      <w:r w:rsidRPr="00174912">
        <w:rPr>
          <w:sz w:val="24"/>
          <w:szCs w:val="24"/>
        </w:rPr>
        <w:t xml:space="preserve">basic federal </w:t>
      </w:r>
      <w:r w:rsidR="0063314A" w:rsidRPr="00174912">
        <w:rPr>
          <w:sz w:val="24"/>
          <w:szCs w:val="24"/>
        </w:rPr>
        <w:t>requirements</w:t>
      </w:r>
      <w:r w:rsidR="0063314A">
        <w:rPr>
          <w:sz w:val="24"/>
          <w:szCs w:val="24"/>
        </w:rPr>
        <w:t xml:space="preserve"> and</w:t>
      </w:r>
      <w:r w:rsidR="008662B7">
        <w:rPr>
          <w:sz w:val="24"/>
          <w:szCs w:val="24"/>
        </w:rPr>
        <w:t xml:space="preserve"> u</w:t>
      </w:r>
      <w:r w:rsidR="008662B7" w:rsidRPr="0068430C">
        <w:rPr>
          <w:sz w:val="24"/>
          <w:szCs w:val="24"/>
        </w:rPr>
        <w:t xml:space="preserve">se the </w:t>
      </w:r>
      <w:r w:rsidR="008662B7" w:rsidRPr="008C061C">
        <w:rPr>
          <w:sz w:val="20"/>
          <w:szCs w:val="20"/>
        </w:rPr>
        <w:t>APPLICATION</w:t>
      </w:r>
      <w:r w:rsidR="008662B7" w:rsidRPr="0068430C">
        <w:rPr>
          <w:sz w:val="24"/>
          <w:szCs w:val="24"/>
        </w:rPr>
        <w:t xml:space="preserve"> Checklist on page 1</w:t>
      </w:r>
      <w:r w:rsidR="00A74EBC">
        <w:rPr>
          <w:sz w:val="24"/>
          <w:szCs w:val="24"/>
        </w:rPr>
        <w:t>7</w:t>
      </w:r>
      <w:r w:rsidR="008662B7" w:rsidRPr="0068430C">
        <w:rPr>
          <w:sz w:val="24"/>
          <w:szCs w:val="24"/>
        </w:rPr>
        <w:t xml:space="preserve"> to submit a complete </w:t>
      </w:r>
      <w:r w:rsidR="008662B7" w:rsidRPr="008C061C">
        <w:rPr>
          <w:sz w:val="20"/>
          <w:szCs w:val="20"/>
        </w:rPr>
        <w:t>APPLICATION</w:t>
      </w:r>
      <w:r w:rsidR="008662B7" w:rsidRPr="0068430C">
        <w:rPr>
          <w:sz w:val="24"/>
          <w:szCs w:val="24"/>
        </w:rPr>
        <w:t xml:space="preserve"> by the deadline.</w:t>
      </w:r>
    </w:p>
    <w:p w14:paraId="03BB7A0A" w14:textId="685E671E" w:rsidR="00B112AF" w:rsidRPr="00284E14" w:rsidRDefault="00B94C6D" w:rsidP="00284E14">
      <w:pPr>
        <w:pStyle w:val="ListParagraph"/>
        <w:numPr>
          <w:ilvl w:val="0"/>
          <w:numId w:val="17"/>
        </w:numPr>
        <w:spacing w:after="240"/>
        <w:ind w:left="1080" w:right="20"/>
        <w:rPr>
          <w:sz w:val="24"/>
          <w:szCs w:val="24"/>
        </w:rPr>
      </w:pPr>
      <w:r w:rsidRPr="00637858">
        <w:rPr>
          <w:sz w:val="20"/>
          <w:szCs w:val="20"/>
        </w:rPr>
        <w:t>LOCAL AGENCIES</w:t>
      </w:r>
      <w:r w:rsidRPr="0068430C">
        <w:rPr>
          <w:sz w:val="24"/>
          <w:szCs w:val="24"/>
        </w:rPr>
        <w:t xml:space="preserve"> </w:t>
      </w:r>
      <w:r w:rsidR="001D7E1E" w:rsidRPr="0068430C">
        <w:rPr>
          <w:sz w:val="24"/>
          <w:szCs w:val="24"/>
        </w:rPr>
        <w:t>should u</w:t>
      </w:r>
      <w:r w:rsidR="003A55D6" w:rsidRPr="0068430C">
        <w:rPr>
          <w:sz w:val="24"/>
          <w:szCs w:val="24"/>
        </w:rPr>
        <w:t xml:space="preserve">se the </w:t>
      </w:r>
      <w:r w:rsidR="003A55D6" w:rsidRPr="00E131B0">
        <w:rPr>
          <w:sz w:val="20"/>
          <w:szCs w:val="20"/>
        </w:rPr>
        <w:t>SCORP</w:t>
      </w:r>
      <w:r w:rsidR="003A55D6" w:rsidRPr="0068430C">
        <w:rPr>
          <w:sz w:val="24"/>
          <w:szCs w:val="24"/>
        </w:rPr>
        <w:t xml:space="preserve"> </w:t>
      </w:r>
      <w:r w:rsidR="00303B6A">
        <w:rPr>
          <w:sz w:val="24"/>
          <w:szCs w:val="24"/>
        </w:rPr>
        <w:t>p</w:t>
      </w:r>
      <w:r w:rsidR="00303B6A" w:rsidRPr="0068430C">
        <w:rPr>
          <w:sz w:val="24"/>
          <w:szCs w:val="24"/>
        </w:rPr>
        <w:t xml:space="preserve">riorities </w:t>
      </w:r>
      <w:r w:rsidR="003A55D6" w:rsidRPr="0068430C">
        <w:rPr>
          <w:sz w:val="24"/>
          <w:szCs w:val="24"/>
        </w:rPr>
        <w:t xml:space="preserve">and </w:t>
      </w:r>
      <w:r w:rsidR="00DF32CD">
        <w:rPr>
          <w:sz w:val="24"/>
          <w:szCs w:val="24"/>
        </w:rPr>
        <w:t>p</w:t>
      </w:r>
      <w:r w:rsidR="003A55D6" w:rsidRPr="0068430C">
        <w:rPr>
          <w:sz w:val="24"/>
          <w:szCs w:val="24"/>
        </w:rPr>
        <w:t xml:space="preserve">roject </w:t>
      </w:r>
      <w:r w:rsidR="00DF32CD">
        <w:rPr>
          <w:sz w:val="24"/>
          <w:szCs w:val="24"/>
        </w:rPr>
        <w:t>s</w:t>
      </w:r>
      <w:r w:rsidR="003A55D6" w:rsidRPr="0068430C">
        <w:rPr>
          <w:sz w:val="24"/>
          <w:szCs w:val="24"/>
        </w:rPr>
        <w:t xml:space="preserve">election </w:t>
      </w:r>
      <w:r w:rsidR="00DF32CD">
        <w:rPr>
          <w:sz w:val="24"/>
          <w:szCs w:val="24"/>
        </w:rPr>
        <w:t>c</w:t>
      </w:r>
      <w:r w:rsidR="003A55D6" w:rsidRPr="0068430C">
        <w:rPr>
          <w:sz w:val="24"/>
          <w:szCs w:val="24"/>
        </w:rPr>
        <w:t xml:space="preserve">riteria to help conceptualize </w:t>
      </w:r>
      <w:proofErr w:type="gramStart"/>
      <w:r w:rsidR="003A55D6" w:rsidRPr="0068430C">
        <w:rPr>
          <w:sz w:val="24"/>
          <w:szCs w:val="24"/>
        </w:rPr>
        <w:t xml:space="preserve">a </w:t>
      </w:r>
      <w:r w:rsidR="000119CA" w:rsidRPr="005E2A1E">
        <w:rPr>
          <w:sz w:val="20"/>
          <w:szCs w:val="20"/>
        </w:rPr>
        <w:t>COMPETITIVE</w:t>
      </w:r>
      <w:proofErr w:type="gramEnd"/>
      <w:r w:rsidR="000119CA" w:rsidRPr="000119CA">
        <w:rPr>
          <w:sz w:val="19"/>
          <w:szCs w:val="19"/>
        </w:rPr>
        <w:t xml:space="preserve"> </w:t>
      </w:r>
      <w:r w:rsidR="000119CA" w:rsidRPr="008C061C">
        <w:rPr>
          <w:sz w:val="20"/>
          <w:szCs w:val="20"/>
        </w:rPr>
        <w:t>APPLICATION</w:t>
      </w:r>
      <w:r w:rsidR="003A55D6" w:rsidRPr="0068430C">
        <w:rPr>
          <w:sz w:val="24"/>
          <w:szCs w:val="24"/>
        </w:rPr>
        <w:t>.</w:t>
      </w:r>
    </w:p>
    <w:p w14:paraId="13E69318" w14:textId="4641456A" w:rsidR="00502B00" w:rsidRPr="00284E14" w:rsidRDefault="003A55D6" w:rsidP="00284E14">
      <w:pPr>
        <w:pStyle w:val="ListParagraph"/>
        <w:numPr>
          <w:ilvl w:val="0"/>
          <w:numId w:val="22"/>
        </w:numPr>
        <w:spacing w:after="240"/>
        <w:ind w:right="20"/>
        <w:rPr>
          <w:sz w:val="24"/>
          <w:szCs w:val="24"/>
        </w:rPr>
      </w:pPr>
      <w:r w:rsidRPr="00872BB8">
        <w:rPr>
          <w:sz w:val="24"/>
          <w:szCs w:val="24"/>
        </w:rPr>
        <w:t xml:space="preserve">Review the </w:t>
      </w:r>
      <w:r w:rsidRPr="00E05063">
        <w:rPr>
          <w:sz w:val="20"/>
          <w:szCs w:val="20"/>
        </w:rPr>
        <w:t>GRANT ADMINISTRATION GUIDE</w:t>
      </w:r>
      <w:r w:rsidRPr="00872BB8">
        <w:rPr>
          <w:sz w:val="24"/>
          <w:szCs w:val="24"/>
        </w:rPr>
        <w:t xml:space="preserve"> to understand </w:t>
      </w:r>
      <w:r w:rsidR="00565ED3">
        <w:rPr>
          <w:sz w:val="20"/>
          <w:szCs w:val="20"/>
        </w:rPr>
        <w:t>OGALS</w:t>
      </w:r>
      <w:r w:rsidR="00CC4783" w:rsidRPr="00CC4783">
        <w:rPr>
          <w:sz w:val="20"/>
          <w:szCs w:val="20"/>
        </w:rPr>
        <w:t>’</w:t>
      </w:r>
      <w:r w:rsidRPr="00CC4783">
        <w:rPr>
          <w:sz w:val="20"/>
          <w:szCs w:val="20"/>
        </w:rPr>
        <w:t xml:space="preserve"> </w:t>
      </w:r>
      <w:r w:rsidRPr="00325463">
        <w:rPr>
          <w:sz w:val="20"/>
          <w:szCs w:val="20"/>
        </w:rPr>
        <w:t>GRANT</w:t>
      </w:r>
      <w:r w:rsidR="00153654" w:rsidRPr="00872BB8">
        <w:rPr>
          <w:sz w:val="24"/>
          <w:szCs w:val="24"/>
        </w:rPr>
        <w:t xml:space="preserve"> </w:t>
      </w:r>
      <w:r w:rsidRPr="00872BB8">
        <w:rPr>
          <w:sz w:val="24"/>
          <w:szCs w:val="24"/>
        </w:rPr>
        <w:t xml:space="preserve">administration requirements. Review the </w:t>
      </w:r>
      <w:r w:rsidR="00153654" w:rsidRPr="008C07D3">
        <w:rPr>
          <w:sz w:val="20"/>
          <w:szCs w:val="20"/>
        </w:rPr>
        <w:t>POST-COMPLETION PARK STEWARDSHIP REQUIREMENTS</w:t>
      </w:r>
      <w:r w:rsidR="00A775F9">
        <w:rPr>
          <w:sz w:val="24"/>
          <w:szCs w:val="24"/>
        </w:rPr>
        <w:t xml:space="preserve"> </w:t>
      </w:r>
      <w:r w:rsidR="008C07D3">
        <w:rPr>
          <w:sz w:val="24"/>
          <w:szCs w:val="24"/>
        </w:rPr>
        <w:t xml:space="preserve">at </w:t>
      </w:r>
      <w:hyperlink r:id="rId34" w:history="1">
        <w:r w:rsidR="008C07D3" w:rsidRPr="005662AF">
          <w:rPr>
            <w:rStyle w:val="Hyperlink"/>
            <w:sz w:val="24"/>
            <w:szCs w:val="24"/>
          </w:rPr>
          <w:t>www.parks.ca.gov/lwcf</w:t>
        </w:r>
      </w:hyperlink>
      <w:r w:rsidR="008C07D3">
        <w:rPr>
          <w:sz w:val="24"/>
          <w:szCs w:val="24"/>
        </w:rPr>
        <w:t xml:space="preserve"> </w:t>
      </w:r>
      <w:r w:rsidRPr="00872BB8">
        <w:rPr>
          <w:sz w:val="24"/>
          <w:szCs w:val="24"/>
        </w:rPr>
        <w:t xml:space="preserve">to understand the </w:t>
      </w:r>
      <w:r w:rsidR="00F02E74">
        <w:rPr>
          <w:sz w:val="24"/>
          <w:szCs w:val="24"/>
        </w:rPr>
        <w:t>f</w:t>
      </w:r>
      <w:r w:rsidRPr="00872BB8">
        <w:rPr>
          <w:sz w:val="24"/>
          <w:szCs w:val="24"/>
        </w:rPr>
        <w:t xml:space="preserve">ederal requirements in </w:t>
      </w:r>
      <w:r w:rsidRPr="00B865BC">
        <w:rPr>
          <w:sz w:val="20"/>
          <w:szCs w:val="20"/>
        </w:rPr>
        <w:t>PERPETUITY</w:t>
      </w:r>
      <w:r w:rsidRPr="00872BB8">
        <w:rPr>
          <w:sz w:val="24"/>
          <w:szCs w:val="24"/>
        </w:rPr>
        <w:t>.</w:t>
      </w:r>
    </w:p>
    <w:p w14:paraId="55F95894" w14:textId="70EAD89F" w:rsidR="00A203F0" w:rsidRPr="00284E14" w:rsidRDefault="003D416F" w:rsidP="00284E14">
      <w:pPr>
        <w:pStyle w:val="ListParagraph"/>
        <w:numPr>
          <w:ilvl w:val="1"/>
          <w:numId w:val="22"/>
        </w:numPr>
        <w:spacing w:after="240"/>
        <w:ind w:left="1080" w:right="20"/>
        <w:rPr>
          <w:sz w:val="24"/>
          <w:szCs w:val="24"/>
        </w:rPr>
      </w:pPr>
      <w:r w:rsidRPr="00180D33">
        <w:rPr>
          <w:b/>
          <w:bCs/>
          <w:sz w:val="24"/>
          <w:szCs w:val="24"/>
        </w:rPr>
        <w:t>A</w:t>
      </w:r>
      <w:r w:rsidR="006F6184" w:rsidRPr="00180D33">
        <w:rPr>
          <w:b/>
          <w:bCs/>
          <w:sz w:val="24"/>
          <w:szCs w:val="24"/>
        </w:rPr>
        <w:t xml:space="preserve"> sample </w:t>
      </w:r>
      <w:r w:rsidR="00CF4A8F" w:rsidRPr="00180D33">
        <w:rPr>
          <w:b/>
          <w:bCs/>
          <w:sz w:val="20"/>
          <w:szCs w:val="20"/>
        </w:rPr>
        <w:t xml:space="preserve">GRANT CONTRACT </w:t>
      </w:r>
      <w:r w:rsidRPr="00180D33">
        <w:rPr>
          <w:b/>
          <w:bCs/>
          <w:sz w:val="24"/>
          <w:szCs w:val="24"/>
        </w:rPr>
        <w:t xml:space="preserve">can be found </w:t>
      </w:r>
      <w:r w:rsidR="00674AD6" w:rsidRPr="00180D33">
        <w:rPr>
          <w:b/>
          <w:bCs/>
          <w:sz w:val="24"/>
          <w:szCs w:val="24"/>
        </w:rPr>
        <w:t xml:space="preserve">in the </w:t>
      </w:r>
      <w:r w:rsidR="00674AD6" w:rsidRPr="00180D33">
        <w:rPr>
          <w:b/>
          <w:bCs/>
          <w:sz w:val="20"/>
          <w:szCs w:val="20"/>
        </w:rPr>
        <w:t>GRANT ADMINISTRATION GUIDE</w:t>
      </w:r>
      <w:r w:rsidR="000B585D" w:rsidRPr="003D416F">
        <w:rPr>
          <w:sz w:val="24"/>
          <w:szCs w:val="24"/>
        </w:rPr>
        <w:t>. T</w:t>
      </w:r>
      <w:r w:rsidR="00CF5D12" w:rsidRPr="003D416F">
        <w:rPr>
          <w:sz w:val="24"/>
          <w:szCs w:val="24"/>
        </w:rPr>
        <w:t xml:space="preserve">he </w:t>
      </w:r>
      <w:r w:rsidR="00CF5D12" w:rsidRPr="003D416F">
        <w:rPr>
          <w:sz w:val="20"/>
          <w:szCs w:val="20"/>
        </w:rPr>
        <w:t xml:space="preserve">GRANT ADMINISTRATION GUIDE </w:t>
      </w:r>
      <w:r w:rsidR="00CF5D12" w:rsidRPr="003D416F">
        <w:rPr>
          <w:sz w:val="24"/>
          <w:szCs w:val="24"/>
        </w:rPr>
        <w:t>explains the requirements</w:t>
      </w:r>
      <w:r w:rsidR="008D0C12" w:rsidRPr="003D416F">
        <w:rPr>
          <w:sz w:val="24"/>
          <w:szCs w:val="24"/>
        </w:rPr>
        <w:t xml:space="preserve"> for </w:t>
      </w:r>
      <w:r w:rsidR="008D0C12" w:rsidRPr="003D416F">
        <w:rPr>
          <w:sz w:val="20"/>
          <w:szCs w:val="20"/>
        </w:rPr>
        <w:t>GRANTEES</w:t>
      </w:r>
      <w:r w:rsidR="00CF5D12" w:rsidRPr="003D416F">
        <w:rPr>
          <w:sz w:val="24"/>
          <w:szCs w:val="24"/>
        </w:rPr>
        <w:t xml:space="preserve">, </w:t>
      </w:r>
      <w:r w:rsidR="008D0C12" w:rsidRPr="003D416F">
        <w:rPr>
          <w:sz w:val="24"/>
          <w:szCs w:val="24"/>
        </w:rPr>
        <w:t>such as</w:t>
      </w:r>
      <w:r w:rsidR="00CF5D12" w:rsidRPr="003D416F">
        <w:rPr>
          <w:sz w:val="24"/>
          <w:szCs w:val="24"/>
        </w:rPr>
        <w:t xml:space="preserve"> </w:t>
      </w:r>
      <w:r w:rsidR="003B616E">
        <w:rPr>
          <w:sz w:val="24"/>
          <w:szCs w:val="24"/>
        </w:rPr>
        <w:t xml:space="preserve">federal procurement requirements, </w:t>
      </w:r>
      <w:r w:rsidR="00CF5D12" w:rsidRPr="003D416F">
        <w:rPr>
          <w:sz w:val="24"/>
          <w:szCs w:val="24"/>
        </w:rPr>
        <w:t>deed restrictions</w:t>
      </w:r>
      <w:r w:rsidR="00054123">
        <w:rPr>
          <w:sz w:val="24"/>
          <w:szCs w:val="24"/>
        </w:rPr>
        <w:t>,</w:t>
      </w:r>
      <w:r w:rsidR="008D0C12" w:rsidRPr="003D416F">
        <w:rPr>
          <w:sz w:val="24"/>
          <w:szCs w:val="24"/>
        </w:rPr>
        <w:t xml:space="preserve"> and the reimbursement process</w:t>
      </w:r>
      <w:r w:rsidR="00CF5D12" w:rsidRPr="003D416F">
        <w:rPr>
          <w:sz w:val="24"/>
          <w:szCs w:val="24"/>
        </w:rPr>
        <w:t>.</w:t>
      </w:r>
    </w:p>
    <w:p w14:paraId="4F17C6E0" w14:textId="3DE3BE64" w:rsidR="00AA5FF8" w:rsidRPr="00284E14" w:rsidRDefault="003A55D6" w:rsidP="00284E14">
      <w:pPr>
        <w:pStyle w:val="ListParagraph"/>
        <w:numPr>
          <w:ilvl w:val="0"/>
          <w:numId w:val="22"/>
        </w:numPr>
        <w:spacing w:after="240"/>
        <w:ind w:right="20"/>
        <w:rPr>
          <w:color w:val="FF0000"/>
          <w:sz w:val="24"/>
          <w:szCs w:val="24"/>
        </w:rPr>
      </w:pPr>
      <w:r w:rsidRPr="00872BB8">
        <w:rPr>
          <w:sz w:val="24"/>
          <w:szCs w:val="24"/>
        </w:rPr>
        <w:t>Th</w:t>
      </w:r>
      <w:r w:rsidR="00372370">
        <w:rPr>
          <w:sz w:val="24"/>
          <w:szCs w:val="24"/>
        </w:rPr>
        <w:t>is guide</w:t>
      </w:r>
      <w:r w:rsidRPr="00872BB8">
        <w:rPr>
          <w:sz w:val="24"/>
          <w:szCs w:val="24"/>
        </w:rPr>
        <w:t xml:space="preserve"> provides directions and forms</w:t>
      </w:r>
      <w:r w:rsidR="00372370">
        <w:rPr>
          <w:sz w:val="24"/>
          <w:szCs w:val="24"/>
        </w:rPr>
        <w:t xml:space="preserve"> for both </w:t>
      </w:r>
      <w:r w:rsidR="00372370" w:rsidRPr="005D01BC">
        <w:rPr>
          <w:sz w:val="20"/>
          <w:szCs w:val="20"/>
        </w:rPr>
        <w:t xml:space="preserve">LOCAL </w:t>
      </w:r>
      <w:r w:rsidR="00372370" w:rsidRPr="0068430C">
        <w:rPr>
          <w:sz w:val="24"/>
          <w:szCs w:val="24"/>
        </w:rPr>
        <w:t xml:space="preserve">and </w:t>
      </w:r>
      <w:r w:rsidR="00372370" w:rsidRPr="009C6E42">
        <w:rPr>
          <w:sz w:val="20"/>
          <w:szCs w:val="20"/>
        </w:rPr>
        <w:t>STATE AGENCIES</w:t>
      </w:r>
      <w:r w:rsidRPr="00872BB8">
        <w:rPr>
          <w:sz w:val="24"/>
          <w:szCs w:val="24"/>
        </w:rPr>
        <w:t>.</w:t>
      </w:r>
      <w:bookmarkStart w:id="37" w:name="_Hlk115855527"/>
      <w:r w:rsidR="00694D26">
        <w:rPr>
          <w:sz w:val="24"/>
          <w:szCs w:val="24"/>
        </w:rPr>
        <w:t xml:space="preserve"> </w:t>
      </w:r>
    </w:p>
    <w:p w14:paraId="63BC3907" w14:textId="6194B3CE" w:rsidR="00427573" w:rsidRPr="00782BFE" w:rsidRDefault="00427573" w:rsidP="00782BFE">
      <w:pPr>
        <w:pStyle w:val="ListParagraph"/>
        <w:numPr>
          <w:ilvl w:val="0"/>
          <w:numId w:val="22"/>
        </w:numPr>
        <w:spacing w:after="240"/>
        <w:ind w:right="20"/>
        <w:rPr>
          <w:sz w:val="24"/>
          <w:szCs w:val="24"/>
        </w:rPr>
      </w:pPr>
      <w:r w:rsidRPr="00782BFE">
        <w:rPr>
          <w:sz w:val="24"/>
          <w:szCs w:val="24"/>
        </w:rPr>
        <w:t xml:space="preserve">Each </w:t>
      </w:r>
      <w:r w:rsidRPr="00782BFE">
        <w:rPr>
          <w:smallCaps/>
          <w:sz w:val="20"/>
          <w:szCs w:val="20"/>
        </w:rPr>
        <w:t>APPLICATION</w:t>
      </w:r>
      <w:r w:rsidRPr="00782BFE">
        <w:rPr>
          <w:sz w:val="24"/>
          <w:szCs w:val="24"/>
        </w:rPr>
        <w:t xml:space="preserve"> must only encompass one </w:t>
      </w:r>
      <w:r w:rsidRPr="00782BFE">
        <w:rPr>
          <w:smallCaps/>
          <w:sz w:val="20"/>
          <w:szCs w:val="24"/>
        </w:rPr>
        <w:t>PROJECT SITE</w:t>
      </w:r>
      <w:r w:rsidRPr="00782BFE">
        <w:rPr>
          <w:sz w:val="24"/>
          <w:szCs w:val="24"/>
        </w:rPr>
        <w:t xml:space="preserve">. </w:t>
      </w:r>
    </w:p>
    <w:p w14:paraId="67264EA0" w14:textId="4EA68596" w:rsidR="00B112AF" w:rsidRPr="00782BFE" w:rsidRDefault="00AA5FF8" w:rsidP="00782BFE">
      <w:pPr>
        <w:pStyle w:val="ListParagraph"/>
        <w:numPr>
          <w:ilvl w:val="0"/>
          <w:numId w:val="22"/>
        </w:numPr>
        <w:spacing w:after="240"/>
        <w:ind w:right="20"/>
        <w:rPr>
          <w:sz w:val="24"/>
          <w:szCs w:val="24"/>
        </w:rPr>
      </w:pPr>
      <w:r w:rsidRPr="21C4CBF3">
        <w:rPr>
          <w:sz w:val="24"/>
          <w:szCs w:val="24"/>
        </w:rPr>
        <w:t xml:space="preserve">Submit the </w:t>
      </w:r>
      <w:r w:rsidRPr="008C061C">
        <w:rPr>
          <w:sz w:val="20"/>
          <w:szCs w:val="20"/>
        </w:rPr>
        <w:t>APPLICATION</w:t>
      </w:r>
      <w:r w:rsidRPr="21C4CBF3">
        <w:rPr>
          <w:sz w:val="24"/>
          <w:szCs w:val="24"/>
        </w:rPr>
        <w:t xml:space="preserve"> online by or before the </w:t>
      </w:r>
      <w:r w:rsidRPr="008C061C">
        <w:rPr>
          <w:sz w:val="20"/>
          <w:szCs w:val="20"/>
        </w:rPr>
        <w:t>APPLICATION</w:t>
      </w:r>
      <w:r w:rsidRPr="21C4CBF3">
        <w:rPr>
          <w:sz w:val="24"/>
          <w:szCs w:val="24"/>
        </w:rPr>
        <w:t xml:space="preserve"> deadline. </w:t>
      </w:r>
      <w:r w:rsidRPr="008C061C">
        <w:rPr>
          <w:sz w:val="20"/>
          <w:szCs w:val="20"/>
          <w:u w:val="single"/>
        </w:rPr>
        <w:t>APPLICATIONS</w:t>
      </w:r>
      <w:r w:rsidRPr="008C061C">
        <w:rPr>
          <w:sz w:val="28"/>
          <w:szCs w:val="28"/>
          <w:u w:val="single"/>
        </w:rPr>
        <w:t xml:space="preserve"> </w:t>
      </w:r>
      <w:r w:rsidRPr="006E61AC">
        <w:rPr>
          <w:sz w:val="24"/>
          <w:szCs w:val="24"/>
          <w:u w:val="single"/>
        </w:rPr>
        <w:t xml:space="preserve">must be submitted by </w:t>
      </w:r>
      <w:r w:rsidR="00065703">
        <w:rPr>
          <w:sz w:val="24"/>
          <w:szCs w:val="24"/>
          <w:u w:val="single"/>
        </w:rPr>
        <w:t>11:59</w:t>
      </w:r>
      <w:r w:rsidRPr="006E61AC">
        <w:rPr>
          <w:sz w:val="24"/>
          <w:szCs w:val="24"/>
          <w:u w:val="single"/>
        </w:rPr>
        <w:t>pm</w:t>
      </w:r>
      <w:r w:rsidRPr="21C4CBF3">
        <w:rPr>
          <w:sz w:val="24"/>
          <w:szCs w:val="24"/>
        </w:rPr>
        <w:t xml:space="preserve">. </w:t>
      </w:r>
      <w:r w:rsidRPr="008C061C">
        <w:rPr>
          <w:sz w:val="20"/>
          <w:szCs w:val="20"/>
        </w:rPr>
        <w:t>APPLICATIONS</w:t>
      </w:r>
      <w:r w:rsidR="00372370" w:rsidRPr="21C4CBF3">
        <w:rPr>
          <w:sz w:val="24"/>
          <w:szCs w:val="24"/>
        </w:rPr>
        <w:t xml:space="preserve"> will not be accepted after the deadline</w:t>
      </w:r>
      <w:r w:rsidRPr="21C4CBF3">
        <w:rPr>
          <w:sz w:val="24"/>
          <w:szCs w:val="24"/>
        </w:rPr>
        <w:t>.</w:t>
      </w:r>
      <w:bookmarkEnd w:id="37"/>
    </w:p>
    <w:p w14:paraId="67BB6150" w14:textId="1A3D13C4" w:rsidR="00B112AF" w:rsidRPr="00782BFE" w:rsidRDefault="003A55D6" w:rsidP="00782BFE">
      <w:pPr>
        <w:pStyle w:val="ListParagraph"/>
        <w:numPr>
          <w:ilvl w:val="0"/>
          <w:numId w:val="22"/>
        </w:numPr>
        <w:spacing w:after="240"/>
        <w:ind w:right="20"/>
        <w:rPr>
          <w:sz w:val="24"/>
          <w:szCs w:val="24"/>
        </w:rPr>
      </w:pPr>
      <w:r w:rsidRPr="008C061C">
        <w:rPr>
          <w:sz w:val="20"/>
          <w:szCs w:val="20"/>
        </w:rPr>
        <w:t>OGALS</w:t>
      </w:r>
      <w:r w:rsidRPr="00872BB8">
        <w:rPr>
          <w:sz w:val="24"/>
          <w:szCs w:val="24"/>
        </w:rPr>
        <w:t xml:space="preserve"> will review the </w:t>
      </w:r>
      <w:r w:rsidR="00BD6B2B" w:rsidRPr="008C061C">
        <w:rPr>
          <w:sz w:val="20"/>
          <w:szCs w:val="20"/>
        </w:rPr>
        <w:t>APPLICATIONS</w:t>
      </w:r>
      <w:r w:rsidRPr="00872BB8">
        <w:rPr>
          <w:sz w:val="24"/>
          <w:szCs w:val="24"/>
        </w:rPr>
        <w:t xml:space="preserve"> for approximately </w:t>
      </w:r>
      <w:r w:rsidR="001D75C0">
        <w:rPr>
          <w:sz w:val="24"/>
          <w:szCs w:val="24"/>
        </w:rPr>
        <w:t>six</w:t>
      </w:r>
      <w:r w:rsidRPr="00872BB8">
        <w:rPr>
          <w:sz w:val="24"/>
          <w:szCs w:val="24"/>
        </w:rPr>
        <w:t xml:space="preserve"> months.</w:t>
      </w:r>
    </w:p>
    <w:p w14:paraId="66AF27EF" w14:textId="6987E001" w:rsidR="00B112AF" w:rsidRPr="00782BFE" w:rsidRDefault="00374EB9" w:rsidP="00782BFE">
      <w:pPr>
        <w:pStyle w:val="ListParagraph"/>
        <w:numPr>
          <w:ilvl w:val="0"/>
          <w:numId w:val="22"/>
        </w:numPr>
        <w:spacing w:after="240"/>
        <w:ind w:right="20"/>
        <w:rPr>
          <w:sz w:val="24"/>
          <w:szCs w:val="24"/>
        </w:rPr>
      </w:pPr>
      <w:r w:rsidRPr="00E460A2">
        <w:rPr>
          <w:sz w:val="20"/>
          <w:szCs w:val="20"/>
        </w:rPr>
        <w:t>APPLICANTS</w:t>
      </w:r>
      <w:r w:rsidR="003A55D6" w:rsidRPr="00872BB8">
        <w:rPr>
          <w:sz w:val="24"/>
          <w:szCs w:val="24"/>
        </w:rPr>
        <w:t xml:space="preserve"> will be notified when </w:t>
      </w:r>
      <w:r w:rsidR="004C195A" w:rsidRPr="008C061C">
        <w:rPr>
          <w:sz w:val="20"/>
          <w:szCs w:val="20"/>
        </w:rPr>
        <w:t>APPLICATIONS</w:t>
      </w:r>
      <w:r w:rsidR="004C195A" w:rsidRPr="00872BB8">
        <w:rPr>
          <w:sz w:val="24"/>
          <w:szCs w:val="24"/>
        </w:rPr>
        <w:t xml:space="preserve"> </w:t>
      </w:r>
      <w:r w:rsidR="004C195A">
        <w:rPr>
          <w:sz w:val="24"/>
          <w:szCs w:val="24"/>
        </w:rPr>
        <w:t xml:space="preserve">are </w:t>
      </w:r>
      <w:r w:rsidR="00744A6D">
        <w:rPr>
          <w:sz w:val="24"/>
          <w:szCs w:val="24"/>
        </w:rPr>
        <w:t xml:space="preserve">selected to move forward </w:t>
      </w:r>
      <w:r w:rsidR="003F4559">
        <w:rPr>
          <w:sz w:val="24"/>
          <w:szCs w:val="24"/>
        </w:rPr>
        <w:t xml:space="preserve">to the </w:t>
      </w:r>
      <w:r w:rsidR="003F4559" w:rsidRPr="00BE4099">
        <w:rPr>
          <w:sz w:val="20"/>
          <w:szCs w:val="20"/>
        </w:rPr>
        <w:lastRenderedPageBreak/>
        <w:t>POST-SELECTION FEDERAL REQUIREMENTS</w:t>
      </w:r>
      <w:r w:rsidR="003F4559">
        <w:rPr>
          <w:sz w:val="24"/>
          <w:szCs w:val="24"/>
        </w:rPr>
        <w:t xml:space="preserve"> </w:t>
      </w:r>
      <w:r w:rsidR="00744A6D">
        <w:rPr>
          <w:sz w:val="24"/>
          <w:szCs w:val="24"/>
        </w:rPr>
        <w:t xml:space="preserve">and </w:t>
      </w:r>
      <w:r w:rsidR="0032062C">
        <w:rPr>
          <w:sz w:val="24"/>
          <w:szCs w:val="24"/>
        </w:rPr>
        <w:t>recommendation</w:t>
      </w:r>
      <w:r w:rsidR="003A55D6" w:rsidRPr="00872BB8">
        <w:rPr>
          <w:sz w:val="24"/>
          <w:szCs w:val="24"/>
        </w:rPr>
        <w:t xml:space="preserve"> to</w:t>
      </w:r>
      <w:r w:rsidR="001D75C0">
        <w:rPr>
          <w:sz w:val="24"/>
          <w:szCs w:val="24"/>
        </w:rPr>
        <w:t xml:space="preserve"> </w:t>
      </w:r>
      <w:r w:rsidR="003A55D6" w:rsidRPr="00863C6E">
        <w:rPr>
          <w:sz w:val="20"/>
          <w:szCs w:val="20"/>
        </w:rPr>
        <w:t>NPS</w:t>
      </w:r>
      <w:r w:rsidR="003A55D6" w:rsidRPr="001D75C0">
        <w:rPr>
          <w:sz w:val="24"/>
          <w:szCs w:val="24"/>
        </w:rPr>
        <w:t>.</w:t>
      </w:r>
    </w:p>
    <w:p w14:paraId="1955B58C" w14:textId="4F51FB78" w:rsidR="00B112AF" w:rsidRPr="00782BFE" w:rsidRDefault="00894AC2" w:rsidP="00782BFE">
      <w:pPr>
        <w:pStyle w:val="ListParagraph"/>
        <w:numPr>
          <w:ilvl w:val="0"/>
          <w:numId w:val="22"/>
        </w:numPr>
        <w:spacing w:after="240"/>
        <w:ind w:right="20"/>
        <w:rPr>
          <w:sz w:val="24"/>
          <w:szCs w:val="24"/>
        </w:rPr>
      </w:pPr>
      <w:r w:rsidRPr="00894AC2">
        <w:rPr>
          <w:sz w:val="24"/>
          <w:szCs w:val="24"/>
        </w:rPr>
        <w:t xml:space="preserve">Selected </w:t>
      </w:r>
      <w:r w:rsidR="00374EB9" w:rsidRPr="00E460A2">
        <w:rPr>
          <w:sz w:val="20"/>
          <w:szCs w:val="20"/>
        </w:rPr>
        <w:t>APPLICANTS</w:t>
      </w:r>
      <w:r w:rsidR="003A55D6" w:rsidRPr="00872BB8">
        <w:rPr>
          <w:sz w:val="24"/>
          <w:szCs w:val="24"/>
        </w:rPr>
        <w:t xml:space="preserve"> will be notified to begin the </w:t>
      </w:r>
      <w:r w:rsidR="0032062C" w:rsidRPr="00BE4099">
        <w:rPr>
          <w:sz w:val="20"/>
          <w:szCs w:val="20"/>
        </w:rPr>
        <w:t>POST-SELECTION FEDERAL REQUIREMENTS</w:t>
      </w:r>
      <w:r w:rsidR="0032062C" w:rsidRPr="0032062C">
        <w:rPr>
          <w:sz w:val="24"/>
          <w:szCs w:val="24"/>
        </w:rPr>
        <w:t>, including</w:t>
      </w:r>
      <w:r w:rsidR="008C1F50">
        <w:rPr>
          <w:sz w:val="24"/>
          <w:szCs w:val="24"/>
        </w:rPr>
        <w:t xml:space="preserve"> compliance with</w:t>
      </w:r>
      <w:r w:rsidR="0032062C" w:rsidRPr="0032062C">
        <w:rPr>
          <w:sz w:val="24"/>
          <w:szCs w:val="24"/>
        </w:rPr>
        <w:t xml:space="preserve"> </w:t>
      </w:r>
      <w:r w:rsidR="008866B7" w:rsidRPr="009C6E42">
        <w:rPr>
          <w:sz w:val="20"/>
          <w:szCs w:val="20"/>
        </w:rPr>
        <w:t>SECTION 106</w:t>
      </w:r>
      <w:r w:rsidR="008C1F50">
        <w:rPr>
          <w:sz w:val="19"/>
          <w:szCs w:val="19"/>
        </w:rPr>
        <w:t xml:space="preserve"> </w:t>
      </w:r>
      <w:r w:rsidR="008C1F50" w:rsidRPr="008C1F50">
        <w:rPr>
          <w:sz w:val="24"/>
          <w:szCs w:val="24"/>
        </w:rPr>
        <w:t>of the National Historic Preservation Act</w:t>
      </w:r>
      <w:r w:rsidR="003A55D6" w:rsidRPr="00872BB8">
        <w:rPr>
          <w:sz w:val="24"/>
          <w:szCs w:val="24"/>
        </w:rPr>
        <w:t xml:space="preserve">. See </w:t>
      </w:r>
      <w:hyperlink r:id="rId35" w:history="1">
        <w:r w:rsidR="0032062C" w:rsidRPr="00506BA1">
          <w:rPr>
            <w:rStyle w:val="Hyperlink"/>
            <w:sz w:val="24"/>
            <w:szCs w:val="24"/>
          </w:rPr>
          <w:t>www.parks.ca.gov/lwcf</w:t>
        </w:r>
      </w:hyperlink>
      <w:r w:rsidR="003A55D6" w:rsidRPr="00872BB8">
        <w:rPr>
          <w:sz w:val="24"/>
          <w:szCs w:val="24"/>
        </w:rPr>
        <w:t xml:space="preserve"> for </w:t>
      </w:r>
      <w:r w:rsidR="0032062C">
        <w:rPr>
          <w:sz w:val="24"/>
          <w:szCs w:val="24"/>
        </w:rPr>
        <w:t>more information</w:t>
      </w:r>
      <w:r w:rsidR="001B775D">
        <w:rPr>
          <w:sz w:val="24"/>
          <w:szCs w:val="24"/>
        </w:rPr>
        <w:t xml:space="preserve"> on </w:t>
      </w:r>
      <w:r w:rsidR="000B0906">
        <w:rPr>
          <w:sz w:val="24"/>
          <w:szCs w:val="24"/>
        </w:rPr>
        <w:t>these requirements</w:t>
      </w:r>
      <w:r w:rsidR="003A55D6" w:rsidRPr="00872BB8">
        <w:rPr>
          <w:sz w:val="24"/>
          <w:szCs w:val="24"/>
        </w:rPr>
        <w:t>.</w:t>
      </w:r>
    </w:p>
    <w:p w14:paraId="56E76052" w14:textId="338384D6" w:rsidR="00565A2C" w:rsidRPr="00E3392A" w:rsidRDefault="00054AD8" w:rsidP="00E3392A">
      <w:pPr>
        <w:pStyle w:val="ListParagraph"/>
        <w:numPr>
          <w:ilvl w:val="0"/>
          <w:numId w:val="22"/>
        </w:numPr>
        <w:spacing w:after="240"/>
        <w:ind w:right="20"/>
        <w:rPr>
          <w:sz w:val="24"/>
          <w:szCs w:val="24"/>
        </w:rPr>
      </w:pPr>
      <w:r w:rsidRPr="00CD3DAB">
        <w:rPr>
          <w:sz w:val="20"/>
          <w:szCs w:val="20"/>
        </w:rPr>
        <w:t>OGALS</w:t>
      </w:r>
      <w:r>
        <w:rPr>
          <w:sz w:val="24"/>
          <w:szCs w:val="24"/>
        </w:rPr>
        <w:t xml:space="preserve"> </w:t>
      </w:r>
      <w:r w:rsidR="002F387A">
        <w:rPr>
          <w:sz w:val="24"/>
          <w:szCs w:val="24"/>
        </w:rPr>
        <w:t xml:space="preserve">will </w:t>
      </w:r>
      <w:r>
        <w:rPr>
          <w:sz w:val="24"/>
          <w:szCs w:val="24"/>
        </w:rPr>
        <w:t xml:space="preserve">submit the final federal package to </w:t>
      </w:r>
      <w:r w:rsidRPr="00863C6E">
        <w:rPr>
          <w:sz w:val="20"/>
          <w:szCs w:val="20"/>
        </w:rPr>
        <w:t>NPS</w:t>
      </w:r>
      <w:r>
        <w:rPr>
          <w:sz w:val="24"/>
          <w:szCs w:val="24"/>
        </w:rPr>
        <w:t xml:space="preserve"> after </w:t>
      </w:r>
      <w:r w:rsidR="00D67A19" w:rsidRPr="00E460A2">
        <w:rPr>
          <w:sz w:val="20"/>
          <w:szCs w:val="20"/>
        </w:rPr>
        <w:t>APPLICANTS</w:t>
      </w:r>
      <w:r w:rsidR="00D67A19" w:rsidRPr="00872BB8">
        <w:rPr>
          <w:sz w:val="24"/>
          <w:szCs w:val="24"/>
        </w:rPr>
        <w:t xml:space="preserve"> </w:t>
      </w:r>
      <w:r w:rsidR="00D67A19">
        <w:rPr>
          <w:sz w:val="24"/>
          <w:szCs w:val="24"/>
        </w:rPr>
        <w:t>have completed all</w:t>
      </w:r>
      <w:r w:rsidR="00D67A19" w:rsidRPr="00872BB8">
        <w:rPr>
          <w:sz w:val="24"/>
          <w:szCs w:val="24"/>
        </w:rPr>
        <w:t xml:space="preserve"> </w:t>
      </w:r>
      <w:r w:rsidR="00D67A19" w:rsidRPr="00BE4099">
        <w:rPr>
          <w:sz w:val="20"/>
          <w:szCs w:val="20"/>
        </w:rPr>
        <w:t>POST-SELECTION FEDERAL REQUIREMENTS</w:t>
      </w:r>
      <w:r w:rsidR="00D67A19">
        <w:rPr>
          <w:sz w:val="19"/>
          <w:szCs w:val="19"/>
        </w:rPr>
        <w:t xml:space="preserve">. </w:t>
      </w:r>
      <w:r w:rsidR="00D67A19" w:rsidRPr="00863C6E">
        <w:rPr>
          <w:sz w:val="20"/>
          <w:szCs w:val="20"/>
        </w:rPr>
        <w:t>NPS</w:t>
      </w:r>
      <w:r w:rsidR="00D67A19">
        <w:rPr>
          <w:sz w:val="24"/>
          <w:szCs w:val="24"/>
        </w:rPr>
        <w:t xml:space="preserve"> reviews the package, requests updates as needed, </w:t>
      </w:r>
      <w:r w:rsidR="002E1076">
        <w:rPr>
          <w:sz w:val="24"/>
          <w:szCs w:val="24"/>
        </w:rPr>
        <w:t>and approves (</w:t>
      </w:r>
      <w:r w:rsidR="002E1076" w:rsidRPr="002F4FDB">
        <w:rPr>
          <w:sz w:val="20"/>
          <w:szCs w:val="20"/>
        </w:rPr>
        <w:t>OBLIGATES</w:t>
      </w:r>
      <w:r w:rsidR="002E1076">
        <w:rPr>
          <w:sz w:val="24"/>
          <w:szCs w:val="24"/>
        </w:rPr>
        <w:t xml:space="preserve">) the </w:t>
      </w:r>
      <w:r w:rsidR="00842E8E" w:rsidRPr="000D771B">
        <w:rPr>
          <w:sz w:val="20"/>
          <w:szCs w:val="20"/>
        </w:rPr>
        <w:t>PROJECT</w:t>
      </w:r>
      <w:r w:rsidR="002E1076">
        <w:rPr>
          <w:sz w:val="24"/>
          <w:szCs w:val="24"/>
        </w:rPr>
        <w:t xml:space="preserve">, </w:t>
      </w:r>
      <w:r w:rsidR="00842E8E">
        <w:rPr>
          <w:sz w:val="24"/>
          <w:szCs w:val="24"/>
        </w:rPr>
        <w:t>establishing</w:t>
      </w:r>
      <w:r w:rsidR="002E1076">
        <w:rPr>
          <w:sz w:val="24"/>
          <w:szCs w:val="24"/>
        </w:rPr>
        <w:t xml:space="preserve"> the </w:t>
      </w:r>
      <w:r w:rsidR="002E1076" w:rsidRPr="00325463">
        <w:rPr>
          <w:sz w:val="20"/>
          <w:szCs w:val="20"/>
        </w:rPr>
        <w:t>GRANT PERFORMAN</w:t>
      </w:r>
      <w:r w:rsidR="00CA5B8E" w:rsidRPr="00325463">
        <w:rPr>
          <w:sz w:val="20"/>
          <w:szCs w:val="20"/>
        </w:rPr>
        <w:t>C</w:t>
      </w:r>
      <w:r w:rsidR="002E1076" w:rsidRPr="00325463">
        <w:rPr>
          <w:sz w:val="20"/>
          <w:szCs w:val="20"/>
        </w:rPr>
        <w:t>E PERIOD</w:t>
      </w:r>
      <w:r w:rsidR="002E1076">
        <w:rPr>
          <w:sz w:val="24"/>
          <w:szCs w:val="24"/>
        </w:rPr>
        <w:t>.</w:t>
      </w:r>
    </w:p>
    <w:p w14:paraId="3B57879B" w14:textId="0303592C" w:rsidR="005D0730" w:rsidRPr="00E3392A" w:rsidRDefault="00D7265C" w:rsidP="00E3392A">
      <w:pPr>
        <w:pStyle w:val="ListParagraph"/>
        <w:numPr>
          <w:ilvl w:val="0"/>
          <w:numId w:val="40"/>
        </w:numPr>
        <w:spacing w:after="240"/>
        <w:ind w:left="1440" w:right="20"/>
        <w:rPr>
          <w:sz w:val="24"/>
          <w:szCs w:val="24"/>
        </w:rPr>
      </w:pPr>
      <w:r w:rsidRPr="005D0730">
        <w:rPr>
          <w:sz w:val="24"/>
          <w:szCs w:val="24"/>
        </w:rPr>
        <w:t xml:space="preserve">All federally approved conditions and mitigation responsibilities resulting from </w:t>
      </w:r>
      <w:r w:rsidR="005D0730" w:rsidRPr="005D0730">
        <w:rPr>
          <w:sz w:val="20"/>
          <w:szCs w:val="20"/>
        </w:rPr>
        <w:t>NEPA</w:t>
      </w:r>
      <w:r w:rsidRPr="005D0730">
        <w:rPr>
          <w:sz w:val="24"/>
          <w:szCs w:val="24"/>
        </w:rPr>
        <w:t xml:space="preserve"> and </w:t>
      </w:r>
      <w:r w:rsidR="005D0730" w:rsidRPr="005D0730">
        <w:rPr>
          <w:sz w:val="20"/>
          <w:szCs w:val="20"/>
        </w:rPr>
        <w:t xml:space="preserve">SECTION 106 </w:t>
      </w:r>
      <w:r w:rsidRPr="005D0730">
        <w:rPr>
          <w:sz w:val="24"/>
          <w:szCs w:val="24"/>
        </w:rPr>
        <w:t>must be adhered to before and during construction, as applicable.</w:t>
      </w:r>
    </w:p>
    <w:p w14:paraId="150F4FA7" w14:textId="07FC7FA4" w:rsidR="00B112AF" w:rsidRPr="00E3392A" w:rsidRDefault="005D0730" w:rsidP="00E3392A">
      <w:pPr>
        <w:pStyle w:val="ListParagraph"/>
        <w:numPr>
          <w:ilvl w:val="0"/>
          <w:numId w:val="22"/>
        </w:numPr>
        <w:spacing w:after="240"/>
        <w:ind w:right="20"/>
        <w:rPr>
          <w:sz w:val="24"/>
          <w:szCs w:val="24"/>
        </w:rPr>
      </w:pPr>
      <w:r w:rsidRPr="00490353">
        <w:rPr>
          <w:sz w:val="24"/>
          <w:szCs w:val="24"/>
        </w:rPr>
        <w:t xml:space="preserve">Once </w:t>
      </w:r>
      <w:r w:rsidRPr="00545DEA">
        <w:rPr>
          <w:sz w:val="20"/>
          <w:szCs w:val="20"/>
        </w:rPr>
        <w:t>NPS</w:t>
      </w:r>
      <w:r w:rsidRPr="00490353">
        <w:rPr>
          <w:sz w:val="24"/>
          <w:szCs w:val="24"/>
        </w:rPr>
        <w:t xml:space="preserve"> has </w:t>
      </w:r>
      <w:r w:rsidRPr="002F4FDB">
        <w:rPr>
          <w:sz w:val="20"/>
          <w:szCs w:val="20"/>
        </w:rPr>
        <w:t>OBLIGATED</w:t>
      </w:r>
      <w:r w:rsidRPr="00490353">
        <w:rPr>
          <w:sz w:val="24"/>
          <w:szCs w:val="24"/>
        </w:rPr>
        <w:t xml:space="preserve"> the </w:t>
      </w:r>
      <w:r w:rsidRPr="000D771B">
        <w:rPr>
          <w:sz w:val="20"/>
          <w:szCs w:val="20"/>
        </w:rPr>
        <w:t>PROJECT</w:t>
      </w:r>
      <w:r w:rsidRPr="00490353">
        <w:rPr>
          <w:sz w:val="24"/>
          <w:szCs w:val="24"/>
        </w:rPr>
        <w:t xml:space="preserve">, </w:t>
      </w:r>
      <w:r w:rsidRPr="00545DEA">
        <w:rPr>
          <w:sz w:val="20"/>
          <w:szCs w:val="20"/>
        </w:rPr>
        <w:t>OGALS</w:t>
      </w:r>
      <w:r w:rsidRPr="00490353">
        <w:rPr>
          <w:sz w:val="24"/>
          <w:szCs w:val="24"/>
        </w:rPr>
        <w:t xml:space="preserve"> will issue the </w:t>
      </w:r>
      <w:r w:rsidRPr="00E80226">
        <w:rPr>
          <w:sz w:val="20"/>
          <w:szCs w:val="20"/>
        </w:rPr>
        <w:t>GRANT CONTRACT</w:t>
      </w:r>
      <w:r w:rsidR="007B01A5" w:rsidRPr="00490353">
        <w:rPr>
          <w:sz w:val="19"/>
          <w:szCs w:val="19"/>
        </w:rPr>
        <w:t xml:space="preserve">. </w:t>
      </w:r>
      <w:r w:rsidR="007B01A5" w:rsidRPr="00490353">
        <w:rPr>
          <w:sz w:val="24"/>
          <w:szCs w:val="24"/>
        </w:rPr>
        <w:t>T</w:t>
      </w:r>
      <w:r w:rsidRPr="00490353">
        <w:rPr>
          <w:sz w:val="24"/>
          <w:szCs w:val="24"/>
        </w:rPr>
        <w:t xml:space="preserve">he </w:t>
      </w:r>
      <w:r w:rsidRPr="007B2A36">
        <w:rPr>
          <w:sz w:val="20"/>
          <w:szCs w:val="20"/>
        </w:rPr>
        <w:t>APPLICAN</w:t>
      </w:r>
      <w:r w:rsidR="00490353" w:rsidRPr="007B2A36">
        <w:rPr>
          <w:sz w:val="20"/>
          <w:szCs w:val="20"/>
        </w:rPr>
        <w:t>T</w:t>
      </w:r>
      <w:r w:rsidR="007B01A5" w:rsidRPr="00490353">
        <w:rPr>
          <w:sz w:val="19"/>
          <w:szCs w:val="19"/>
        </w:rPr>
        <w:t xml:space="preserve"> </w:t>
      </w:r>
      <w:r w:rsidRPr="00490353">
        <w:rPr>
          <w:sz w:val="24"/>
          <w:szCs w:val="24"/>
        </w:rPr>
        <w:t>officially become</w:t>
      </w:r>
      <w:r w:rsidR="007B01A5" w:rsidRPr="00490353">
        <w:rPr>
          <w:sz w:val="24"/>
          <w:szCs w:val="24"/>
        </w:rPr>
        <w:t>s</w:t>
      </w:r>
      <w:r w:rsidRPr="00490353">
        <w:rPr>
          <w:sz w:val="24"/>
          <w:szCs w:val="24"/>
        </w:rPr>
        <w:t xml:space="preserve"> a </w:t>
      </w:r>
      <w:r w:rsidRPr="00326183">
        <w:rPr>
          <w:sz w:val="20"/>
          <w:szCs w:val="20"/>
        </w:rPr>
        <w:t>GRANTEE</w:t>
      </w:r>
      <w:r w:rsidRPr="00490353">
        <w:rPr>
          <w:sz w:val="24"/>
          <w:szCs w:val="24"/>
        </w:rPr>
        <w:t xml:space="preserve"> when the </w:t>
      </w:r>
      <w:r w:rsidRPr="00CF4A8F">
        <w:rPr>
          <w:sz w:val="20"/>
          <w:szCs w:val="20"/>
        </w:rPr>
        <w:t>CONTRACT</w:t>
      </w:r>
      <w:r w:rsidRPr="00490353">
        <w:rPr>
          <w:sz w:val="24"/>
          <w:szCs w:val="24"/>
        </w:rPr>
        <w:t xml:space="preserve"> is signed by the </w:t>
      </w:r>
      <w:r w:rsidRPr="009875A2">
        <w:rPr>
          <w:sz w:val="20"/>
          <w:szCs w:val="20"/>
        </w:rPr>
        <w:t>AUTHORIZED REPRESENTATIVE</w:t>
      </w:r>
      <w:r w:rsidRPr="00490353">
        <w:rPr>
          <w:sz w:val="24"/>
          <w:szCs w:val="24"/>
        </w:rPr>
        <w:t xml:space="preserve"> and </w:t>
      </w:r>
      <w:r w:rsidR="008B381E">
        <w:rPr>
          <w:sz w:val="20"/>
          <w:szCs w:val="20"/>
        </w:rPr>
        <w:t>OGALS</w:t>
      </w:r>
      <w:r w:rsidRPr="00490353">
        <w:rPr>
          <w:sz w:val="24"/>
          <w:szCs w:val="24"/>
        </w:rPr>
        <w:t>.</w:t>
      </w:r>
    </w:p>
    <w:p w14:paraId="7C729C22" w14:textId="73E6F2B5" w:rsidR="00C56406" w:rsidRDefault="00BC50F3" w:rsidP="00C3282C">
      <w:pPr>
        <w:pStyle w:val="ListParagraph"/>
        <w:numPr>
          <w:ilvl w:val="0"/>
          <w:numId w:val="22"/>
        </w:numPr>
        <w:ind w:right="20"/>
        <w:rPr>
          <w:sz w:val="24"/>
          <w:szCs w:val="24"/>
        </w:rPr>
      </w:pPr>
      <w:r w:rsidRPr="00CD3DAB">
        <w:rPr>
          <w:sz w:val="20"/>
          <w:szCs w:val="20"/>
        </w:rPr>
        <w:t>OGALS</w:t>
      </w:r>
      <w:r>
        <w:rPr>
          <w:sz w:val="24"/>
          <w:szCs w:val="24"/>
        </w:rPr>
        <w:t xml:space="preserve"> will work with the </w:t>
      </w:r>
      <w:r w:rsidR="00F269F9" w:rsidRPr="00326183">
        <w:rPr>
          <w:sz w:val="20"/>
          <w:szCs w:val="20"/>
        </w:rPr>
        <w:t>GRANTEE</w:t>
      </w:r>
      <w:r>
        <w:rPr>
          <w:sz w:val="24"/>
          <w:szCs w:val="24"/>
        </w:rPr>
        <w:t xml:space="preserve"> during the </w:t>
      </w:r>
      <w:r w:rsidRPr="000D771B">
        <w:rPr>
          <w:sz w:val="20"/>
          <w:szCs w:val="20"/>
        </w:rPr>
        <w:t>PROJECT</w:t>
      </w:r>
      <w:r>
        <w:rPr>
          <w:sz w:val="24"/>
          <w:szCs w:val="24"/>
        </w:rPr>
        <w:t xml:space="preserve"> </w:t>
      </w:r>
      <w:r w:rsidR="004409A7">
        <w:rPr>
          <w:sz w:val="24"/>
          <w:szCs w:val="24"/>
        </w:rPr>
        <w:t xml:space="preserve">and after </w:t>
      </w:r>
      <w:r>
        <w:rPr>
          <w:sz w:val="24"/>
          <w:szCs w:val="24"/>
        </w:rPr>
        <w:t xml:space="preserve">completion </w:t>
      </w:r>
      <w:r w:rsidR="004409A7">
        <w:rPr>
          <w:sz w:val="24"/>
          <w:szCs w:val="24"/>
        </w:rPr>
        <w:t xml:space="preserve">to </w:t>
      </w:r>
      <w:r w:rsidR="00E91618">
        <w:rPr>
          <w:sz w:val="24"/>
          <w:szCs w:val="24"/>
        </w:rPr>
        <w:t xml:space="preserve">ensure </w:t>
      </w:r>
      <w:r w:rsidR="004409A7">
        <w:rPr>
          <w:sz w:val="24"/>
          <w:szCs w:val="24"/>
        </w:rPr>
        <w:t xml:space="preserve">the land is protected for outdoor recreation in </w:t>
      </w:r>
      <w:r w:rsidR="004409A7" w:rsidRPr="00B865BC">
        <w:rPr>
          <w:sz w:val="20"/>
          <w:szCs w:val="20"/>
        </w:rPr>
        <w:t>PERPETUITY</w:t>
      </w:r>
      <w:r w:rsidR="004409A7">
        <w:rPr>
          <w:sz w:val="24"/>
          <w:szCs w:val="24"/>
        </w:rPr>
        <w:t>.</w:t>
      </w:r>
    </w:p>
    <w:p w14:paraId="7DFA03BC" w14:textId="77777777" w:rsidR="00C56406" w:rsidRDefault="00C56406">
      <w:pPr>
        <w:rPr>
          <w:sz w:val="24"/>
          <w:szCs w:val="24"/>
        </w:rPr>
      </w:pPr>
      <w:r>
        <w:rPr>
          <w:sz w:val="24"/>
          <w:szCs w:val="24"/>
        </w:rPr>
        <w:br w:type="page"/>
      </w:r>
    </w:p>
    <w:p w14:paraId="5E1BAFD7" w14:textId="6EB34E52" w:rsidR="00C2039F" w:rsidRPr="00E3392A" w:rsidRDefault="00C2039F" w:rsidP="006F5A16">
      <w:pPr>
        <w:pStyle w:val="Heading2"/>
      </w:pPr>
      <w:bookmarkStart w:id="38" w:name="_Toc180141492"/>
      <w:r>
        <w:lastRenderedPageBreak/>
        <w:t>Important Timeline Considerations</w:t>
      </w:r>
      <w:bookmarkEnd w:id="38"/>
    </w:p>
    <w:p w14:paraId="2FFECDF6" w14:textId="78163A86" w:rsidR="00315FC2" w:rsidRDefault="009430E8" w:rsidP="00E3392A">
      <w:pPr>
        <w:pStyle w:val="BodyText"/>
        <w:spacing w:after="240"/>
        <w:ind w:right="20"/>
        <w:rPr>
          <w:color w:val="000000" w:themeColor="text1"/>
        </w:rPr>
      </w:pPr>
      <w:r w:rsidRPr="001230EE">
        <w:rPr>
          <w:color w:val="000000" w:themeColor="text1"/>
        </w:rPr>
        <w:t>The following timeline is designed to ensure all funds made available to California</w:t>
      </w:r>
      <w:r w:rsidR="00D8661C" w:rsidRPr="001230EE">
        <w:rPr>
          <w:color w:val="000000" w:themeColor="text1"/>
        </w:rPr>
        <w:t xml:space="preserve">, including </w:t>
      </w:r>
      <w:r w:rsidR="00D8661C" w:rsidRPr="001230EE">
        <w:rPr>
          <w:color w:val="000000" w:themeColor="text1"/>
          <w:sz w:val="20"/>
          <w:szCs w:val="20"/>
        </w:rPr>
        <w:t xml:space="preserve">REGULAR APPORTIONMENT </w:t>
      </w:r>
      <w:r w:rsidR="00D8661C" w:rsidRPr="001230EE">
        <w:rPr>
          <w:color w:val="000000" w:themeColor="text1"/>
        </w:rPr>
        <w:t xml:space="preserve">and </w:t>
      </w:r>
      <w:r w:rsidR="00E86F8D">
        <w:rPr>
          <w:color w:val="000000" w:themeColor="text1"/>
          <w:sz w:val="20"/>
          <w:szCs w:val="20"/>
        </w:rPr>
        <w:t>SRA</w:t>
      </w:r>
      <w:r w:rsidR="00FE6CE1" w:rsidRPr="001230EE">
        <w:rPr>
          <w:color w:val="000000" w:themeColor="text1"/>
        </w:rPr>
        <w:t xml:space="preserve"> </w:t>
      </w:r>
      <w:proofErr w:type="gramStart"/>
      <w:r w:rsidR="00FE6CE1" w:rsidRPr="001230EE">
        <w:rPr>
          <w:color w:val="000000" w:themeColor="text1"/>
        </w:rPr>
        <w:t>funds</w:t>
      </w:r>
      <w:proofErr w:type="gramEnd"/>
      <w:r w:rsidR="00FE6CE1" w:rsidRPr="001230EE">
        <w:rPr>
          <w:color w:val="000000" w:themeColor="text1"/>
        </w:rPr>
        <w:t xml:space="preserve"> </w:t>
      </w:r>
      <w:r w:rsidR="00D8661C" w:rsidRPr="001230EE">
        <w:rPr>
          <w:color w:val="000000" w:themeColor="text1"/>
        </w:rPr>
        <w:t xml:space="preserve">are </w:t>
      </w:r>
      <w:r w:rsidR="00D8661C" w:rsidRPr="001230EE">
        <w:rPr>
          <w:color w:val="000000" w:themeColor="text1"/>
          <w:sz w:val="20"/>
          <w:szCs w:val="20"/>
        </w:rPr>
        <w:t>OBLIGATED</w:t>
      </w:r>
      <w:r w:rsidR="00D8661C" w:rsidRPr="001230EE">
        <w:rPr>
          <w:color w:val="000000" w:themeColor="text1"/>
        </w:rPr>
        <w:t xml:space="preserve"> </w:t>
      </w:r>
      <w:r w:rsidR="00ED0403" w:rsidRPr="001230EE">
        <w:rPr>
          <w:color w:val="000000" w:themeColor="text1"/>
        </w:rPr>
        <w:t xml:space="preserve">on time. </w:t>
      </w:r>
    </w:p>
    <w:p w14:paraId="1213B1EC" w14:textId="1DA097FB" w:rsidR="00C2039F" w:rsidRPr="00E3392A" w:rsidRDefault="00315FC2" w:rsidP="00E3392A">
      <w:pPr>
        <w:pStyle w:val="BodyText"/>
        <w:spacing w:after="240"/>
        <w:ind w:right="20"/>
        <w:rPr>
          <w:color w:val="000000" w:themeColor="text1"/>
        </w:rPr>
      </w:pPr>
      <w:r w:rsidRPr="007B2A36">
        <w:rPr>
          <w:color w:val="000000" w:themeColor="text1"/>
          <w:sz w:val="20"/>
          <w:szCs w:val="20"/>
        </w:rPr>
        <w:t>APPLICANTS</w:t>
      </w:r>
      <w:r>
        <w:rPr>
          <w:color w:val="000000" w:themeColor="text1"/>
        </w:rPr>
        <w:t xml:space="preserve"> should plan for approximately </w:t>
      </w:r>
      <w:r w:rsidR="00F646FB">
        <w:rPr>
          <w:color w:val="000000" w:themeColor="text1"/>
        </w:rPr>
        <w:t xml:space="preserve">a </w:t>
      </w:r>
      <w:r w:rsidR="002A6338">
        <w:rPr>
          <w:color w:val="000000" w:themeColor="text1"/>
        </w:rPr>
        <w:t>two-to-three-year</w:t>
      </w:r>
      <w:r w:rsidR="00F646FB">
        <w:rPr>
          <w:color w:val="000000" w:themeColor="text1"/>
        </w:rPr>
        <w:t xml:space="preserve"> period from the date of </w:t>
      </w:r>
      <w:r w:rsidR="00D06031" w:rsidRPr="00D06031">
        <w:rPr>
          <w:color w:val="000000" w:themeColor="text1"/>
          <w:sz w:val="20"/>
          <w:szCs w:val="20"/>
        </w:rPr>
        <w:t>APPLICATION</w:t>
      </w:r>
      <w:r w:rsidR="00F646FB">
        <w:rPr>
          <w:color w:val="000000" w:themeColor="text1"/>
        </w:rPr>
        <w:t xml:space="preserve"> </w:t>
      </w:r>
      <w:r w:rsidR="00D06031">
        <w:rPr>
          <w:color w:val="000000" w:themeColor="text1"/>
        </w:rPr>
        <w:t xml:space="preserve">until funds are </w:t>
      </w:r>
      <w:r w:rsidR="00D06031" w:rsidRPr="00D06031">
        <w:rPr>
          <w:color w:val="000000" w:themeColor="text1"/>
          <w:sz w:val="20"/>
          <w:szCs w:val="20"/>
        </w:rPr>
        <w:t>OBLIGATED</w:t>
      </w:r>
      <w:r w:rsidR="00D06031">
        <w:rPr>
          <w:color w:val="000000" w:themeColor="text1"/>
        </w:rPr>
        <w:t xml:space="preserve">, if selected, </w:t>
      </w:r>
      <w:proofErr w:type="gramStart"/>
      <w:r w:rsidR="00D06031">
        <w:rPr>
          <w:color w:val="000000" w:themeColor="text1"/>
        </w:rPr>
        <w:t>per</w:t>
      </w:r>
      <w:proofErr w:type="gramEnd"/>
      <w:r w:rsidR="00D06031">
        <w:rPr>
          <w:color w:val="000000" w:themeColor="text1"/>
        </w:rPr>
        <w:t xml:space="preserve"> the steps below.</w:t>
      </w:r>
    </w:p>
    <w:tbl>
      <w:tblPr>
        <w:tblStyle w:val="PlainTable1"/>
        <w:tblW w:w="0" w:type="auto"/>
        <w:tblLayout w:type="fixed"/>
        <w:tblLook w:val="04A0" w:firstRow="1" w:lastRow="0" w:firstColumn="1" w:lastColumn="0" w:noHBand="0" w:noVBand="1"/>
      </w:tblPr>
      <w:tblGrid>
        <w:gridCol w:w="6300"/>
        <w:gridCol w:w="3500"/>
      </w:tblGrid>
      <w:tr w:rsidR="4C85A9EB" w14:paraId="49083F8D" w14:textId="77777777" w:rsidTr="007E1712">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6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F5E2B4B" w14:textId="1611E3F7" w:rsidR="4C85A9EB" w:rsidRDefault="4C85A9EB" w:rsidP="00772875">
            <w:pPr>
              <w:jc w:val="center"/>
              <w:rPr>
                <w:sz w:val="28"/>
                <w:szCs w:val="28"/>
              </w:rPr>
            </w:pPr>
            <w:r w:rsidRPr="00707739">
              <w:rPr>
                <w:sz w:val="24"/>
                <w:szCs w:val="24"/>
              </w:rPr>
              <w:t>LWCF</w:t>
            </w:r>
            <w:r w:rsidRPr="4C85A9EB">
              <w:rPr>
                <w:sz w:val="28"/>
                <w:szCs w:val="28"/>
              </w:rPr>
              <w:t xml:space="preserve"> Application Timeline</w:t>
            </w:r>
          </w:p>
        </w:tc>
        <w:tc>
          <w:tcPr>
            <w:tcW w:w="35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96CDED2" w14:textId="7F6A4266" w:rsidR="4C85A9EB" w:rsidRDefault="4C85A9EB" w:rsidP="00772875">
            <w:pPr>
              <w:jc w:val="center"/>
              <w:cnfStyle w:val="100000000000" w:firstRow="1" w:lastRow="0" w:firstColumn="0" w:lastColumn="0" w:oddVBand="0" w:evenVBand="0" w:oddHBand="0" w:evenHBand="0" w:firstRowFirstColumn="0" w:firstRowLastColumn="0" w:lastRowFirstColumn="0" w:lastRowLastColumn="0"/>
              <w:rPr>
                <w:b w:val="0"/>
                <w:bCs w:val="0"/>
                <w:sz w:val="28"/>
                <w:szCs w:val="28"/>
              </w:rPr>
            </w:pPr>
            <w:r w:rsidRPr="4C85A9EB">
              <w:rPr>
                <w:sz w:val="28"/>
                <w:szCs w:val="28"/>
              </w:rPr>
              <w:t>Approximate Timeframe</w:t>
            </w:r>
          </w:p>
        </w:tc>
      </w:tr>
      <w:tr w:rsidR="4C85A9EB" w14:paraId="1C80423C" w14:textId="77777777" w:rsidTr="007E171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6DFA91F" w14:textId="647DCAB3" w:rsidR="4C85A9EB" w:rsidRDefault="00905394" w:rsidP="00772875">
            <w:r w:rsidRPr="00905394">
              <w:rPr>
                <w:color w:val="000000" w:themeColor="text1"/>
                <w:sz w:val="20"/>
                <w:szCs w:val="20"/>
              </w:rPr>
              <w:t>APPLICATION</w:t>
            </w:r>
            <w:r w:rsidR="001D6A87">
              <w:rPr>
                <w:color w:val="000000" w:themeColor="text1"/>
                <w:sz w:val="24"/>
                <w:szCs w:val="24"/>
              </w:rPr>
              <w:t xml:space="preserve"> </w:t>
            </w:r>
            <w:r w:rsidR="4C85A9EB" w:rsidRPr="4C85A9EB">
              <w:rPr>
                <w:color w:val="000000" w:themeColor="text1"/>
                <w:sz w:val="24"/>
                <w:szCs w:val="24"/>
              </w:rPr>
              <w:t>Technical Assistance</w:t>
            </w:r>
          </w:p>
        </w:tc>
        <w:tc>
          <w:tcPr>
            <w:tcW w:w="35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A17262E" w14:textId="4E906232" w:rsidR="4C85A9EB" w:rsidRDefault="4C85A9EB" w:rsidP="00772875">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4C85A9EB">
              <w:rPr>
                <w:color w:val="000000" w:themeColor="text1"/>
                <w:sz w:val="24"/>
                <w:szCs w:val="24"/>
              </w:rPr>
              <w:t>5 months</w:t>
            </w:r>
          </w:p>
        </w:tc>
      </w:tr>
      <w:tr w:rsidR="4C85A9EB" w14:paraId="1000E58B" w14:textId="77777777" w:rsidTr="007E1712">
        <w:trPr>
          <w:trHeight w:val="432"/>
        </w:trPr>
        <w:tc>
          <w:tcPr>
            <w:cnfStyle w:val="001000000000" w:firstRow="0" w:lastRow="0" w:firstColumn="1" w:lastColumn="0" w:oddVBand="0" w:evenVBand="0" w:oddHBand="0" w:evenHBand="0" w:firstRowFirstColumn="0" w:firstRowLastColumn="0" w:lastRowFirstColumn="0" w:lastRowLastColumn="0"/>
            <w:tcW w:w="6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3AAAC8D" w14:textId="41074346" w:rsidR="4C85A9EB" w:rsidRDefault="4C85A9EB" w:rsidP="00772875">
            <w:r w:rsidRPr="4C85A9EB">
              <w:rPr>
                <w:sz w:val="20"/>
                <w:szCs w:val="20"/>
              </w:rPr>
              <w:t xml:space="preserve">LOCAL AGENCY </w:t>
            </w:r>
            <w:r w:rsidRPr="4C85A9EB">
              <w:rPr>
                <w:sz w:val="24"/>
                <w:szCs w:val="24"/>
              </w:rPr>
              <w:t>Deadline</w:t>
            </w:r>
          </w:p>
        </w:tc>
        <w:tc>
          <w:tcPr>
            <w:tcW w:w="35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A91AC4D" w14:textId="2E5535D7" w:rsidR="4C85A9EB" w:rsidRDefault="005071B5" w:rsidP="00772875">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Posted on LWCF website</w:t>
            </w:r>
          </w:p>
        </w:tc>
      </w:tr>
      <w:tr w:rsidR="4C85A9EB" w14:paraId="3F6BE077" w14:textId="77777777" w:rsidTr="007E171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47EB1792" w14:textId="203B92F1" w:rsidR="4C85A9EB" w:rsidRDefault="4C85A9EB" w:rsidP="00772875">
            <w:r w:rsidRPr="4C85A9EB">
              <w:rPr>
                <w:sz w:val="20"/>
                <w:szCs w:val="20"/>
              </w:rPr>
              <w:t xml:space="preserve">STATE AGENCY </w:t>
            </w:r>
            <w:r w:rsidRPr="4C85A9EB">
              <w:rPr>
                <w:sz w:val="24"/>
                <w:szCs w:val="24"/>
              </w:rPr>
              <w:t>Deadline</w:t>
            </w:r>
          </w:p>
        </w:tc>
        <w:tc>
          <w:tcPr>
            <w:tcW w:w="35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tcPr>
          <w:p w14:paraId="4E0B0028" w14:textId="4D7576A3" w:rsidR="4C85A9EB" w:rsidRDefault="4C85A9EB" w:rsidP="00772875">
            <w:pPr>
              <w:jc w:val="center"/>
              <w:cnfStyle w:val="000000100000" w:firstRow="0" w:lastRow="0" w:firstColumn="0" w:lastColumn="0" w:oddVBand="0" w:evenVBand="0" w:oddHBand="1" w:evenHBand="0" w:firstRowFirstColumn="0" w:firstRowLastColumn="0" w:lastRowFirstColumn="0" w:lastRowLastColumn="0"/>
              <w:rPr>
                <w:sz w:val="24"/>
                <w:szCs w:val="24"/>
              </w:rPr>
            </w:pPr>
            <w:r w:rsidRPr="001B056A">
              <w:rPr>
                <w:color w:val="000000" w:themeColor="text1"/>
                <w:sz w:val="24"/>
                <w:szCs w:val="24"/>
              </w:rPr>
              <w:t xml:space="preserve"> </w:t>
            </w:r>
            <w:r w:rsidR="005071B5" w:rsidRPr="00E3392A">
              <w:rPr>
                <w:sz w:val="24"/>
                <w:szCs w:val="24"/>
              </w:rPr>
              <w:t>Posted on LWCF website</w:t>
            </w:r>
          </w:p>
        </w:tc>
      </w:tr>
      <w:tr w:rsidR="4C85A9EB" w14:paraId="5A29F77E" w14:textId="77777777" w:rsidTr="007E1712">
        <w:trPr>
          <w:trHeight w:val="864"/>
        </w:trPr>
        <w:tc>
          <w:tcPr>
            <w:cnfStyle w:val="001000000000" w:firstRow="0" w:lastRow="0" w:firstColumn="1" w:lastColumn="0" w:oddVBand="0" w:evenVBand="0" w:oddHBand="0" w:evenHBand="0" w:firstRowFirstColumn="0" w:firstRowLastColumn="0" w:lastRowFirstColumn="0" w:lastRowLastColumn="0"/>
            <w:tcW w:w="6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43400EF" w14:textId="57F0E1B7" w:rsidR="4C85A9EB" w:rsidRDefault="4C85A9EB" w:rsidP="00772875">
            <w:r w:rsidRPr="4C85A9EB">
              <w:rPr>
                <w:sz w:val="24"/>
                <w:szCs w:val="24"/>
              </w:rPr>
              <w:t xml:space="preserve">Selected </w:t>
            </w:r>
            <w:r w:rsidR="00905394" w:rsidRPr="00905394">
              <w:rPr>
                <w:sz w:val="20"/>
                <w:szCs w:val="20"/>
              </w:rPr>
              <w:t>APPLICATIONS</w:t>
            </w:r>
            <w:r w:rsidRPr="4C85A9EB">
              <w:rPr>
                <w:sz w:val="24"/>
                <w:szCs w:val="24"/>
              </w:rPr>
              <w:t xml:space="preserve"> Announced</w:t>
            </w:r>
          </w:p>
        </w:tc>
        <w:tc>
          <w:tcPr>
            <w:tcW w:w="35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24E6C07" w14:textId="3564A690" w:rsidR="4C85A9EB" w:rsidRDefault="00DF6DFF" w:rsidP="00772875">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 months after</w:t>
            </w:r>
            <w:r w:rsidR="00E631D0">
              <w:rPr>
                <w:sz w:val="24"/>
                <w:szCs w:val="24"/>
              </w:rPr>
              <w:t xml:space="preserve"> the</w:t>
            </w:r>
            <w:r>
              <w:rPr>
                <w:sz w:val="24"/>
                <w:szCs w:val="24"/>
              </w:rPr>
              <w:t xml:space="preserve"> </w:t>
            </w:r>
            <w:r w:rsidR="00E631D0" w:rsidRPr="4C85A9EB">
              <w:rPr>
                <w:sz w:val="20"/>
                <w:szCs w:val="20"/>
              </w:rPr>
              <w:t xml:space="preserve">LOCAL AGENCY </w:t>
            </w:r>
            <w:r w:rsidR="00905394" w:rsidRPr="00905394">
              <w:rPr>
                <w:sz w:val="20"/>
                <w:szCs w:val="20"/>
              </w:rPr>
              <w:t>APPLICATION</w:t>
            </w:r>
            <w:r>
              <w:rPr>
                <w:sz w:val="24"/>
                <w:szCs w:val="24"/>
              </w:rPr>
              <w:t xml:space="preserve"> Deadline</w:t>
            </w:r>
          </w:p>
        </w:tc>
      </w:tr>
      <w:tr w:rsidR="4C85A9EB" w14:paraId="6B6436D6" w14:textId="77777777" w:rsidTr="007E1712">
        <w:trPr>
          <w:cnfStyle w:val="000000100000" w:firstRow="0" w:lastRow="0" w:firstColumn="0" w:lastColumn="0" w:oddVBand="0" w:evenVBand="0" w:oddHBand="1" w:evenHBand="0" w:firstRowFirstColumn="0" w:firstRowLastColumn="0" w:lastRowFirstColumn="0" w:lastRowLastColumn="0"/>
          <w:trHeight w:val="2880"/>
        </w:trPr>
        <w:tc>
          <w:tcPr>
            <w:cnfStyle w:val="001000000000" w:firstRow="0" w:lastRow="0" w:firstColumn="1" w:lastColumn="0" w:oddVBand="0" w:evenVBand="0" w:oddHBand="0" w:evenHBand="0" w:firstRowFirstColumn="0" w:firstRowLastColumn="0" w:lastRowFirstColumn="0" w:lastRowLastColumn="0"/>
            <w:tcW w:w="6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2B82BF6" w14:textId="3389C7B3" w:rsidR="0000322B" w:rsidRDefault="4C85A9EB" w:rsidP="00772875">
            <w:pPr>
              <w:pStyle w:val="BodyText"/>
              <w:ind w:right="20"/>
              <w:rPr>
                <w:b w:val="0"/>
                <w:bCs w:val="0"/>
                <w:color w:val="000000" w:themeColor="text1"/>
                <w:sz w:val="20"/>
                <w:szCs w:val="20"/>
              </w:rPr>
            </w:pPr>
            <w:r w:rsidRPr="4C85A9EB">
              <w:rPr>
                <w:color w:val="000000" w:themeColor="text1"/>
                <w:sz w:val="20"/>
                <w:szCs w:val="20"/>
              </w:rPr>
              <w:t>POST-SELECTION FEDERAL REQUIREMENTS</w:t>
            </w:r>
            <w:r w:rsidR="00CB02F0">
              <w:rPr>
                <w:color w:val="000000" w:themeColor="text1"/>
                <w:sz w:val="20"/>
                <w:szCs w:val="20"/>
              </w:rPr>
              <w:t xml:space="preserve"> </w:t>
            </w:r>
          </w:p>
          <w:p w14:paraId="6E33AF14" w14:textId="77777777" w:rsidR="0000322B" w:rsidRDefault="0000322B" w:rsidP="00772875">
            <w:pPr>
              <w:pStyle w:val="BodyText"/>
              <w:ind w:right="20"/>
              <w:rPr>
                <w:b w:val="0"/>
                <w:bCs w:val="0"/>
                <w:color w:val="000000" w:themeColor="text1"/>
                <w:sz w:val="20"/>
                <w:szCs w:val="20"/>
              </w:rPr>
            </w:pPr>
          </w:p>
          <w:p w14:paraId="3DBF85CA" w14:textId="4BB26DBE" w:rsidR="4C85A9EB" w:rsidRPr="00CB02F0" w:rsidRDefault="009B592A" w:rsidP="00772875">
            <w:pPr>
              <w:pStyle w:val="BodyText"/>
              <w:ind w:right="20"/>
              <w:rPr>
                <w:b w:val="0"/>
                <w:bCs w:val="0"/>
              </w:rPr>
            </w:pPr>
            <w:r>
              <w:rPr>
                <w:b w:val="0"/>
                <w:bCs w:val="0"/>
                <w:color w:val="000000" w:themeColor="text1"/>
              </w:rPr>
              <w:t xml:space="preserve">Once an </w:t>
            </w:r>
            <w:r w:rsidRPr="009B592A">
              <w:rPr>
                <w:b w:val="0"/>
                <w:bCs w:val="0"/>
                <w:color w:val="000000" w:themeColor="text1"/>
                <w:sz w:val="20"/>
                <w:szCs w:val="20"/>
              </w:rPr>
              <w:t xml:space="preserve">LWCF APPLICATION </w:t>
            </w:r>
            <w:r>
              <w:rPr>
                <w:b w:val="0"/>
                <w:bCs w:val="0"/>
                <w:color w:val="000000" w:themeColor="text1"/>
              </w:rPr>
              <w:t>is submitted</w:t>
            </w:r>
            <w:r w:rsidR="00641351">
              <w:rPr>
                <w:b w:val="0"/>
                <w:bCs w:val="0"/>
                <w:color w:val="000000" w:themeColor="text1"/>
              </w:rPr>
              <w:t>,</w:t>
            </w:r>
            <w:r>
              <w:rPr>
                <w:b w:val="0"/>
                <w:bCs w:val="0"/>
                <w:color w:val="000000" w:themeColor="text1"/>
              </w:rPr>
              <w:t xml:space="preserve"> t</w:t>
            </w:r>
            <w:r w:rsidR="00372285">
              <w:rPr>
                <w:b w:val="0"/>
                <w:bCs w:val="0"/>
                <w:color w:val="000000" w:themeColor="text1"/>
              </w:rPr>
              <w:t>he</w:t>
            </w:r>
            <w:r w:rsidR="003D6966">
              <w:rPr>
                <w:b w:val="0"/>
                <w:bCs w:val="0"/>
                <w:color w:val="000000" w:themeColor="text1"/>
              </w:rPr>
              <w:t xml:space="preserve"> </w:t>
            </w:r>
            <w:r w:rsidR="0006750B" w:rsidRPr="0006750B">
              <w:rPr>
                <w:b w:val="0"/>
                <w:bCs w:val="0"/>
              </w:rPr>
              <w:t xml:space="preserve">site </w:t>
            </w:r>
            <w:r>
              <w:rPr>
                <w:b w:val="0"/>
                <w:bCs w:val="0"/>
              </w:rPr>
              <w:t xml:space="preserve">is </w:t>
            </w:r>
            <w:r w:rsidR="0006750B" w:rsidRPr="0006750B">
              <w:rPr>
                <w:b w:val="0"/>
                <w:bCs w:val="0"/>
              </w:rPr>
              <w:t xml:space="preserve">subject to </w:t>
            </w:r>
            <w:r w:rsidR="0006750B" w:rsidRPr="0006750B">
              <w:rPr>
                <w:b w:val="0"/>
                <w:bCs w:val="0"/>
                <w:sz w:val="20"/>
                <w:szCs w:val="20"/>
              </w:rPr>
              <w:t>NEPA</w:t>
            </w:r>
            <w:r w:rsidR="0006750B" w:rsidRPr="0006750B">
              <w:rPr>
                <w:b w:val="0"/>
                <w:bCs w:val="0"/>
              </w:rPr>
              <w:t xml:space="preserve"> and </w:t>
            </w:r>
            <w:r w:rsidR="0006750B" w:rsidRPr="0006750B">
              <w:rPr>
                <w:b w:val="0"/>
                <w:bCs w:val="0"/>
                <w:sz w:val="20"/>
                <w:szCs w:val="20"/>
              </w:rPr>
              <w:t xml:space="preserve">SECTION </w:t>
            </w:r>
            <w:r w:rsidR="003D6966" w:rsidRPr="0006750B">
              <w:rPr>
                <w:b w:val="0"/>
                <w:bCs w:val="0"/>
                <w:sz w:val="20"/>
                <w:szCs w:val="20"/>
              </w:rPr>
              <w:t>106</w:t>
            </w:r>
            <w:r w:rsidR="003D6966" w:rsidRPr="0006750B">
              <w:rPr>
                <w:b w:val="0"/>
                <w:bCs w:val="0"/>
              </w:rPr>
              <w:t xml:space="preserve"> </w:t>
            </w:r>
            <w:r w:rsidR="00512A19">
              <w:rPr>
                <w:b w:val="0"/>
                <w:bCs w:val="0"/>
              </w:rPr>
              <w:t xml:space="preserve">approval </w:t>
            </w:r>
            <w:r>
              <w:rPr>
                <w:b w:val="0"/>
                <w:bCs w:val="0"/>
              </w:rPr>
              <w:t xml:space="preserve">and </w:t>
            </w:r>
            <w:r w:rsidR="00512A19" w:rsidRPr="00D60F31">
              <w:rPr>
                <w:b w:val="0"/>
                <w:bCs w:val="0"/>
              </w:rPr>
              <w:t xml:space="preserve">cannot </w:t>
            </w:r>
            <w:r w:rsidR="00E915C4" w:rsidRPr="00D60F31">
              <w:rPr>
                <w:b w:val="0"/>
                <w:bCs w:val="0"/>
              </w:rPr>
              <w:t xml:space="preserve">have </w:t>
            </w:r>
            <w:r w:rsidR="0006750B" w:rsidRPr="00D60F31">
              <w:rPr>
                <w:b w:val="0"/>
                <w:bCs w:val="0"/>
              </w:rPr>
              <w:t xml:space="preserve">any activities associated with </w:t>
            </w:r>
            <w:r w:rsidR="00CE4D98" w:rsidRPr="00D60F31">
              <w:rPr>
                <w:b w:val="0"/>
                <w:bCs w:val="0"/>
                <w:sz w:val="20"/>
                <w:szCs w:val="20"/>
              </w:rPr>
              <w:t>PROJECT</w:t>
            </w:r>
            <w:r w:rsidR="0006750B" w:rsidRPr="00D60F31">
              <w:rPr>
                <w:b w:val="0"/>
                <w:bCs w:val="0"/>
              </w:rPr>
              <w:t xml:space="preserve"> implementation </w:t>
            </w:r>
            <w:r w:rsidR="0000322B">
              <w:rPr>
                <w:b w:val="0"/>
                <w:bCs w:val="0"/>
              </w:rPr>
              <w:t xml:space="preserve">(or another scope of work </w:t>
            </w:r>
            <w:r w:rsidR="001230EE">
              <w:rPr>
                <w:b w:val="0"/>
                <w:bCs w:val="0"/>
              </w:rPr>
              <w:t xml:space="preserve">from other funding </w:t>
            </w:r>
            <w:r w:rsidR="0000322B">
              <w:rPr>
                <w:b w:val="0"/>
                <w:bCs w:val="0"/>
              </w:rPr>
              <w:t xml:space="preserve">that overlaps with the </w:t>
            </w:r>
            <w:r w:rsidR="0000322B" w:rsidRPr="00C03653">
              <w:rPr>
                <w:b w:val="0"/>
                <w:bCs w:val="0"/>
                <w:sz w:val="20"/>
                <w:szCs w:val="20"/>
              </w:rPr>
              <w:t xml:space="preserve">LWCF </w:t>
            </w:r>
            <w:r w:rsidR="00FB02EF" w:rsidRPr="00FB02EF">
              <w:rPr>
                <w:b w:val="0"/>
                <w:bCs w:val="0"/>
                <w:sz w:val="20"/>
                <w:szCs w:val="20"/>
              </w:rPr>
              <w:t>PROJECT SITE</w:t>
            </w:r>
            <w:r w:rsidR="0000322B">
              <w:rPr>
                <w:b w:val="0"/>
                <w:bCs w:val="0"/>
              </w:rPr>
              <w:t xml:space="preserve">) </w:t>
            </w:r>
            <w:r w:rsidR="0006750B" w:rsidRPr="0006750B">
              <w:rPr>
                <w:b w:val="0"/>
                <w:bCs w:val="0"/>
              </w:rPr>
              <w:t xml:space="preserve">such as grading, demolition, construction, landscaping, etc. in the </w:t>
            </w:r>
            <w:r w:rsidR="00FB02EF" w:rsidRPr="00FB02EF">
              <w:rPr>
                <w:b w:val="0"/>
                <w:bCs w:val="0"/>
                <w:sz w:val="20"/>
                <w:szCs w:val="20"/>
              </w:rPr>
              <w:t>PROJECT SITE</w:t>
            </w:r>
            <w:r w:rsidR="0006750B" w:rsidRPr="0006750B">
              <w:rPr>
                <w:b w:val="0"/>
                <w:bCs w:val="0"/>
              </w:rPr>
              <w:t xml:space="preserve"> footprint until these federal requirements are complete. </w:t>
            </w:r>
            <w:r w:rsidR="00D60F31" w:rsidRPr="00BA7F70">
              <w:rPr>
                <w:b w:val="0"/>
                <w:bCs w:val="0"/>
                <w:u w:val="single"/>
              </w:rPr>
              <w:t xml:space="preserve">Ground disturbance before </w:t>
            </w:r>
            <w:r w:rsidR="00D60F31" w:rsidRPr="00BA7F70">
              <w:rPr>
                <w:b w:val="0"/>
                <w:bCs w:val="0"/>
                <w:sz w:val="20"/>
                <w:szCs w:val="20"/>
                <w:u w:val="single"/>
              </w:rPr>
              <w:t>NEPA</w:t>
            </w:r>
            <w:r w:rsidR="00D60F31" w:rsidRPr="00BA7F70">
              <w:rPr>
                <w:b w:val="0"/>
                <w:bCs w:val="0"/>
                <w:u w:val="single"/>
              </w:rPr>
              <w:t xml:space="preserve"> and </w:t>
            </w:r>
            <w:r w:rsidR="00D60F31" w:rsidRPr="00BA7F70">
              <w:rPr>
                <w:b w:val="0"/>
                <w:bCs w:val="0"/>
                <w:sz w:val="20"/>
                <w:szCs w:val="20"/>
                <w:u w:val="single"/>
              </w:rPr>
              <w:t>SECTION 106</w:t>
            </w:r>
            <w:r w:rsidR="00D60F31" w:rsidRPr="00BA7F70">
              <w:rPr>
                <w:b w:val="0"/>
                <w:bCs w:val="0"/>
                <w:u w:val="single"/>
              </w:rPr>
              <w:t xml:space="preserve"> approval will disqualify the </w:t>
            </w:r>
            <w:r w:rsidR="00D60F31" w:rsidRPr="00BA7F70">
              <w:rPr>
                <w:b w:val="0"/>
                <w:bCs w:val="0"/>
                <w:sz w:val="20"/>
                <w:szCs w:val="20"/>
                <w:u w:val="single"/>
              </w:rPr>
              <w:t>PROJECT</w:t>
            </w:r>
            <w:r w:rsidR="00D60F31" w:rsidRPr="00BA7F70">
              <w:rPr>
                <w:b w:val="0"/>
                <w:bCs w:val="0"/>
                <w:u w:val="single"/>
              </w:rPr>
              <w:t>.</w:t>
            </w:r>
          </w:p>
        </w:tc>
        <w:tc>
          <w:tcPr>
            <w:tcW w:w="35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59ACB8F" w14:textId="5C3ECB89" w:rsidR="4C85A9EB" w:rsidRDefault="4C85A9EB" w:rsidP="00772875">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1E2A06">
              <w:rPr>
                <w:color w:val="000000" w:themeColor="text1"/>
                <w:sz w:val="24"/>
                <w:szCs w:val="24"/>
              </w:rPr>
              <w:t>1</w:t>
            </w:r>
            <w:r w:rsidR="00A83069" w:rsidRPr="001E2A06">
              <w:rPr>
                <w:color w:val="000000" w:themeColor="text1"/>
                <w:sz w:val="24"/>
                <w:szCs w:val="24"/>
              </w:rPr>
              <w:t>+</w:t>
            </w:r>
            <w:r w:rsidRPr="001E2A06">
              <w:rPr>
                <w:color w:val="000000" w:themeColor="text1"/>
                <w:sz w:val="24"/>
                <w:szCs w:val="24"/>
              </w:rPr>
              <w:t xml:space="preserve"> year</w:t>
            </w:r>
            <w:r w:rsidR="001E2A06">
              <w:rPr>
                <w:color w:val="000000" w:themeColor="text1"/>
                <w:sz w:val="24"/>
                <w:szCs w:val="24"/>
              </w:rPr>
              <w:t xml:space="preserve">, including Office of Historic Preservation Consultation for </w:t>
            </w:r>
            <w:r w:rsidR="001E2A06" w:rsidRPr="001E2A06">
              <w:rPr>
                <w:color w:val="000000" w:themeColor="text1"/>
                <w:sz w:val="20"/>
                <w:szCs w:val="20"/>
              </w:rPr>
              <w:t>SECTION 106</w:t>
            </w:r>
            <w:r w:rsidR="001E2A06">
              <w:rPr>
                <w:color w:val="000000" w:themeColor="text1"/>
                <w:sz w:val="24"/>
                <w:szCs w:val="24"/>
              </w:rPr>
              <w:t xml:space="preserve"> and </w:t>
            </w:r>
            <w:r w:rsidR="001E2A06" w:rsidRPr="001E2A06">
              <w:rPr>
                <w:color w:val="000000" w:themeColor="text1"/>
                <w:sz w:val="20"/>
                <w:szCs w:val="20"/>
              </w:rPr>
              <w:t>NPS</w:t>
            </w:r>
            <w:r w:rsidR="001E2A06">
              <w:rPr>
                <w:color w:val="000000" w:themeColor="text1"/>
                <w:sz w:val="24"/>
                <w:szCs w:val="24"/>
              </w:rPr>
              <w:t xml:space="preserve"> </w:t>
            </w:r>
            <w:r w:rsidR="001E2A06" w:rsidRPr="001E2A06">
              <w:rPr>
                <w:color w:val="000000" w:themeColor="text1"/>
                <w:sz w:val="20"/>
                <w:szCs w:val="20"/>
              </w:rPr>
              <w:t>NEPA</w:t>
            </w:r>
            <w:r w:rsidR="001E2A06">
              <w:rPr>
                <w:color w:val="000000" w:themeColor="text1"/>
                <w:sz w:val="24"/>
                <w:szCs w:val="24"/>
              </w:rPr>
              <w:t xml:space="preserve"> Review</w:t>
            </w:r>
          </w:p>
        </w:tc>
      </w:tr>
      <w:tr w:rsidR="4C85A9EB" w14:paraId="5312FEC5" w14:textId="77777777" w:rsidTr="007E1712">
        <w:trPr>
          <w:trHeight w:val="1080"/>
        </w:trPr>
        <w:tc>
          <w:tcPr>
            <w:cnfStyle w:val="001000000000" w:firstRow="0" w:lastRow="0" w:firstColumn="1" w:lastColumn="0" w:oddVBand="0" w:evenVBand="0" w:oddHBand="0" w:evenHBand="0" w:firstRowFirstColumn="0" w:firstRowLastColumn="0" w:lastRowFirstColumn="0" w:lastRowLastColumn="0"/>
            <w:tcW w:w="6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14B8C93" w14:textId="19FAF7C4" w:rsidR="4C85A9EB" w:rsidRDefault="4C85A9EB" w:rsidP="00772875">
            <w:r w:rsidRPr="4C85A9EB">
              <w:rPr>
                <w:sz w:val="24"/>
                <w:szCs w:val="24"/>
              </w:rPr>
              <w:t xml:space="preserve">Submission of Complete Application to </w:t>
            </w:r>
            <w:r w:rsidRPr="4C85A9EB">
              <w:rPr>
                <w:sz w:val="20"/>
                <w:szCs w:val="20"/>
              </w:rPr>
              <w:t>NPS</w:t>
            </w:r>
          </w:p>
        </w:tc>
        <w:tc>
          <w:tcPr>
            <w:tcW w:w="35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C350A63" w14:textId="18B43C51" w:rsidR="4C85A9EB" w:rsidRPr="00DF6DFF" w:rsidRDefault="00DF6DFF" w:rsidP="00772875">
            <w:pPr>
              <w:jc w:val="center"/>
              <w:cnfStyle w:val="000000000000" w:firstRow="0" w:lastRow="0" w:firstColumn="0" w:lastColumn="0" w:oddVBand="0" w:evenVBand="0" w:oddHBand="0" w:evenHBand="0" w:firstRowFirstColumn="0" w:firstRowLastColumn="0" w:lastRowFirstColumn="0" w:lastRowLastColumn="0"/>
              <w:rPr>
                <w:sz w:val="24"/>
                <w:szCs w:val="24"/>
              </w:rPr>
            </w:pPr>
            <w:r w:rsidRPr="00DF6DFF">
              <w:rPr>
                <w:sz w:val="24"/>
                <w:szCs w:val="24"/>
              </w:rPr>
              <w:t xml:space="preserve">Dependent on </w:t>
            </w:r>
            <w:r w:rsidRPr="00DF6DFF">
              <w:rPr>
                <w:color w:val="000000" w:themeColor="text1"/>
                <w:sz w:val="20"/>
                <w:szCs w:val="20"/>
              </w:rPr>
              <w:t xml:space="preserve">POST-SELECTION FEDERAL REQUIREMENTS </w:t>
            </w:r>
            <w:r>
              <w:rPr>
                <w:color w:val="000000" w:themeColor="text1"/>
                <w:sz w:val="24"/>
                <w:szCs w:val="24"/>
              </w:rPr>
              <w:t>completion</w:t>
            </w:r>
          </w:p>
        </w:tc>
      </w:tr>
      <w:tr w:rsidR="4C85A9EB" w14:paraId="3758CB1E" w14:textId="77777777" w:rsidTr="007E1712">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6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298D242" w14:textId="0C8AA796" w:rsidR="4C85A9EB" w:rsidRDefault="4C85A9EB" w:rsidP="00772875">
            <w:r w:rsidRPr="4C85A9EB">
              <w:rPr>
                <w:color w:val="000000" w:themeColor="text1"/>
                <w:sz w:val="20"/>
                <w:szCs w:val="20"/>
              </w:rPr>
              <w:t>NPS</w:t>
            </w:r>
            <w:r w:rsidRPr="4C85A9EB">
              <w:rPr>
                <w:color w:val="000000" w:themeColor="text1"/>
                <w:sz w:val="24"/>
                <w:szCs w:val="24"/>
              </w:rPr>
              <w:t xml:space="preserve"> Review </w:t>
            </w:r>
            <w:r w:rsidR="001D6A87">
              <w:rPr>
                <w:color w:val="000000" w:themeColor="text1"/>
                <w:sz w:val="24"/>
                <w:szCs w:val="24"/>
              </w:rPr>
              <w:t xml:space="preserve">and Approval </w:t>
            </w:r>
            <w:r w:rsidR="001D6A87" w:rsidRPr="4C85A9EB">
              <w:rPr>
                <w:b w:val="0"/>
                <w:bCs w:val="0"/>
                <w:sz w:val="24"/>
                <w:szCs w:val="24"/>
              </w:rPr>
              <w:t xml:space="preserve">(Construction </w:t>
            </w:r>
            <w:r w:rsidR="001D6A87">
              <w:rPr>
                <w:b w:val="0"/>
                <w:bCs w:val="0"/>
                <w:sz w:val="24"/>
                <w:szCs w:val="24"/>
              </w:rPr>
              <w:t xml:space="preserve">or </w:t>
            </w:r>
            <w:r w:rsidR="009E4FCB" w:rsidRPr="009E4FCB">
              <w:rPr>
                <w:b w:val="0"/>
                <w:bCs w:val="0"/>
                <w:sz w:val="20"/>
                <w:szCs w:val="20"/>
              </w:rPr>
              <w:t>ACQUISITION</w:t>
            </w:r>
            <w:r w:rsidR="001D6A87">
              <w:rPr>
                <w:b w:val="0"/>
                <w:bCs w:val="0"/>
                <w:sz w:val="24"/>
                <w:szCs w:val="24"/>
              </w:rPr>
              <w:t xml:space="preserve"> m</w:t>
            </w:r>
            <w:r w:rsidR="001D6A87" w:rsidRPr="4C85A9EB">
              <w:rPr>
                <w:b w:val="0"/>
                <w:bCs w:val="0"/>
                <w:sz w:val="24"/>
                <w:szCs w:val="24"/>
              </w:rPr>
              <w:t>ay</w:t>
            </w:r>
            <w:r w:rsidR="001D6A87">
              <w:rPr>
                <w:b w:val="0"/>
                <w:bCs w:val="0"/>
                <w:sz w:val="24"/>
                <w:szCs w:val="24"/>
              </w:rPr>
              <w:t xml:space="preserve"> only</w:t>
            </w:r>
            <w:r w:rsidR="001D6A87" w:rsidRPr="4C85A9EB">
              <w:rPr>
                <w:b w:val="0"/>
                <w:bCs w:val="0"/>
                <w:sz w:val="24"/>
                <w:szCs w:val="24"/>
              </w:rPr>
              <w:t xml:space="preserve"> </w:t>
            </w:r>
            <w:r w:rsidR="001D6A87">
              <w:rPr>
                <w:b w:val="0"/>
                <w:bCs w:val="0"/>
                <w:sz w:val="24"/>
                <w:szCs w:val="24"/>
              </w:rPr>
              <w:t>b</w:t>
            </w:r>
            <w:r w:rsidR="001D6A87" w:rsidRPr="4C85A9EB">
              <w:rPr>
                <w:b w:val="0"/>
                <w:bCs w:val="0"/>
                <w:sz w:val="24"/>
                <w:szCs w:val="24"/>
              </w:rPr>
              <w:t>egin</w:t>
            </w:r>
            <w:r w:rsidR="001D6A87">
              <w:rPr>
                <w:b w:val="0"/>
                <w:bCs w:val="0"/>
                <w:sz w:val="24"/>
                <w:szCs w:val="24"/>
              </w:rPr>
              <w:t xml:space="preserve"> after </w:t>
            </w:r>
            <w:r w:rsidR="001D6A87" w:rsidRPr="001D6A87">
              <w:rPr>
                <w:b w:val="0"/>
                <w:bCs w:val="0"/>
                <w:sz w:val="20"/>
                <w:szCs w:val="20"/>
              </w:rPr>
              <w:t>NPS</w:t>
            </w:r>
            <w:r w:rsidR="001D6A87">
              <w:rPr>
                <w:b w:val="0"/>
                <w:bCs w:val="0"/>
                <w:sz w:val="24"/>
                <w:szCs w:val="24"/>
              </w:rPr>
              <w:t xml:space="preserve"> approval</w:t>
            </w:r>
            <w:r w:rsidR="001D6A87" w:rsidRPr="4C85A9EB">
              <w:rPr>
                <w:b w:val="0"/>
                <w:bCs w:val="0"/>
                <w:sz w:val="24"/>
                <w:szCs w:val="24"/>
              </w:rPr>
              <w:t>)</w:t>
            </w:r>
          </w:p>
        </w:tc>
        <w:tc>
          <w:tcPr>
            <w:tcW w:w="35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E34BC6C" w14:textId="44E8A8B6" w:rsidR="4C85A9EB" w:rsidRDefault="4C85A9EB" w:rsidP="00772875">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4C85A9EB">
              <w:rPr>
                <w:color w:val="000000" w:themeColor="text1"/>
                <w:sz w:val="24"/>
                <w:szCs w:val="24"/>
              </w:rPr>
              <w:t xml:space="preserve">6 months – </w:t>
            </w:r>
            <w:r w:rsidR="00DF6DFF">
              <w:rPr>
                <w:color w:val="000000" w:themeColor="text1"/>
                <w:sz w:val="24"/>
                <w:szCs w:val="24"/>
              </w:rPr>
              <w:t>2</w:t>
            </w:r>
            <w:r w:rsidRPr="4C85A9EB">
              <w:rPr>
                <w:color w:val="000000" w:themeColor="text1"/>
                <w:sz w:val="24"/>
                <w:szCs w:val="24"/>
              </w:rPr>
              <w:t xml:space="preserve"> year</w:t>
            </w:r>
            <w:r w:rsidR="00DF6DFF">
              <w:rPr>
                <w:color w:val="000000" w:themeColor="text1"/>
                <w:sz w:val="24"/>
                <w:szCs w:val="24"/>
              </w:rPr>
              <w:t>s</w:t>
            </w:r>
          </w:p>
        </w:tc>
      </w:tr>
      <w:tr w:rsidR="4C85A9EB" w14:paraId="612EEF8B" w14:textId="77777777" w:rsidTr="007E1712">
        <w:trPr>
          <w:trHeight w:val="1080"/>
        </w:trPr>
        <w:tc>
          <w:tcPr>
            <w:cnfStyle w:val="001000000000" w:firstRow="0" w:lastRow="0" w:firstColumn="1" w:lastColumn="0" w:oddVBand="0" w:evenVBand="0" w:oddHBand="0" w:evenHBand="0" w:firstRowFirstColumn="0" w:firstRowLastColumn="0" w:lastRowFirstColumn="0" w:lastRowLastColumn="0"/>
            <w:tcW w:w="6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B14B5A7" w14:textId="4E402325" w:rsidR="4C85A9EB" w:rsidRDefault="4C85A9EB" w:rsidP="00772875">
            <w:r w:rsidRPr="4C85A9EB">
              <w:rPr>
                <w:color w:val="000000" w:themeColor="text1"/>
                <w:sz w:val="20"/>
                <w:szCs w:val="20"/>
              </w:rPr>
              <w:t>OGALS</w:t>
            </w:r>
            <w:r w:rsidRPr="4C85A9EB">
              <w:rPr>
                <w:color w:val="000000" w:themeColor="text1"/>
                <w:sz w:val="24"/>
                <w:szCs w:val="24"/>
              </w:rPr>
              <w:t xml:space="preserve"> </w:t>
            </w:r>
            <w:r w:rsidR="00430C52" w:rsidRPr="00430C52">
              <w:rPr>
                <w:color w:val="000000" w:themeColor="text1"/>
                <w:sz w:val="20"/>
                <w:szCs w:val="20"/>
              </w:rPr>
              <w:t>CONTRACT</w:t>
            </w:r>
            <w:r w:rsidRPr="4C85A9EB">
              <w:rPr>
                <w:color w:val="000000" w:themeColor="text1"/>
                <w:sz w:val="24"/>
                <w:szCs w:val="24"/>
              </w:rPr>
              <w:t xml:space="preserve"> Issuance and Finalization </w:t>
            </w:r>
            <w:r w:rsidRPr="4C85A9EB">
              <w:rPr>
                <w:b w:val="0"/>
                <w:bCs w:val="0"/>
                <w:color w:val="000000" w:themeColor="text1"/>
                <w:sz w:val="24"/>
                <w:szCs w:val="24"/>
              </w:rPr>
              <w:t xml:space="preserve">(Reimbursement </w:t>
            </w:r>
            <w:r w:rsidR="00FA7E21">
              <w:rPr>
                <w:b w:val="0"/>
                <w:bCs w:val="0"/>
                <w:color w:val="000000" w:themeColor="text1"/>
                <w:sz w:val="24"/>
                <w:szCs w:val="24"/>
              </w:rPr>
              <w:t>r</w:t>
            </w:r>
            <w:r w:rsidRPr="4C85A9EB">
              <w:rPr>
                <w:b w:val="0"/>
                <w:bCs w:val="0"/>
                <w:color w:val="000000" w:themeColor="text1"/>
                <w:sz w:val="24"/>
                <w:szCs w:val="24"/>
              </w:rPr>
              <w:t xml:space="preserve">equests </w:t>
            </w:r>
            <w:r w:rsidR="00FA7E21">
              <w:rPr>
                <w:b w:val="0"/>
                <w:bCs w:val="0"/>
                <w:color w:val="000000" w:themeColor="text1"/>
                <w:sz w:val="24"/>
                <w:szCs w:val="24"/>
              </w:rPr>
              <w:t>m</w:t>
            </w:r>
            <w:r w:rsidRPr="4C85A9EB">
              <w:rPr>
                <w:b w:val="0"/>
                <w:bCs w:val="0"/>
                <w:color w:val="000000" w:themeColor="text1"/>
                <w:sz w:val="24"/>
                <w:szCs w:val="24"/>
              </w:rPr>
              <w:t xml:space="preserve">ay </w:t>
            </w:r>
            <w:r w:rsidR="00FA7E21">
              <w:rPr>
                <w:b w:val="0"/>
                <w:bCs w:val="0"/>
                <w:color w:val="000000" w:themeColor="text1"/>
                <w:sz w:val="24"/>
                <w:szCs w:val="24"/>
              </w:rPr>
              <w:t>b</w:t>
            </w:r>
            <w:r w:rsidRPr="4C85A9EB">
              <w:rPr>
                <w:b w:val="0"/>
                <w:bCs w:val="0"/>
                <w:color w:val="000000" w:themeColor="text1"/>
                <w:sz w:val="24"/>
                <w:szCs w:val="24"/>
              </w:rPr>
              <w:t xml:space="preserve">egin </w:t>
            </w:r>
            <w:r w:rsidR="00FA7E21">
              <w:rPr>
                <w:b w:val="0"/>
                <w:bCs w:val="0"/>
                <w:color w:val="000000" w:themeColor="text1"/>
                <w:sz w:val="24"/>
                <w:szCs w:val="24"/>
              </w:rPr>
              <w:t>o</w:t>
            </w:r>
            <w:r w:rsidRPr="4C85A9EB">
              <w:rPr>
                <w:b w:val="0"/>
                <w:bCs w:val="0"/>
                <w:color w:val="000000" w:themeColor="text1"/>
                <w:sz w:val="24"/>
                <w:szCs w:val="24"/>
              </w:rPr>
              <w:t xml:space="preserve">nce the </w:t>
            </w:r>
            <w:r w:rsidR="00430C52" w:rsidRPr="00430C52">
              <w:rPr>
                <w:b w:val="0"/>
                <w:bCs w:val="0"/>
                <w:color w:val="000000" w:themeColor="text1"/>
                <w:sz w:val="20"/>
                <w:szCs w:val="20"/>
              </w:rPr>
              <w:t>CONTRACT</w:t>
            </w:r>
            <w:r w:rsidRPr="4C85A9EB">
              <w:rPr>
                <w:b w:val="0"/>
                <w:bCs w:val="0"/>
                <w:color w:val="000000" w:themeColor="text1"/>
                <w:sz w:val="24"/>
                <w:szCs w:val="24"/>
              </w:rPr>
              <w:t xml:space="preserve"> is </w:t>
            </w:r>
            <w:r w:rsidR="00FA7E21">
              <w:rPr>
                <w:b w:val="0"/>
                <w:bCs w:val="0"/>
                <w:color w:val="000000" w:themeColor="text1"/>
                <w:sz w:val="24"/>
                <w:szCs w:val="24"/>
              </w:rPr>
              <w:t>f</w:t>
            </w:r>
            <w:r w:rsidRPr="4C85A9EB">
              <w:rPr>
                <w:b w:val="0"/>
                <w:bCs w:val="0"/>
                <w:color w:val="000000" w:themeColor="text1"/>
                <w:sz w:val="24"/>
                <w:szCs w:val="24"/>
              </w:rPr>
              <w:t>inalized)</w:t>
            </w:r>
          </w:p>
        </w:tc>
        <w:tc>
          <w:tcPr>
            <w:tcW w:w="35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42E297F6" w14:textId="4F1909D2" w:rsidR="4C85A9EB" w:rsidRDefault="4C85A9EB" w:rsidP="00772875">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4C85A9EB">
              <w:rPr>
                <w:color w:val="000000" w:themeColor="text1"/>
                <w:sz w:val="24"/>
                <w:szCs w:val="24"/>
              </w:rPr>
              <w:t>3 months</w:t>
            </w:r>
          </w:p>
        </w:tc>
      </w:tr>
      <w:tr w:rsidR="001D6A87" w14:paraId="22ADA106" w14:textId="77777777" w:rsidTr="007E1712">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63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9422E9A" w14:textId="65C6E3EE" w:rsidR="001D6A87" w:rsidRPr="4C85A9EB" w:rsidRDefault="00002728" w:rsidP="00772875">
            <w:pPr>
              <w:rPr>
                <w:color w:val="000000" w:themeColor="text1"/>
                <w:sz w:val="20"/>
                <w:szCs w:val="20"/>
              </w:rPr>
            </w:pPr>
            <w:r w:rsidRPr="00002728">
              <w:rPr>
                <w:color w:val="000000" w:themeColor="text1"/>
                <w:sz w:val="20"/>
                <w:szCs w:val="20"/>
              </w:rPr>
              <w:t>GRANT PERFORMANCE PERIOD</w:t>
            </w:r>
          </w:p>
        </w:tc>
        <w:tc>
          <w:tcPr>
            <w:tcW w:w="35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B02BA31" w14:textId="5D121670" w:rsidR="001D6A87" w:rsidRPr="4C85A9EB" w:rsidRDefault="001D6A87" w:rsidP="00772875">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Pr>
                <w:color w:val="000000" w:themeColor="text1"/>
                <w:sz w:val="24"/>
                <w:szCs w:val="24"/>
              </w:rPr>
              <w:t xml:space="preserve">From date of </w:t>
            </w:r>
            <w:r w:rsidRPr="001D6A87">
              <w:rPr>
                <w:color w:val="000000" w:themeColor="text1"/>
                <w:sz w:val="20"/>
                <w:szCs w:val="20"/>
              </w:rPr>
              <w:t>NPS</w:t>
            </w:r>
            <w:r>
              <w:rPr>
                <w:color w:val="000000" w:themeColor="text1"/>
                <w:sz w:val="24"/>
                <w:szCs w:val="24"/>
              </w:rPr>
              <w:t xml:space="preserve"> approval, up to </w:t>
            </w:r>
            <w:r w:rsidR="00D60F31" w:rsidRPr="00C13078">
              <w:rPr>
                <w:color w:val="000000" w:themeColor="text1"/>
                <w:sz w:val="24"/>
                <w:szCs w:val="24"/>
              </w:rPr>
              <w:t xml:space="preserve">a maximum of </w:t>
            </w:r>
            <w:r w:rsidR="002D43BC" w:rsidRPr="00C13078">
              <w:rPr>
                <w:color w:val="000000" w:themeColor="text1"/>
                <w:sz w:val="24"/>
                <w:szCs w:val="24"/>
              </w:rPr>
              <w:t>5</w:t>
            </w:r>
            <w:r w:rsidRPr="00C13078">
              <w:rPr>
                <w:color w:val="000000" w:themeColor="text1"/>
                <w:sz w:val="24"/>
                <w:szCs w:val="24"/>
              </w:rPr>
              <w:t xml:space="preserve"> years t</w:t>
            </w:r>
            <w:r>
              <w:rPr>
                <w:color w:val="000000" w:themeColor="text1"/>
                <w:sz w:val="24"/>
                <w:szCs w:val="24"/>
              </w:rPr>
              <w:t xml:space="preserve">o complete the </w:t>
            </w:r>
            <w:r w:rsidRPr="001D6A87">
              <w:rPr>
                <w:color w:val="000000" w:themeColor="text1"/>
                <w:sz w:val="20"/>
                <w:szCs w:val="20"/>
              </w:rPr>
              <w:t>PROJECT</w:t>
            </w:r>
          </w:p>
        </w:tc>
      </w:tr>
    </w:tbl>
    <w:p w14:paraId="599E32B0" w14:textId="5ED8C74B" w:rsidR="00200D09" w:rsidRPr="00C13078" w:rsidRDefault="004F259E" w:rsidP="006F5A16">
      <w:pPr>
        <w:pStyle w:val="Heading2"/>
      </w:pPr>
      <w:bookmarkStart w:id="39" w:name="Reallocation_Process_"/>
      <w:bookmarkStart w:id="40" w:name="GRANT_PERFORMANCE_PERIOD_"/>
      <w:bookmarkStart w:id="41" w:name="_Toc180141493"/>
      <w:bookmarkEnd w:id="39"/>
      <w:bookmarkEnd w:id="40"/>
      <w:r>
        <w:br/>
      </w:r>
      <w:r w:rsidR="00200D09">
        <w:lastRenderedPageBreak/>
        <w:t>Grant</w:t>
      </w:r>
      <w:r w:rsidR="003A55D6">
        <w:t xml:space="preserve"> </w:t>
      </w:r>
      <w:r w:rsidR="00200D09">
        <w:t>Performance</w:t>
      </w:r>
      <w:r w:rsidR="003A55D6">
        <w:t xml:space="preserve"> </w:t>
      </w:r>
      <w:r w:rsidR="00200D09">
        <w:t>Period</w:t>
      </w:r>
      <w:r w:rsidR="008D4A19">
        <w:t xml:space="preserve"> and Eligible Costs</w:t>
      </w:r>
      <w:bookmarkEnd w:id="41"/>
    </w:p>
    <w:p w14:paraId="327168F3" w14:textId="4E29EDD0" w:rsidR="00164488" w:rsidRDefault="002D2F04" w:rsidP="00C13078">
      <w:pPr>
        <w:spacing w:after="240"/>
        <w:ind w:right="20"/>
        <w:rPr>
          <w:sz w:val="24"/>
          <w:szCs w:val="24"/>
        </w:rPr>
      </w:pPr>
      <w:r w:rsidRPr="62F3110D">
        <w:rPr>
          <w:sz w:val="24"/>
          <w:szCs w:val="24"/>
        </w:rPr>
        <w:t xml:space="preserve">The </w:t>
      </w:r>
      <w:r w:rsidRPr="00B033FD">
        <w:rPr>
          <w:sz w:val="20"/>
          <w:szCs w:val="20"/>
        </w:rPr>
        <w:t xml:space="preserve">GRANT PERFORMANCE PERIOD </w:t>
      </w:r>
      <w:r w:rsidRPr="62F3110D">
        <w:rPr>
          <w:sz w:val="24"/>
          <w:szCs w:val="24"/>
        </w:rPr>
        <w:t xml:space="preserve">begins only when </w:t>
      </w:r>
      <w:r w:rsidRPr="00863C6E">
        <w:rPr>
          <w:sz w:val="20"/>
          <w:szCs w:val="20"/>
        </w:rPr>
        <w:t>NPS</w:t>
      </w:r>
      <w:r w:rsidRPr="62F3110D">
        <w:rPr>
          <w:sz w:val="24"/>
          <w:szCs w:val="24"/>
        </w:rPr>
        <w:t xml:space="preserve"> approves the federal </w:t>
      </w:r>
      <w:r w:rsidRPr="005F650A">
        <w:rPr>
          <w:sz w:val="20"/>
          <w:szCs w:val="20"/>
        </w:rPr>
        <w:t>APPLICATION</w:t>
      </w:r>
      <w:r w:rsidRPr="62F3110D">
        <w:rPr>
          <w:sz w:val="24"/>
          <w:szCs w:val="24"/>
        </w:rPr>
        <w:t xml:space="preserve"> </w:t>
      </w:r>
      <w:r w:rsidR="00CE0C56" w:rsidRPr="62F3110D">
        <w:rPr>
          <w:sz w:val="24"/>
          <w:szCs w:val="24"/>
        </w:rPr>
        <w:t xml:space="preserve">package and </w:t>
      </w:r>
      <w:r w:rsidR="00EA325B" w:rsidRPr="00EA325B">
        <w:rPr>
          <w:sz w:val="20"/>
          <w:szCs w:val="20"/>
        </w:rPr>
        <w:t>GRANTEES</w:t>
      </w:r>
      <w:r w:rsidR="00EA325B" w:rsidRPr="00EA325B">
        <w:rPr>
          <w:sz w:val="24"/>
          <w:szCs w:val="24"/>
        </w:rPr>
        <w:t xml:space="preserve"> have up to three years to complete a </w:t>
      </w:r>
      <w:r w:rsidR="000D0A5E" w:rsidRPr="000D0A5E">
        <w:rPr>
          <w:sz w:val="20"/>
          <w:szCs w:val="20"/>
        </w:rPr>
        <w:t>PROJECT</w:t>
      </w:r>
      <w:r w:rsidR="00CE0C56" w:rsidRPr="62F3110D">
        <w:rPr>
          <w:sz w:val="24"/>
          <w:szCs w:val="24"/>
        </w:rPr>
        <w:t xml:space="preserve">. </w:t>
      </w:r>
      <w:r w:rsidR="000C4302" w:rsidRPr="62F3110D">
        <w:rPr>
          <w:sz w:val="24"/>
          <w:szCs w:val="24"/>
        </w:rPr>
        <w:t xml:space="preserve">The </w:t>
      </w:r>
      <w:r w:rsidR="000C4302" w:rsidRPr="009E4FCB">
        <w:rPr>
          <w:sz w:val="20"/>
          <w:szCs w:val="20"/>
        </w:rPr>
        <w:t>ACQUISITION</w:t>
      </w:r>
      <w:r w:rsidR="000C4302" w:rsidRPr="62F3110D">
        <w:rPr>
          <w:sz w:val="24"/>
          <w:szCs w:val="24"/>
        </w:rPr>
        <w:t xml:space="preserve"> or </w:t>
      </w:r>
      <w:r w:rsidR="000C4302" w:rsidRPr="00C32AEB">
        <w:rPr>
          <w:sz w:val="20"/>
          <w:szCs w:val="20"/>
        </w:rPr>
        <w:t>DEVELOPMENT</w:t>
      </w:r>
      <w:r w:rsidR="000C4302" w:rsidRPr="62F3110D">
        <w:rPr>
          <w:sz w:val="24"/>
          <w:szCs w:val="24"/>
        </w:rPr>
        <w:t xml:space="preserve"> must wait until </w:t>
      </w:r>
      <w:r w:rsidR="00164488" w:rsidRPr="00164488">
        <w:rPr>
          <w:sz w:val="20"/>
          <w:szCs w:val="20"/>
        </w:rPr>
        <w:t xml:space="preserve">SECTION 106 </w:t>
      </w:r>
      <w:r w:rsidR="00EA325B">
        <w:rPr>
          <w:sz w:val="24"/>
          <w:szCs w:val="24"/>
        </w:rPr>
        <w:t xml:space="preserve">is complete and </w:t>
      </w:r>
      <w:r w:rsidR="000C4302" w:rsidRPr="00863C6E">
        <w:rPr>
          <w:sz w:val="20"/>
          <w:szCs w:val="20"/>
        </w:rPr>
        <w:t>NPS</w:t>
      </w:r>
      <w:r w:rsidR="000C4302" w:rsidRPr="62F3110D">
        <w:rPr>
          <w:sz w:val="24"/>
          <w:szCs w:val="24"/>
        </w:rPr>
        <w:t xml:space="preserve"> approval is received</w:t>
      </w:r>
      <w:r w:rsidR="00ED1D56" w:rsidRPr="62F3110D">
        <w:rPr>
          <w:sz w:val="24"/>
          <w:szCs w:val="24"/>
        </w:rPr>
        <w:t xml:space="preserve"> (see exceptions below</w:t>
      </w:r>
      <w:r w:rsidR="00542E6D">
        <w:rPr>
          <w:sz w:val="24"/>
          <w:szCs w:val="24"/>
        </w:rPr>
        <w:t xml:space="preserve">, including planning and design costs as part of the </w:t>
      </w:r>
      <w:r w:rsidR="00542E6D" w:rsidRPr="00E65A7C">
        <w:rPr>
          <w:sz w:val="20"/>
          <w:szCs w:val="20"/>
        </w:rPr>
        <w:t>PRE-AWARD PLANNING COSTS</w:t>
      </w:r>
      <w:r w:rsidR="00ED1D56" w:rsidRPr="62F3110D">
        <w:rPr>
          <w:sz w:val="24"/>
          <w:szCs w:val="24"/>
        </w:rPr>
        <w:t>)</w:t>
      </w:r>
      <w:r w:rsidR="00CE0C56" w:rsidRPr="62F3110D">
        <w:rPr>
          <w:sz w:val="24"/>
          <w:szCs w:val="24"/>
        </w:rPr>
        <w:t xml:space="preserve">. </w:t>
      </w:r>
    </w:p>
    <w:p w14:paraId="6A8051E4" w14:textId="52E0579C" w:rsidR="008D4A19" w:rsidRPr="00C13078" w:rsidRDefault="02404198" w:rsidP="53E15879">
      <w:pPr>
        <w:spacing w:after="240" w:line="259" w:lineRule="auto"/>
        <w:ind w:right="20"/>
        <w:rPr>
          <w:sz w:val="24"/>
          <w:szCs w:val="24"/>
        </w:rPr>
      </w:pPr>
      <w:r w:rsidRPr="53E15879">
        <w:rPr>
          <w:sz w:val="24"/>
          <w:szCs w:val="24"/>
        </w:rPr>
        <w:t xml:space="preserve">In addition, </w:t>
      </w:r>
      <w:r w:rsidR="47DF80EF" w:rsidRPr="53E15879">
        <w:rPr>
          <w:sz w:val="24"/>
          <w:szCs w:val="24"/>
        </w:rPr>
        <w:t xml:space="preserve">typically </w:t>
      </w:r>
      <w:r w:rsidRPr="53E15879">
        <w:rPr>
          <w:sz w:val="24"/>
          <w:szCs w:val="24"/>
        </w:rPr>
        <w:t xml:space="preserve">no other construction can occur in the </w:t>
      </w:r>
      <w:r w:rsidRPr="53E15879">
        <w:rPr>
          <w:sz w:val="20"/>
          <w:szCs w:val="20"/>
        </w:rPr>
        <w:t>PROJECT</w:t>
      </w:r>
      <w:r w:rsidRPr="53E15879">
        <w:rPr>
          <w:sz w:val="24"/>
          <w:szCs w:val="24"/>
        </w:rPr>
        <w:t xml:space="preserve"> footprint until </w:t>
      </w:r>
      <w:r w:rsidRPr="53E15879">
        <w:rPr>
          <w:caps/>
          <w:sz w:val="20"/>
          <w:szCs w:val="20"/>
        </w:rPr>
        <w:t>Section 106</w:t>
      </w:r>
      <w:r w:rsidRPr="53E15879">
        <w:rPr>
          <w:sz w:val="24"/>
          <w:szCs w:val="24"/>
        </w:rPr>
        <w:t xml:space="preserve"> is </w:t>
      </w:r>
      <w:r w:rsidR="331890AC" w:rsidRPr="53E15879">
        <w:rPr>
          <w:sz w:val="24"/>
          <w:szCs w:val="24"/>
        </w:rPr>
        <w:t xml:space="preserve">complete. Please reach out to </w:t>
      </w:r>
      <w:r w:rsidR="25089099" w:rsidRPr="53E15879">
        <w:rPr>
          <w:sz w:val="24"/>
          <w:szCs w:val="24"/>
        </w:rPr>
        <w:t xml:space="preserve">the </w:t>
      </w:r>
      <w:hyperlink r:id="rId36">
        <w:r w:rsidR="25089099" w:rsidRPr="02CE74BF">
          <w:rPr>
            <w:rStyle w:val="Hyperlink"/>
            <w:sz w:val="24"/>
            <w:szCs w:val="24"/>
          </w:rPr>
          <w:t>county’s assigned</w:t>
        </w:r>
        <w:r w:rsidR="2A88CCA4" w:rsidRPr="02CE74BF">
          <w:rPr>
            <w:rStyle w:val="Hyperlink"/>
            <w:sz w:val="24"/>
            <w:szCs w:val="24"/>
          </w:rPr>
          <w:t xml:space="preserve"> National Park Service Grants </w:t>
        </w:r>
        <w:r w:rsidR="009165C0">
          <w:rPr>
            <w:rStyle w:val="Hyperlink"/>
            <w:smallCaps/>
            <w:sz w:val="24"/>
            <w:szCs w:val="24"/>
          </w:rPr>
          <w:t>p</w:t>
        </w:r>
        <w:r w:rsidR="2A88CCA4" w:rsidRPr="00A57F32">
          <w:rPr>
            <w:rStyle w:val="Hyperlink"/>
            <w:smallCaps/>
            <w:sz w:val="24"/>
            <w:szCs w:val="24"/>
          </w:rPr>
          <w:t xml:space="preserve">roject </w:t>
        </w:r>
        <w:r w:rsidR="009165C0">
          <w:rPr>
            <w:rStyle w:val="Hyperlink"/>
            <w:smallCaps/>
            <w:sz w:val="24"/>
            <w:szCs w:val="24"/>
          </w:rPr>
          <w:t>o</w:t>
        </w:r>
        <w:r w:rsidR="2A88CCA4" w:rsidRPr="00A57F32">
          <w:rPr>
            <w:rStyle w:val="Hyperlink"/>
            <w:smallCaps/>
            <w:sz w:val="24"/>
            <w:szCs w:val="24"/>
          </w:rPr>
          <w:t>fficer</w:t>
        </w:r>
      </w:hyperlink>
      <w:r w:rsidR="2A88CCA4" w:rsidRPr="02CE74BF">
        <w:rPr>
          <w:sz w:val="24"/>
          <w:szCs w:val="24"/>
        </w:rPr>
        <w:t xml:space="preserve"> w</w:t>
      </w:r>
      <w:r w:rsidR="25089099" w:rsidRPr="02CE74BF">
        <w:rPr>
          <w:sz w:val="24"/>
          <w:szCs w:val="24"/>
        </w:rPr>
        <w:t>ith</w:t>
      </w:r>
      <w:r w:rsidR="25089099" w:rsidRPr="53E15879">
        <w:rPr>
          <w:sz w:val="24"/>
          <w:szCs w:val="24"/>
        </w:rPr>
        <w:t xml:space="preserve"> questions on</w:t>
      </w:r>
      <w:r w:rsidR="5A8C6BDE" w:rsidRPr="53E15879">
        <w:rPr>
          <w:sz w:val="24"/>
          <w:szCs w:val="24"/>
        </w:rPr>
        <w:t xml:space="preserve"> other</w:t>
      </w:r>
      <w:r w:rsidR="25089099" w:rsidRPr="53E15879">
        <w:rPr>
          <w:sz w:val="24"/>
          <w:szCs w:val="24"/>
        </w:rPr>
        <w:t xml:space="preserve"> phases or site prep</w:t>
      </w:r>
      <w:r w:rsidR="5FFCB6EF" w:rsidRPr="53E15879">
        <w:rPr>
          <w:sz w:val="24"/>
          <w:szCs w:val="24"/>
        </w:rPr>
        <w:t>aration</w:t>
      </w:r>
      <w:r w:rsidR="25089099" w:rsidRPr="53E15879">
        <w:rPr>
          <w:sz w:val="24"/>
          <w:szCs w:val="24"/>
        </w:rPr>
        <w:t xml:space="preserve"> that may overlap with the </w:t>
      </w:r>
      <w:r w:rsidR="11F671AE" w:rsidRPr="53E15879">
        <w:rPr>
          <w:sz w:val="20"/>
          <w:szCs w:val="20"/>
        </w:rPr>
        <w:t>PROJECT’S</w:t>
      </w:r>
      <w:r w:rsidR="25089099" w:rsidRPr="53E15879">
        <w:rPr>
          <w:sz w:val="24"/>
          <w:szCs w:val="24"/>
        </w:rPr>
        <w:t xml:space="preserve"> footprint.</w:t>
      </w:r>
    </w:p>
    <w:p w14:paraId="2A924AF0" w14:textId="4D20C45F" w:rsidR="00B112AF" w:rsidRPr="00C13078" w:rsidRDefault="003A55D6" w:rsidP="00C13078">
      <w:pPr>
        <w:spacing w:after="240"/>
        <w:ind w:right="20"/>
        <w:rPr>
          <w:sz w:val="24"/>
        </w:rPr>
      </w:pPr>
      <w:r>
        <w:rPr>
          <w:sz w:val="24"/>
        </w:rPr>
        <w:t>The</w:t>
      </w:r>
      <w:r>
        <w:rPr>
          <w:spacing w:val="-4"/>
          <w:sz w:val="24"/>
        </w:rPr>
        <w:t xml:space="preserve"> </w:t>
      </w:r>
      <w:r>
        <w:rPr>
          <w:sz w:val="24"/>
        </w:rPr>
        <w:t>chart</w:t>
      </w:r>
      <w:r>
        <w:rPr>
          <w:spacing w:val="-5"/>
          <w:sz w:val="24"/>
        </w:rPr>
        <w:t xml:space="preserve"> </w:t>
      </w:r>
      <w:r>
        <w:rPr>
          <w:sz w:val="24"/>
        </w:rPr>
        <w:t>below</w:t>
      </w:r>
      <w:r>
        <w:rPr>
          <w:spacing w:val="-8"/>
          <w:sz w:val="24"/>
        </w:rPr>
        <w:t xml:space="preserve"> </w:t>
      </w:r>
      <w:r>
        <w:rPr>
          <w:sz w:val="24"/>
        </w:rPr>
        <w:t>summarizes</w:t>
      </w:r>
      <w:r>
        <w:rPr>
          <w:spacing w:val="-3"/>
          <w:sz w:val="24"/>
        </w:rPr>
        <w:t xml:space="preserve"> </w:t>
      </w:r>
      <w:r>
        <w:rPr>
          <w:sz w:val="24"/>
        </w:rPr>
        <w:t xml:space="preserve">when </w:t>
      </w:r>
      <w:r w:rsidRPr="00993BA8">
        <w:rPr>
          <w:sz w:val="20"/>
          <w:szCs w:val="24"/>
        </w:rPr>
        <w:t>ELIGIBLE COSTS</w:t>
      </w:r>
      <w:r>
        <w:rPr>
          <w:sz w:val="19"/>
        </w:rPr>
        <w:t xml:space="preserve"> </w:t>
      </w:r>
      <w:r>
        <w:rPr>
          <w:sz w:val="24"/>
        </w:rPr>
        <w:t>may be incurred.</w:t>
      </w:r>
      <w:r>
        <w:rPr>
          <w:spacing w:val="40"/>
          <w:sz w:val="24"/>
        </w:rPr>
        <w:t xml:space="preserve"> </w:t>
      </w:r>
      <w:r>
        <w:rPr>
          <w:sz w:val="24"/>
        </w:rPr>
        <w:t xml:space="preserve">Also see the </w:t>
      </w:r>
      <w:r w:rsidRPr="00993BA8">
        <w:rPr>
          <w:sz w:val="20"/>
          <w:szCs w:val="24"/>
        </w:rPr>
        <w:t>ELIGIBLE COSTS</w:t>
      </w:r>
      <w:r>
        <w:rPr>
          <w:sz w:val="19"/>
        </w:rPr>
        <w:t xml:space="preserve"> </w:t>
      </w:r>
      <w:r>
        <w:rPr>
          <w:sz w:val="24"/>
        </w:rPr>
        <w:t>Chart on page</w:t>
      </w:r>
      <w:r w:rsidR="00A74EBC">
        <w:rPr>
          <w:sz w:val="24"/>
        </w:rPr>
        <w:t xml:space="preserve">s </w:t>
      </w:r>
      <w:r w:rsidR="001055D6">
        <w:rPr>
          <w:sz w:val="24"/>
        </w:rPr>
        <w:t>50-52</w:t>
      </w:r>
      <w:r>
        <w:rPr>
          <w:sz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5"/>
        <w:gridCol w:w="4503"/>
      </w:tblGrid>
      <w:tr w:rsidR="00B112AF" w14:paraId="01BA7130" w14:textId="77777777" w:rsidTr="00FC4D5C">
        <w:trPr>
          <w:trHeight w:val="827"/>
          <w:jc w:val="center"/>
        </w:trPr>
        <w:tc>
          <w:tcPr>
            <w:tcW w:w="5305" w:type="dxa"/>
            <w:shd w:val="clear" w:color="auto" w:fill="DFDFDF"/>
            <w:vAlign w:val="center"/>
          </w:tcPr>
          <w:p w14:paraId="4951986D" w14:textId="25029FB6" w:rsidR="00B112AF" w:rsidRDefault="003A55D6" w:rsidP="00772875">
            <w:pPr>
              <w:pStyle w:val="TableParagraph"/>
              <w:ind w:left="1110" w:right="20" w:hanging="1102"/>
              <w:jc w:val="center"/>
              <w:rPr>
                <w:b/>
                <w:sz w:val="24"/>
              </w:rPr>
            </w:pPr>
            <w:r>
              <w:rPr>
                <w:b/>
                <w:sz w:val="24"/>
              </w:rPr>
              <w:t>When</w:t>
            </w:r>
            <w:r>
              <w:rPr>
                <w:b/>
                <w:spacing w:val="-11"/>
                <w:sz w:val="24"/>
              </w:rPr>
              <w:t xml:space="preserve"> </w:t>
            </w:r>
            <w:r w:rsidRPr="00993BA8">
              <w:rPr>
                <w:b/>
                <w:sz w:val="20"/>
                <w:szCs w:val="24"/>
              </w:rPr>
              <w:t>ELIGIBLE</w:t>
            </w:r>
            <w:r w:rsidRPr="00993BA8">
              <w:rPr>
                <w:b/>
                <w:spacing w:val="-13"/>
                <w:sz w:val="20"/>
                <w:szCs w:val="24"/>
              </w:rPr>
              <w:t xml:space="preserve"> </w:t>
            </w:r>
            <w:r w:rsidRPr="00993BA8">
              <w:rPr>
                <w:b/>
                <w:sz w:val="20"/>
                <w:szCs w:val="24"/>
              </w:rPr>
              <w:t>COSTS</w:t>
            </w:r>
            <w:r>
              <w:rPr>
                <w:b/>
                <w:spacing w:val="-13"/>
                <w:sz w:val="19"/>
              </w:rPr>
              <w:t xml:space="preserve"> </w:t>
            </w:r>
            <w:r>
              <w:rPr>
                <w:b/>
                <w:sz w:val="24"/>
              </w:rPr>
              <w:t>may</w:t>
            </w:r>
            <w:r>
              <w:rPr>
                <w:b/>
                <w:spacing w:val="-17"/>
                <w:sz w:val="24"/>
              </w:rPr>
              <w:t xml:space="preserve"> </w:t>
            </w:r>
            <w:r>
              <w:rPr>
                <w:b/>
                <w:sz w:val="24"/>
              </w:rPr>
              <w:t xml:space="preserve">be </w:t>
            </w:r>
            <w:r w:rsidR="00010986">
              <w:rPr>
                <w:b/>
                <w:spacing w:val="-2"/>
                <w:sz w:val="24"/>
              </w:rPr>
              <w:t>i</w:t>
            </w:r>
            <w:r>
              <w:rPr>
                <w:b/>
                <w:spacing w:val="-2"/>
                <w:sz w:val="24"/>
              </w:rPr>
              <w:t>ncurred</w:t>
            </w:r>
          </w:p>
        </w:tc>
        <w:tc>
          <w:tcPr>
            <w:tcW w:w="4503" w:type="dxa"/>
            <w:shd w:val="clear" w:color="auto" w:fill="DFDFDF"/>
            <w:vAlign w:val="center"/>
          </w:tcPr>
          <w:p w14:paraId="5A517320" w14:textId="77777777" w:rsidR="00B112AF" w:rsidRDefault="003A55D6" w:rsidP="00772875">
            <w:pPr>
              <w:pStyle w:val="TableParagraph"/>
              <w:ind w:left="1" w:right="20"/>
              <w:jc w:val="center"/>
              <w:rPr>
                <w:b/>
                <w:sz w:val="24"/>
              </w:rPr>
            </w:pPr>
            <w:r>
              <w:rPr>
                <w:b/>
                <w:sz w:val="24"/>
              </w:rPr>
              <w:t>Type</w:t>
            </w:r>
            <w:r>
              <w:rPr>
                <w:b/>
                <w:spacing w:val="-1"/>
                <w:sz w:val="24"/>
              </w:rPr>
              <w:t xml:space="preserve"> </w:t>
            </w:r>
            <w:r>
              <w:rPr>
                <w:b/>
                <w:sz w:val="24"/>
              </w:rPr>
              <w:t>of</w:t>
            </w:r>
            <w:r>
              <w:rPr>
                <w:b/>
                <w:spacing w:val="-3"/>
                <w:sz w:val="24"/>
              </w:rPr>
              <w:t xml:space="preserve"> </w:t>
            </w:r>
            <w:r>
              <w:rPr>
                <w:b/>
                <w:sz w:val="24"/>
              </w:rPr>
              <w:t>Cost</w:t>
            </w:r>
            <w:r>
              <w:rPr>
                <w:b/>
                <w:spacing w:val="-2"/>
                <w:sz w:val="24"/>
              </w:rPr>
              <w:t xml:space="preserve"> </w:t>
            </w:r>
            <w:r>
              <w:rPr>
                <w:b/>
                <w:sz w:val="24"/>
              </w:rPr>
              <w:t>and</w:t>
            </w:r>
            <w:r>
              <w:rPr>
                <w:b/>
                <w:spacing w:val="-1"/>
                <w:sz w:val="24"/>
              </w:rPr>
              <w:t xml:space="preserve"> </w:t>
            </w:r>
            <w:r>
              <w:rPr>
                <w:b/>
                <w:spacing w:val="-2"/>
                <w:sz w:val="24"/>
              </w:rPr>
              <w:t>Situation</w:t>
            </w:r>
          </w:p>
        </w:tc>
      </w:tr>
      <w:tr w:rsidR="00B112AF" w14:paraId="5E1736B6" w14:textId="77777777" w:rsidTr="00FC4D5C">
        <w:trPr>
          <w:trHeight w:val="676"/>
          <w:jc w:val="center"/>
        </w:trPr>
        <w:tc>
          <w:tcPr>
            <w:tcW w:w="5305" w:type="dxa"/>
            <w:vAlign w:val="center"/>
          </w:tcPr>
          <w:p w14:paraId="6894FAC1" w14:textId="62722F45" w:rsidR="00B112AF" w:rsidRPr="000A751B" w:rsidRDefault="003A55D6" w:rsidP="00772875">
            <w:pPr>
              <w:ind w:left="210" w:right="20"/>
              <w:rPr>
                <w:sz w:val="24"/>
                <w:szCs w:val="24"/>
              </w:rPr>
            </w:pPr>
            <w:r w:rsidRPr="000A751B">
              <w:rPr>
                <w:sz w:val="24"/>
                <w:szCs w:val="24"/>
              </w:rPr>
              <w:t>Up to three years before the</w:t>
            </w:r>
          </w:p>
          <w:p w14:paraId="3664A06C" w14:textId="24050C2B" w:rsidR="00B112AF" w:rsidRPr="000A751B" w:rsidRDefault="003A55D6" w:rsidP="00772875">
            <w:pPr>
              <w:ind w:left="210" w:right="20"/>
              <w:rPr>
                <w:sz w:val="24"/>
                <w:szCs w:val="24"/>
              </w:rPr>
            </w:pPr>
            <w:r w:rsidRPr="005F650A">
              <w:rPr>
                <w:sz w:val="20"/>
                <w:szCs w:val="20"/>
              </w:rPr>
              <w:t>APPLICATION</w:t>
            </w:r>
            <w:r w:rsidRPr="000A751B">
              <w:rPr>
                <w:sz w:val="24"/>
                <w:szCs w:val="24"/>
              </w:rPr>
              <w:t xml:space="preserve"> is </w:t>
            </w:r>
            <w:r w:rsidR="00B91021" w:rsidRPr="000A751B">
              <w:rPr>
                <w:sz w:val="24"/>
                <w:szCs w:val="24"/>
              </w:rPr>
              <w:t>approved</w:t>
            </w:r>
            <w:r w:rsidRPr="000A751B">
              <w:rPr>
                <w:sz w:val="24"/>
                <w:szCs w:val="24"/>
              </w:rPr>
              <w:t xml:space="preserve"> </w:t>
            </w:r>
            <w:r w:rsidRPr="00E86635">
              <w:rPr>
                <w:sz w:val="20"/>
                <w:szCs w:val="20"/>
              </w:rPr>
              <w:t>NPS</w:t>
            </w:r>
            <w:r w:rsidRPr="000A751B">
              <w:rPr>
                <w:sz w:val="24"/>
                <w:szCs w:val="24"/>
              </w:rPr>
              <w:t>.</w:t>
            </w:r>
          </w:p>
        </w:tc>
        <w:tc>
          <w:tcPr>
            <w:tcW w:w="4503" w:type="dxa"/>
            <w:vAlign w:val="center"/>
          </w:tcPr>
          <w:p w14:paraId="22923565" w14:textId="12B0A099" w:rsidR="00B112AF" w:rsidRPr="00A74EBC" w:rsidRDefault="00153654" w:rsidP="00772875">
            <w:pPr>
              <w:ind w:left="91" w:right="20"/>
              <w:rPr>
                <w:sz w:val="24"/>
                <w:szCs w:val="24"/>
              </w:rPr>
            </w:pPr>
            <w:r w:rsidRPr="00E65A7C">
              <w:rPr>
                <w:sz w:val="20"/>
                <w:szCs w:val="20"/>
              </w:rPr>
              <w:t>PRE-AWARD PLANNING COSTS</w:t>
            </w:r>
            <w:r w:rsidRPr="00AF2BC2">
              <w:rPr>
                <w:sz w:val="24"/>
                <w:szCs w:val="24"/>
              </w:rPr>
              <w:t xml:space="preserve"> </w:t>
            </w:r>
            <w:r w:rsidR="003A55D6" w:rsidRPr="00AF2BC2">
              <w:rPr>
                <w:sz w:val="24"/>
                <w:szCs w:val="24"/>
              </w:rPr>
              <w:t>only.</w:t>
            </w:r>
          </w:p>
        </w:tc>
      </w:tr>
      <w:tr w:rsidR="00B112AF" w14:paraId="24E2B427" w14:textId="77777777" w:rsidTr="00FC4D5C">
        <w:trPr>
          <w:trHeight w:val="964"/>
          <w:jc w:val="center"/>
        </w:trPr>
        <w:tc>
          <w:tcPr>
            <w:tcW w:w="5305" w:type="dxa"/>
            <w:vAlign w:val="center"/>
          </w:tcPr>
          <w:p w14:paraId="3B9AC7D9" w14:textId="0B4C18C9" w:rsidR="00B112AF" w:rsidRPr="000A751B" w:rsidRDefault="003A55D6" w:rsidP="00772875">
            <w:pPr>
              <w:ind w:left="210" w:right="20"/>
              <w:rPr>
                <w:sz w:val="24"/>
                <w:szCs w:val="24"/>
              </w:rPr>
            </w:pPr>
            <w:r w:rsidRPr="000A751B">
              <w:rPr>
                <w:sz w:val="24"/>
                <w:szCs w:val="24"/>
              </w:rPr>
              <w:t xml:space="preserve">After the </w:t>
            </w:r>
            <w:r w:rsidRPr="005F650A">
              <w:rPr>
                <w:sz w:val="20"/>
                <w:szCs w:val="20"/>
              </w:rPr>
              <w:t>APPLICATION</w:t>
            </w:r>
            <w:r w:rsidRPr="000A751B">
              <w:rPr>
                <w:sz w:val="24"/>
                <w:szCs w:val="24"/>
              </w:rPr>
              <w:t xml:space="preserve"> is submitted and before </w:t>
            </w:r>
            <w:r w:rsidRPr="00E86635">
              <w:rPr>
                <w:sz w:val="20"/>
                <w:szCs w:val="20"/>
              </w:rPr>
              <w:t>NPS</w:t>
            </w:r>
            <w:r w:rsidRPr="000A751B">
              <w:rPr>
                <w:sz w:val="24"/>
                <w:szCs w:val="24"/>
              </w:rPr>
              <w:t xml:space="preserve"> </w:t>
            </w:r>
            <w:r w:rsidRPr="002F4FDB">
              <w:rPr>
                <w:sz w:val="20"/>
                <w:szCs w:val="20"/>
              </w:rPr>
              <w:t>OBLIGATES</w:t>
            </w:r>
            <w:r w:rsidRPr="000A751B">
              <w:rPr>
                <w:sz w:val="24"/>
                <w:szCs w:val="24"/>
              </w:rPr>
              <w:t xml:space="preserve"> funds to the </w:t>
            </w:r>
            <w:r w:rsidR="000A751B" w:rsidRPr="000D0A5E">
              <w:rPr>
                <w:sz w:val="20"/>
                <w:szCs w:val="20"/>
              </w:rPr>
              <w:t>PROJECT</w:t>
            </w:r>
            <w:r w:rsidRPr="000A751B">
              <w:rPr>
                <w:sz w:val="24"/>
                <w:szCs w:val="24"/>
              </w:rPr>
              <w:t>.</w:t>
            </w:r>
          </w:p>
        </w:tc>
        <w:tc>
          <w:tcPr>
            <w:tcW w:w="4503" w:type="dxa"/>
            <w:vAlign w:val="center"/>
          </w:tcPr>
          <w:p w14:paraId="3FAB2CCE" w14:textId="2C981DFF" w:rsidR="00B112AF" w:rsidRDefault="003F69DA" w:rsidP="00772875">
            <w:pPr>
              <w:pStyle w:val="TableParagraph"/>
              <w:ind w:left="105" w:right="20"/>
              <w:rPr>
                <w:sz w:val="24"/>
              </w:rPr>
            </w:pPr>
            <w:r w:rsidRPr="00E65A7C">
              <w:rPr>
                <w:sz w:val="20"/>
                <w:szCs w:val="20"/>
              </w:rPr>
              <w:t>PRE-AWARD PLANNING COSTS</w:t>
            </w:r>
            <w:r w:rsidRPr="00AF2BC2">
              <w:rPr>
                <w:sz w:val="24"/>
                <w:szCs w:val="24"/>
              </w:rPr>
              <w:t xml:space="preserve"> </w:t>
            </w:r>
            <w:r>
              <w:rPr>
                <w:sz w:val="24"/>
                <w:szCs w:val="24"/>
              </w:rPr>
              <w:t>and costs</w:t>
            </w:r>
            <w:r w:rsidR="00C06ABE" w:rsidRPr="00C06ABE">
              <w:rPr>
                <w:sz w:val="24"/>
                <w:szCs w:val="24"/>
              </w:rPr>
              <w:t xml:space="preserve"> </w:t>
            </w:r>
            <w:r w:rsidR="00C06ABE" w:rsidRPr="003F69DA">
              <w:rPr>
                <w:sz w:val="24"/>
                <w:szCs w:val="24"/>
                <w:u w:val="single"/>
              </w:rPr>
              <w:t>approved</w:t>
            </w:r>
            <w:r>
              <w:rPr>
                <w:sz w:val="24"/>
                <w:szCs w:val="24"/>
              </w:rPr>
              <w:t xml:space="preserve"> through a</w:t>
            </w:r>
            <w:r w:rsidR="003A55D6">
              <w:rPr>
                <w:spacing w:val="-12"/>
                <w:sz w:val="24"/>
              </w:rPr>
              <w:t xml:space="preserve"> </w:t>
            </w:r>
            <w:r w:rsidR="003A55D6" w:rsidRPr="00F1248F">
              <w:rPr>
                <w:sz w:val="20"/>
                <w:szCs w:val="24"/>
              </w:rPr>
              <w:t>WAIVER</w:t>
            </w:r>
            <w:r w:rsidR="003A55D6" w:rsidRPr="00F1248F">
              <w:rPr>
                <w:spacing w:val="-13"/>
                <w:sz w:val="20"/>
                <w:szCs w:val="24"/>
              </w:rPr>
              <w:t xml:space="preserve"> </w:t>
            </w:r>
            <w:r w:rsidR="003A55D6" w:rsidRPr="00F1248F">
              <w:rPr>
                <w:sz w:val="20"/>
                <w:szCs w:val="24"/>
              </w:rPr>
              <w:t>OF</w:t>
            </w:r>
            <w:r w:rsidR="003A55D6" w:rsidRPr="00F1248F">
              <w:rPr>
                <w:spacing w:val="-11"/>
                <w:sz w:val="20"/>
                <w:szCs w:val="24"/>
              </w:rPr>
              <w:t xml:space="preserve"> </w:t>
            </w:r>
            <w:r w:rsidR="003A55D6" w:rsidRPr="00F1248F">
              <w:rPr>
                <w:sz w:val="20"/>
                <w:szCs w:val="24"/>
              </w:rPr>
              <w:t>RETROACTIVITY</w:t>
            </w:r>
            <w:r w:rsidR="00A74EBC">
              <w:rPr>
                <w:sz w:val="24"/>
              </w:rPr>
              <w:t>.</w:t>
            </w:r>
          </w:p>
        </w:tc>
      </w:tr>
      <w:tr w:rsidR="00B112AF" w14:paraId="5512FC0F" w14:textId="77777777" w:rsidTr="009056C5">
        <w:trPr>
          <w:trHeight w:val="782"/>
          <w:jc w:val="center"/>
        </w:trPr>
        <w:tc>
          <w:tcPr>
            <w:tcW w:w="5305" w:type="dxa"/>
            <w:vAlign w:val="center"/>
          </w:tcPr>
          <w:p w14:paraId="1B42B990" w14:textId="0EA3A2B9" w:rsidR="00B112AF" w:rsidRPr="000A751B" w:rsidRDefault="003A55D6" w:rsidP="00772875">
            <w:pPr>
              <w:ind w:left="210" w:right="20"/>
              <w:rPr>
                <w:sz w:val="24"/>
                <w:szCs w:val="24"/>
              </w:rPr>
            </w:pPr>
            <w:r w:rsidRPr="000A751B">
              <w:rPr>
                <w:sz w:val="24"/>
                <w:szCs w:val="24"/>
              </w:rPr>
              <w:t xml:space="preserve">After </w:t>
            </w:r>
            <w:r w:rsidRPr="00E86635">
              <w:rPr>
                <w:sz w:val="20"/>
                <w:szCs w:val="20"/>
              </w:rPr>
              <w:t>NPS</w:t>
            </w:r>
            <w:r w:rsidR="002A686E" w:rsidRPr="000A751B">
              <w:rPr>
                <w:sz w:val="24"/>
                <w:szCs w:val="24"/>
              </w:rPr>
              <w:t xml:space="preserve"> approves and</w:t>
            </w:r>
            <w:r w:rsidRPr="000A751B">
              <w:rPr>
                <w:sz w:val="24"/>
                <w:szCs w:val="24"/>
              </w:rPr>
              <w:t xml:space="preserve"> </w:t>
            </w:r>
            <w:r w:rsidRPr="002F4FDB">
              <w:rPr>
                <w:sz w:val="20"/>
                <w:szCs w:val="20"/>
              </w:rPr>
              <w:t>OBLIGATES</w:t>
            </w:r>
            <w:r w:rsidRPr="000A751B">
              <w:rPr>
                <w:sz w:val="24"/>
                <w:szCs w:val="24"/>
              </w:rPr>
              <w:t xml:space="preserve"> funds to the</w:t>
            </w:r>
            <w:r w:rsidR="002A686E" w:rsidRPr="000A751B">
              <w:rPr>
                <w:sz w:val="24"/>
                <w:szCs w:val="24"/>
              </w:rPr>
              <w:t xml:space="preserve"> </w:t>
            </w:r>
            <w:r w:rsidRPr="00C06EDC">
              <w:rPr>
                <w:sz w:val="20"/>
                <w:szCs w:val="20"/>
              </w:rPr>
              <w:t>PROJECT</w:t>
            </w:r>
            <w:r w:rsidRPr="000A751B">
              <w:rPr>
                <w:sz w:val="24"/>
                <w:szCs w:val="24"/>
              </w:rPr>
              <w:t xml:space="preserve"> </w:t>
            </w:r>
            <w:r w:rsidR="000A751B">
              <w:rPr>
                <w:sz w:val="24"/>
                <w:szCs w:val="24"/>
              </w:rPr>
              <w:t>(</w:t>
            </w:r>
            <w:r w:rsidR="00CE1606">
              <w:rPr>
                <w:sz w:val="24"/>
                <w:szCs w:val="24"/>
              </w:rPr>
              <w:t xml:space="preserve">the </w:t>
            </w:r>
            <w:r w:rsidRPr="00002728">
              <w:rPr>
                <w:sz w:val="20"/>
                <w:szCs w:val="20"/>
              </w:rPr>
              <w:t>GRANT PERFORMANCE PERIOD</w:t>
            </w:r>
            <w:r w:rsidRPr="000A751B">
              <w:rPr>
                <w:sz w:val="24"/>
                <w:szCs w:val="24"/>
              </w:rPr>
              <w:t>).</w:t>
            </w:r>
          </w:p>
        </w:tc>
        <w:tc>
          <w:tcPr>
            <w:tcW w:w="4503" w:type="dxa"/>
            <w:vAlign w:val="center"/>
          </w:tcPr>
          <w:p w14:paraId="3FB670D2" w14:textId="680C4DE2" w:rsidR="00B112AF" w:rsidRDefault="003A55D6" w:rsidP="00C770A9">
            <w:pPr>
              <w:pStyle w:val="TableParagraph"/>
              <w:ind w:left="105" w:right="20"/>
              <w:rPr>
                <w:sz w:val="24"/>
              </w:rPr>
            </w:pPr>
            <w:r>
              <w:rPr>
                <w:sz w:val="24"/>
              </w:rPr>
              <w:t>All</w:t>
            </w:r>
            <w:r>
              <w:rPr>
                <w:spacing w:val="-6"/>
                <w:sz w:val="24"/>
              </w:rPr>
              <w:t xml:space="preserve"> </w:t>
            </w:r>
            <w:r w:rsidRPr="00F8254D">
              <w:rPr>
                <w:sz w:val="20"/>
                <w:szCs w:val="24"/>
              </w:rPr>
              <w:t>ELIGIBLE</w:t>
            </w:r>
            <w:r w:rsidRPr="00F8254D">
              <w:rPr>
                <w:spacing w:val="-10"/>
                <w:sz w:val="20"/>
                <w:szCs w:val="24"/>
              </w:rPr>
              <w:t xml:space="preserve"> </w:t>
            </w:r>
            <w:r w:rsidRPr="00F8254D">
              <w:rPr>
                <w:sz w:val="20"/>
                <w:szCs w:val="24"/>
              </w:rPr>
              <w:t>COSTS</w:t>
            </w:r>
            <w:r>
              <w:rPr>
                <w:sz w:val="24"/>
              </w:rPr>
              <w:t>.</w:t>
            </w:r>
            <w:r>
              <w:rPr>
                <w:spacing w:val="-12"/>
                <w:sz w:val="24"/>
              </w:rPr>
              <w:t xml:space="preserve"> </w:t>
            </w:r>
            <w:r>
              <w:rPr>
                <w:sz w:val="24"/>
              </w:rPr>
              <w:t>See</w:t>
            </w:r>
            <w:r>
              <w:rPr>
                <w:spacing w:val="-5"/>
                <w:sz w:val="24"/>
              </w:rPr>
              <w:t xml:space="preserve"> </w:t>
            </w:r>
            <w:r>
              <w:rPr>
                <w:sz w:val="24"/>
              </w:rPr>
              <w:t>the</w:t>
            </w:r>
            <w:r>
              <w:rPr>
                <w:spacing w:val="-6"/>
                <w:sz w:val="24"/>
              </w:rPr>
              <w:t xml:space="preserve"> </w:t>
            </w:r>
            <w:r w:rsidRPr="00F8254D">
              <w:rPr>
                <w:sz w:val="20"/>
                <w:szCs w:val="24"/>
              </w:rPr>
              <w:t>ELIGIBLE</w:t>
            </w:r>
            <w:r w:rsidRPr="00F8254D">
              <w:rPr>
                <w:spacing w:val="-4"/>
                <w:sz w:val="20"/>
                <w:szCs w:val="24"/>
              </w:rPr>
              <w:t xml:space="preserve"> COSTS</w:t>
            </w:r>
            <w:r w:rsidR="00C770A9">
              <w:rPr>
                <w:spacing w:val="-4"/>
                <w:sz w:val="20"/>
                <w:szCs w:val="24"/>
              </w:rPr>
              <w:t xml:space="preserve"> </w:t>
            </w:r>
            <w:r>
              <w:rPr>
                <w:sz w:val="24"/>
              </w:rPr>
              <w:t>Chart</w:t>
            </w:r>
            <w:r>
              <w:rPr>
                <w:spacing w:val="-1"/>
                <w:sz w:val="24"/>
              </w:rPr>
              <w:t xml:space="preserve"> </w:t>
            </w:r>
            <w:r>
              <w:rPr>
                <w:sz w:val="24"/>
              </w:rPr>
              <w:t>on page</w:t>
            </w:r>
            <w:r w:rsidR="00A74EBC">
              <w:rPr>
                <w:sz w:val="24"/>
              </w:rPr>
              <w:t>s</w:t>
            </w:r>
            <w:r>
              <w:rPr>
                <w:spacing w:val="-2"/>
                <w:sz w:val="24"/>
              </w:rPr>
              <w:t xml:space="preserve"> </w:t>
            </w:r>
            <w:r w:rsidR="001055D6">
              <w:rPr>
                <w:sz w:val="24"/>
              </w:rPr>
              <w:t>50-52</w:t>
            </w:r>
            <w:r w:rsidR="00CB1E4E">
              <w:rPr>
                <w:spacing w:val="-5"/>
                <w:sz w:val="24"/>
              </w:rPr>
              <w:t>.</w:t>
            </w:r>
          </w:p>
        </w:tc>
      </w:tr>
      <w:tr w:rsidR="00B112AF" w14:paraId="1B43ADD3" w14:textId="77777777" w:rsidTr="00FC4D5C">
        <w:trPr>
          <w:trHeight w:val="433"/>
          <w:jc w:val="center"/>
        </w:trPr>
        <w:tc>
          <w:tcPr>
            <w:tcW w:w="5305" w:type="dxa"/>
            <w:vAlign w:val="center"/>
          </w:tcPr>
          <w:p w14:paraId="545CA822" w14:textId="56BB427D" w:rsidR="00B112AF" w:rsidRPr="000A751B" w:rsidRDefault="003A55D6" w:rsidP="00772875">
            <w:pPr>
              <w:ind w:left="210" w:right="20"/>
              <w:rPr>
                <w:sz w:val="24"/>
                <w:szCs w:val="24"/>
              </w:rPr>
            </w:pPr>
            <w:r w:rsidRPr="000A751B">
              <w:rPr>
                <w:sz w:val="24"/>
                <w:szCs w:val="24"/>
              </w:rPr>
              <w:t xml:space="preserve">After the </w:t>
            </w:r>
            <w:r w:rsidRPr="00002728">
              <w:rPr>
                <w:sz w:val="20"/>
                <w:szCs w:val="20"/>
              </w:rPr>
              <w:t>GRANT PERFORMANCE PERIOD</w:t>
            </w:r>
            <w:r w:rsidRPr="000A751B">
              <w:rPr>
                <w:sz w:val="24"/>
                <w:szCs w:val="24"/>
              </w:rPr>
              <w:t>.</w:t>
            </w:r>
          </w:p>
        </w:tc>
        <w:tc>
          <w:tcPr>
            <w:tcW w:w="4503" w:type="dxa"/>
            <w:vAlign w:val="center"/>
          </w:tcPr>
          <w:p w14:paraId="01AB14A5" w14:textId="77777777" w:rsidR="00B112AF" w:rsidRDefault="003A55D6" w:rsidP="00772875">
            <w:pPr>
              <w:pStyle w:val="TableParagraph"/>
              <w:ind w:left="105" w:right="20"/>
              <w:rPr>
                <w:sz w:val="24"/>
              </w:rPr>
            </w:pPr>
            <w:r>
              <w:rPr>
                <w:sz w:val="24"/>
              </w:rPr>
              <w:t>No costs</w:t>
            </w:r>
            <w:r>
              <w:rPr>
                <w:spacing w:val="1"/>
                <w:sz w:val="24"/>
              </w:rPr>
              <w:t xml:space="preserve"> </w:t>
            </w:r>
            <w:r>
              <w:rPr>
                <w:sz w:val="24"/>
              </w:rPr>
              <w:t>can</w:t>
            </w:r>
            <w:r>
              <w:rPr>
                <w:spacing w:val="-2"/>
                <w:sz w:val="24"/>
              </w:rPr>
              <w:t xml:space="preserve"> </w:t>
            </w:r>
            <w:r>
              <w:rPr>
                <w:sz w:val="24"/>
              </w:rPr>
              <w:t>be</w:t>
            </w:r>
            <w:r>
              <w:rPr>
                <w:spacing w:val="-2"/>
                <w:sz w:val="24"/>
              </w:rPr>
              <w:t xml:space="preserve"> paid.</w:t>
            </w:r>
          </w:p>
        </w:tc>
      </w:tr>
    </w:tbl>
    <w:p w14:paraId="05EFFDAD" w14:textId="74D13FFF" w:rsidR="008F1ADE" w:rsidRPr="00C13078" w:rsidRDefault="009A023B" w:rsidP="00C13078">
      <w:pPr>
        <w:pStyle w:val="ListParagraph"/>
        <w:numPr>
          <w:ilvl w:val="1"/>
          <w:numId w:val="11"/>
        </w:numPr>
        <w:tabs>
          <w:tab w:val="left" w:pos="810"/>
        </w:tabs>
        <w:spacing w:before="240" w:after="240"/>
        <w:ind w:left="720" w:right="20"/>
        <w:rPr>
          <w:sz w:val="24"/>
          <w:szCs w:val="24"/>
        </w:rPr>
      </w:pPr>
      <w:r w:rsidRPr="61A042FE">
        <w:rPr>
          <w:sz w:val="24"/>
          <w:szCs w:val="24"/>
        </w:rPr>
        <w:t>The first two boxes</w:t>
      </w:r>
      <w:r w:rsidR="003A55D6" w:rsidRPr="61A042FE">
        <w:rPr>
          <w:spacing w:val="-1"/>
          <w:sz w:val="24"/>
          <w:szCs w:val="24"/>
        </w:rPr>
        <w:t xml:space="preserve"> </w:t>
      </w:r>
      <w:r w:rsidR="003A55D6" w:rsidRPr="61A042FE">
        <w:rPr>
          <w:sz w:val="24"/>
          <w:szCs w:val="24"/>
        </w:rPr>
        <w:t>above</w:t>
      </w:r>
      <w:r w:rsidR="003A55D6" w:rsidRPr="61A042FE">
        <w:rPr>
          <w:spacing w:val="-1"/>
          <w:sz w:val="24"/>
          <w:szCs w:val="24"/>
        </w:rPr>
        <w:t xml:space="preserve"> </w:t>
      </w:r>
      <w:r w:rsidR="003A55D6" w:rsidRPr="61A042FE">
        <w:rPr>
          <w:sz w:val="24"/>
          <w:szCs w:val="24"/>
        </w:rPr>
        <w:t>are the</w:t>
      </w:r>
      <w:r w:rsidR="003A55D6" w:rsidRPr="61A042FE">
        <w:rPr>
          <w:spacing w:val="-1"/>
          <w:sz w:val="24"/>
          <w:szCs w:val="24"/>
        </w:rPr>
        <w:t xml:space="preserve"> </w:t>
      </w:r>
      <w:r w:rsidR="003A55D6" w:rsidRPr="61A042FE">
        <w:rPr>
          <w:sz w:val="24"/>
          <w:szCs w:val="24"/>
        </w:rPr>
        <w:t>only</w:t>
      </w:r>
      <w:r w:rsidR="003A55D6" w:rsidRPr="61A042FE">
        <w:rPr>
          <w:spacing w:val="-7"/>
          <w:sz w:val="24"/>
          <w:szCs w:val="24"/>
        </w:rPr>
        <w:t xml:space="preserve"> </w:t>
      </w:r>
      <w:r w:rsidR="003A55D6" w:rsidRPr="61A042FE">
        <w:rPr>
          <w:sz w:val="24"/>
          <w:szCs w:val="24"/>
        </w:rPr>
        <w:t>circumstances</w:t>
      </w:r>
      <w:r w:rsidR="003A55D6" w:rsidRPr="61A042FE">
        <w:rPr>
          <w:spacing w:val="-6"/>
          <w:sz w:val="24"/>
          <w:szCs w:val="24"/>
        </w:rPr>
        <w:t xml:space="preserve"> </w:t>
      </w:r>
      <w:r w:rsidR="003A55D6" w:rsidRPr="61A042FE">
        <w:rPr>
          <w:sz w:val="24"/>
          <w:szCs w:val="24"/>
        </w:rPr>
        <w:t>when</w:t>
      </w:r>
      <w:r w:rsidR="003A55D6" w:rsidRPr="61A042FE">
        <w:rPr>
          <w:spacing w:val="-1"/>
          <w:sz w:val="24"/>
          <w:szCs w:val="24"/>
        </w:rPr>
        <w:t xml:space="preserve"> </w:t>
      </w:r>
      <w:r w:rsidR="003A55D6" w:rsidRPr="61A042FE">
        <w:rPr>
          <w:sz w:val="24"/>
          <w:szCs w:val="24"/>
        </w:rPr>
        <w:t>costs</w:t>
      </w:r>
      <w:r w:rsidR="003A55D6" w:rsidRPr="61A042FE">
        <w:rPr>
          <w:spacing w:val="-2"/>
          <w:sz w:val="24"/>
          <w:szCs w:val="24"/>
        </w:rPr>
        <w:t xml:space="preserve"> </w:t>
      </w:r>
      <w:r w:rsidR="003A55D6" w:rsidRPr="61A042FE">
        <w:rPr>
          <w:sz w:val="24"/>
          <w:szCs w:val="24"/>
        </w:rPr>
        <w:t>can</w:t>
      </w:r>
      <w:r w:rsidR="003A55D6" w:rsidRPr="61A042FE">
        <w:rPr>
          <w:spacing w:val="-1"/>
          <w:sz w:val="24"/>
          <w:szCs w:val="24"/>
        </w:rPr>
        <w:t xml:space="preserve"> </w:t>
      </w:r>
      <w:r w:rsidR="003A55D6" w:rsidRPr="61A042FE">
        <w:rPr>
          <w:sz w:val="24"/>
          <w:szCs w:val="24"/>
        </w:rPr>
        <w:t>be</w:t>
      </w:r>
      <w:r w:rsidR="003A55D6" w:rsidRPr="61A042FE">
        <w:rPr>
          <w:spacing w:val="-1"/>
          <w:sz w:val="24"/>
          <w:szCs w:val="24"/>
        </w:rPr>
        <w:t xml:space="preserve"> </w:t>
      </w:r>
      <w:r w:rsidR="003A55D6" w:rsidRPr="61A042FE">
        <w:rPr>
          <w:sz w:val="24"/>
          <w:szCs w:val="24"/>
        </w:rPr>
        <w:t>incurred</w:t>
      </w:r>
      <w:r w:rsidR="003A55D6" w:rsidRPr="61A042FE">
        <w:rPr>
          <w:spacing w:val="-3"/>
          <w:sz w:val="24"/>
          <w:szCs w:val="24"/>
        </w:rPr>
        <w:t xml:space="preserve"> </w:t>
      </w:r>
      <w:r w:rsidR="003A55D6" w:rsidRPr="61A042FE">
        <w:rPr>
          <w:sz w:val="24"/>
          <w:szCs w:val="24"/>
        </w:rPr>
        <w:t>before</w:t>
      </w:r>
      <w:r w:rsidR="003A55D6" w:rsidRPr="61A042FE">
        <w:rPr>
          <w:spacing w:val="-1"/>
          <w:sz w:val="24"/>
          <w:szCs w:val="24"/>
        </w:rPr>
        <w:t xml:space="preserve"> </w:t>
      </w:r>
      <w:r w:rsidR="003A55D6" w:rsidRPr="00E86635">
        <w:rPr>
          <w:sz w:val="20"/>
          <w:szCs w:val="20"/>
        </w:rPr>
        <w:t>NP</w:t>
      </w:r>
      <w:r w:rsidR="00537260" w:rsidRPr="00E86635">
        <w:rPr>
          <w:sz w:val="20"/>
          <w:szCs w:val="20"/>
        </w:rPr>
        <w:t>S</w:t>
      </w:r>
      <w:r w:rsidR="00537260">
        <w:rPr>
          <w:sz w:val="24"/>
          <w:szCs w:val="24"/>
        </w:rPr>
        <w:t xml:space="preserve"> approves (</w:t>
      </w:r>
      <w:r w:rsidR="003A55D6" w:rsidRPr="00AD53F5">
        <w:rPr>
          <w:sz w:val="20"/>
          <w:szCs w:val="20"/>
        </w:rPr>
        <w:t>OBLIGATES</w:t>
      </w:r>
      <w:r w:rsidR="00537260" w:rsidRPr="00537260">
        <w:rPr>
          <w:sz w:val="24"/>
          <w:szCs w:val="24"/>
        </w:rPr>
        <w:t xml:space="preserve">) </w:t>
      </w:r>
      <w:r w:rsidR="003A55D6" w:rsidRPr="61A042FE">
        <w:rPr>
          <w:sz w:val="24"/>
          <w:szCs w:val="24"/>
        </w:rPr>
        <w:t xml:space="preserve">the funds (before </w:t>
      </w:r>
      <w:r w:rsidR="00537260">
        <w:rPr>
          <w:sz w:val="24"/>
          <w:szCs w:val="24"/>
        </w:rPr>
        <w:t xml:space="preserve">the </w:t>
      </w:r>
      <w:r w:rsidR="00537260" w:rsidRPr="00002728">
        <w:rPr>
          <w:sz w:val="20"/>
          <w:szCs w:val="20"/>
        </w:rPr>
        <w:t>GRANT PERFORMANCE PERIOD</w:t>
      </w:r>
      <w:r w:rsidR="003A55D6" w:rsidRPr="00447700">
        <w:rPr>
          <w:sz w:val="24"/>
          <w:szCs w:val="24"/>
        </w:rPr>
        <w:t>)</w:t>
      </w:r>
      <w:r w:rsidR="003A55D6" w:rsidRPr="61A042FE">
        <w:rPr>
          <w:sz w:val="24"/>
          <w:szCs w:val="24"/>
        </w:rPr>
        <w:t>.</w:t>
      </w:r>
    </w:p>
    <w:p w14:paraId="3DE175C6" w14:textId="2F6A9753" w:rsidR="005004BD" w:rsidRPr="00CE631C" w:rsidRDefault="003A55D6" w:rsidP="00CE631C">
      <w:pPr>
        <w:pStyle w:val="ListParagraph"/>
        <w:numPr>
          <w:ilvl w:val="2"/>
          <w:numId w:val="11"/>
        </w:numPr>
        <w:tabs>
          <w:tab w:val="left" w:pos="810"/>
        </w:tabs>
        <w:spacing w:after="240"/>
        <w:ind w:left="1080" w:right="20"/>
        <w:rPr>
          <w:spacing w:val="-2"/>
          <w:sz w:val="24"/>
          <w:szCs w:val="24"/>
        </w:rPr>
      </w:pPr>
      <w:proofErr w:type="gramStart"/>
      <w:r w:rsidRPr="61A042FE">
        <w:rPr>
          <w:b/>
          <w:bCs/>
          <w:sz w:val="24"/>
          <w:szCs w:val="24"/>
        </w:rPr>
        <w:t>Submitting</w:t>
      </w:r>
      <w:r w:rsidRPr="61A042FE">
        <w:rPr>
          <w:b/>
          <w:bCs/>
          <w:spacing w:val="-4"/>
          <w:sz w:val="24"/>
          <w:szCs w:val="24"/>
        </w:rPr>
        <w:t xml:space="preserve"> </w:t>
      </w:r>
      <w:r w:rsidRPr="61A042FE">
        <w:rPr>
          <w:b/>
          <w:bCs/>
          <w:sz w:val="24"/>
          <w:szCs w:val="24"/>
        </w:rPr>
        <w:t xml:space="preserve">an </w:t>
      </w:r>
      <w:r w:rsidRPr="0009160E">
        <w:rPr>
          <w:b/>
          <w:bCs/>
          <w:sz w:val="20"/>
          <w:szCs w:val="20"/>
        </w:rPr>
        <w:t>APPLICATION</w:t>
      </w:r>
      <w:proofErr w:type="gramEnd"/>
      <w:r w:rsidRPr="61A042FE">
        <w:rPr>
          <w:b/>
          <w:bCs/>
          <w:spacing w:val="-9"/>
          <w:sz w:val="19"/>
          <w:szCs w:val="19"/>
        </w:rPr>
        <w:t xml:space="preserve"> </w:t>
      </w:r>
      <w:r w:rsidRPr="61A042FE">
        <w:rPr>
          <w:b/>
          <w:bCs/>
          <w:sz w:val="24"/>
          <w:szCs w:val="24"/>
        </w:rPr>
        <w:t>does not guarantee funding in this program</w:t>
      </w:r>
      <w:r w:rsidR="00221302" w:rsidRPr="61A042FE">
        <w:rPr>
          <w:b/>
          <w:bCs/>
          <w:sz w:val="24"/>
          <w:szCs w:val="24"/>
        </w:rPr>
        <w:t xml:space="preserve">; funding is not </w:t>
      </w:r>
      <w:r w:rsidR="005D3D5D" w:rsidRPr="61A042FE">
        <w:rPr>
          <w:b/>
          <w:bCs/>
          <w:sz w:val="24"/>
          <w:szCs w:val="24"/>
        </w:rPr>
        <w:t>guaranteed</w:t>
      </w:r>
      <w:r w:rsidR="00221302" w:rsidRPr="61A042FE">
        <w:rPr>
          <w:b/>
          <w:bCs/>
          <w:sz w:val="24"/>
          <w:szCs w:val="24"/>
        </w:rPr>
        <w:t xml:space="preserve"> until </w:t>
      </w:r>
      <w:r w:rsidR="00221302" w:rsidRPr="00E86635">
        <w:rPr>
          <w:b/>
          <w:bCs/>
          <w:sz w:val="20"/>
          <w:szCs w:val="20"/>
        </w:rPr>
        <w:t>NPS</w:t>
      </w:r>
      <w:r w:rsidR="00221302" w:rsidRPr="61A042FE">
        <w:rPr>
          <w:b/>
          <w:bCs/>
          <w:sz w:val="24"/>
          <w:szCs w:val="24"/>
        </w:rPr>
        <w:t xml:space="preserve"> has approved the </w:t>
      </w:r>
      <w:r w:rsidR="00221302" w:rsidRPr="00C06EDC">
        <w:rPr>
          <w:b/>
          <w:bCs/>
          <w:sz w:val="20"/>
          <w:szCs w:val="20"/>
        </w:rPr>
        <w:t>PROJECT</w:t>
      </w:r>
      <w:r w:rsidRPr="61A042FE">
        <w:rPr>
          <w:b/>
          <w:bCs/>
          <w:sz w:val="24"/>
          <w:szCs w:val="24"/>
        </w:rPr>
        <w:t>.</w:t>
      </w:r>
      <w:r w:rsidR="00270B95" w:rsidRPr="61A042FE">
        <w:rPr>
          <w:b/>
          <w:bCs/>
          <w:sz w:val="24"/>
          <w:szCs w:val="24"/>
        </w:rPr>
        <w:t xml:space="preserve"> </w:t>
      </w:r>
      <w:r w:rsidR="40663540" w:rsidRPr="61A042FE">
        <w:rPr>
          <w:sz w:val="24"/>
          <w:szCs w:val="24"/>
        </w:rPr>
        <w:t>A</w:t>
      </w:r>
      <w:r w:rsidRPr="61A042FE">
        <w:rPr>
          <w:sz w:val="24"/>
          <w:szCs w:val="24"/>
        </w:rPr>
        <w:t>pproval</w:t>
      </w:r>
      <w:r w:rsidRPr="61A042FE">
        <w:rPr>
          <w:spacing w:val="-5"/>
          <w:sz w:val="24"/>
          <w:szCs w:val="24"/>
        </w:rPr>
        <w:t xml:space="preserve"> </w:t>
      </w:r>
      <w:r w:rsidRPr="61A042FE">
        <w:rPr>
          <w:sz w:val="24"/>
          <w:szCs w:val="24"/>
        </w:rPr>
        <w:t>of</w:t>
      </w:r>
      <w:r w:rsidRPr="61A042FE">
        <w:rPr>
          <w:spacing w:val="-4"/>
          <w:sz w:val="24"/>
          <w:szCs w:val="24"/>
        </w:rPr>
        <w:t xml:space="preserve"> </w:t>
      </w:r>
      <w:r w:rsidRPr="61A042FE">
        <w:rPr>
          <w:sz w:val="24"/>
          <w:szCs w:val="24"/>
        </w:rPr>
        <w:t>a</w:t>
      </w:r>
      <w:r w:rsidRPr="61A042FE">
        <w:rPr>
          <w:spacing w:val="-7"/>
          <w:sz w:val="24"/>
          <w:szCs w:val="24"/>
        </w:rPr>
        <w:t xml:space="preserve"> </w:t>
      </w:r>
      <w:r w:rsidRPr="00F1248F">
        <w:rPr>
          <w:sz w:val="20"/>
          <w:szCs w:val="20"/>
        </w:rPr>
        <w:t>WAIVER</w:t>
      </w:r>
      <w:r w:rsidRPr="00F1248F">
        <w:rPr>
          <w:spacing w:val="-4"/>
          <w:sz w:val="20"/>
          <w:szCs w:val="20"/>
        </w:rPr>
        <w:t xml:space="preserve"> </w:t>
      </w:r>
      <w:r w:rsidRPr="00F1248F">
        <w:rPr>
          <w:sz w:val="20"/>
          <w:szCs w:val="20"/>
        </w:rPr>
        <w:t>OF</w:t>
      </w:r>
      <w:r w:rsidRPr="00F1248F">
        <w:rPr>
          <w:spacing w:val="-4"/>
          <w:sz w:val="20"/>
          <w:szCs w:val="20"/>
        </w:rPr>
        <w:t xml:space="preserve"> </w:t>
      </w:r>
      <w:r w:rsidRPr="00F1248F">
        <w:rPr>
          <w:sz w:val="20"/>
          <w:szCs w:val="20"/>
        </w:rPr>
        <w:t>RETROACTIVITY</w:t>
      </w:r>
      <w:r w:rsidRPr="61A042FE">
        <w:rPr>
          <w:spacing w:val="-5"/>
          <w:sz w:val="19"/>
          <w:szCs w:val="19"/>
        </w:rPr>
        <w:t xml:space="preserve"> </w:t>
      </w:r>
      <w:r w:rsidR="44ED153C" w:rsidRPr="61A042FE">
        <w:rPr>
          <w:spacing w:val="-5"/>
          <w:sz w:val="24"/>
          <w:szCs w:val="24"/>
        </w:rPr>
        <w:t xml:space="preserve">also </w:t>
      </w:r>
      <w:r w:rsidRPr="61A042FE">
        <w:rPr>
          <w:sz w:val="24"/>
          <w:szCs w:val="24"/>
        </w:rPr>
        <w:t>does</w:t>
      </w:r>
      <w:r w:rsidRPr="61A042FE">
        <w:rPr>
          <w:spacing w:val="-6"/>
          <w:sz w:val="24"/>
          <w:szCs w:val="24"/>
        </w:rPr>
        <w:t xml:space="preserve"> </w:t>
      </w:r>
      <w:r w:rsidRPr="61A042FE">
        <w:rPr>
          <w:sz w:val="24"/>
          <w:szCs w:val="24"/>
        </w:rPr>
        <w:t>not</w:t>
      </w:r>
      <w:r w:rsidRPr="61A042FE">
        <w:rPr>
          <w:spacing w:val="-4"/>
          <w:sz w:val="24"/>
          <w:szCs w:val="24"/>
        </w:rPr>
        <w:t xml:space="preserve"> </w:t>
      </w:r>
      <w:r w:rsidRPr="61A042FE">
        <w:rPr>
          <w:sz w:val="24"/>
          <w:szCs w:val="24"/>
        </w:rPr>
        <w:t>guarantee</w:t>
      </w:r>
      <w:r w:rsidRPr="61A042FE">
        <w:rPr>
          <w:spacing w:val="-6"/>
          <w:sz w:val="24"/>
          <w:szCs w:val="24"/>
        </w:rPr>
        <w:t xml:space="preserve"> </w:t>
      </w:r>
      <w:r w:rsidRPr="61A042FE">
        <w:rPr>
          <w:sz w:val="24"/>
          <w:szCs w:val="24"/>
        </w:rPr>
        <w:t>funding</w:t>
      </w:r>
      <w:r w:rsidR="00AA0B0B" w:rsidRPr="61A042FE">
        <w:rPr>
          <w:sz w:val="24"/>
          <w:szCs w:val="24"/>
        </w:rPr>
        <w:t>.</w:t>
      </w:r>
    </w:p>
    <w:p w14:paraId="78876453" w14:textId="77777777" w:rsidR="00D145DB" w:rsidRDefault="005004BD" w:rsidP="00772875">
      <w:pPr>
        <w:ind w:right="20"/>
        <w:rPr>
          <w:sz w:val="24"/>
          <w:szCs w:val="24"/>
        </w:rPr>
        <w:sectPr w:rsidR="00D145DB" w:rsidSect="003C2C29">
          <w:pgSz w:w="12240" w:h="15840"/>
          <w:pgMar w:top="1350" w:right="1080" w:bottom="1440" w:left="1080" w:header="0" w:footer="1026" w:gutter="0"/>
          <w:cols w:space="720"/>
        </w:sectPr>
      </w:pPr>
      <w:r w:rsidRPr="005004BD">
        <w:rPr>
          <w:sz w:val="24"/>
          <w:szCs w:val="24"/>
        </w:rPr>
        <w:t>A</w:t>
      </w:r>
      <w:r>
        <w:rPr>
          <w:b/>
          <w:bCs/>
          <w:sz w:val="19"/>
          <w:szCs w:val="19"/>
        </w:rPr>
        <w:t xml:space="preserve"> </w:t>
      </w:r>
      <w:r w:rsidRPr="00F1248F">
        <w:rPr>
          <w:sz w:val="20"/>
          <w:szCs w:val="20"/>
        </w:rPr>
        <w:t>WAIVER OF RETROACTIVITY</w:t>
      </w:r>
      <w:r w:rsidRPr="007D471B">
        <w:rPr>
          <w:sz w:val="24"/>
          <w:szCs w:val="24"/>
        </w:rPr>
        <w:t xml:space="preserve"> </w:t>
      </w:r>
      <w:r>
        <w:rPr>
          <w:sz w:val="24"/>
          <w:szCs w:val="24"/>
        </w:rPr>
        <w:t xml:space="preserve">is a request to move forward with the </w:t>
      </w:r>
      <w:r w:rsidRPr="005004BD">
        <w:rPr>
          <w:sz w:val="20"/>
          <w:szCs w:val="20"/>
        </w:rPr>
        <w:t>PROJECT</w:t>
      </w:r>
      <w:r>
        <w:rPr>
          <w:sz w:val="24"/>
          <w:szCs w:val="24"/>
        </w:rPr>
        <w:t xml:space="preserve"> based on </w:t>
      </w:r>
      <w:proofErr w:type="gramStart"/>
      <w:r>
        <w:rPr>
          <w:sz w:val="24"/>
          <w:szCs w:val="24"/>
        </w:rPr>
        <w:t>an urgent</w:t>
      </w:r>
      <w:proofErr w:type="gramEnd"/>
      <w:r>
        <w:rPr>
          <w:sz w:val="24"/>
          <w:szCs w:val="24"/>
        </w:rPr>
        <w:t xml:space="preserve"> need, before </w:t>
      </w:r>
      <w:r w:rsidRPr="005004BD">
        <w:rPr>
          <w:sz w:val="20"/>
          <w:szCs w:val="20"/>
        </w:rPr>
        <w:t xml:space="preserve">NPS PROJECT </w:t>
      </w:r>
      <w:r>
        <w:rPr>
          <w:sz w:val="24"/>
          <w:szCs w:val="24"/>
        </w:rPr>
        <w:t xml:space="preserve">approval. </w:t>
      </w:r>
      <w:r w:rsidR="00B50782">
        <w:rPr>
          <w:sz w:val="24"/>
          <w:szCs w:val="24"/>
        </w:rPr>
        <w:t xml:space="preserve">Before a </w:t>
      </w:r>
      <w:r w:rsidR="00B50782" w:rsidRPr="00B50782">
        <w:rPr>
          <w:sz w:val="24"/>
          <w:szCs w:val="24"/>
        </w:rPr>
        <w:t xml:space="preserve">waiver can be approved, all </w:t>
      </w:r>
      <w:r w:rsidRPr="00B50782">
        <w:rPr>
          <w:sz w:val="20"/>
          <w:szCs w:val="20"/>
        </w:rPr>
        <w:t xml:space="preserve">POST-SELECTION FEDERAL REQUIREMENTS </w:t>
      </w:r>
      <w:r w:rsidR="00B50782" w:rsidRPr="00B50782">
        <w:rPr>
          <w:sz w:val="24"/>
          <w:szCs w:val="24"/>
        </w:rPr>
        <w:t>must be completed</w:t>
      </w:r>
      <w:r w:rsidRPr="00B50782">
        <w:rPr>
          <w:sz w:val="24"/>
          <w:szCs w:val="24"/>
        </w:rPr>
        <w:t xml:space="preserve">. </w:t>
      </w:r>
      <w:r>
        <w:rPr>
          <w:sz w:val="24"/>
          <w:szCs w:val="24"/>
        </w:rPr>
        <w:t xml:space="preserve">The </w:t>
      </w:r>
      <w:r w:rsidR="003C6002" w:rsidRPr="00F1248F">
        <w:rPr>
          <w:sz w:val="20"/>
          <w:szCs w:val="20"/>
        </w:rPr>
        <w:t>WAIVER OF RETROACTIVITY</w:t>
      </w:r>
      <w:r>
        <w:rPr>
          <w:sz w:val="24"/>
          <w:szCs w:val="24"/>
        </w:rPr>
        <w:t xml:space="preserve"> allows</w:t>
      </w:r>
      <w:r w:rsidRPr="007D471B">
        <w:rPr>
          <w:sz w:val="24"/>
          <w:szCs w:val="24"/>
        </w:rPr>
        <w:t xml:space="preserve"> the </w:t>
      </w:r>
      <w:r w:rsidRPr="006E5D5E">
        <w:rPr>
          <w:sz w:val="20"/>
          <w:szCs w:val="20"/>
        </w:rPr>
        <w:t>APPLICANT</w:t>
      </w:r>
      <w:r w:rsidRPr="006E5D5E">
        <w:rPr>
          <w:sz w:val="28"/>
          <w:szCs w:val="28"/>
        </w:rPr>
        <w:t xml:space="preserve"> </w:t>
      </w:r>
      <w:r w:rsidRPr="007D471B">
        <w:rPr>
          <w:sz w:val="24"/>
          <w:szCs w:val="24"/>
        </w:rPr>
        <w:t xml:space="preserve">to incur costs and even complete the </w:t>
      </w:r>
      <w:r w:rsidRPr="00C06EDC">
        <w:rPr>
          <w:sz w:val="20"/>
          <w:szCs w:val="20"/>
        </w:rPr>
        <w:t>PROJECT</w:t>
      </w:r>
      <w:r w:rsidRPr="007D471B">
        <w:rPr>
          <w:sz w:val="24"/>
          <w:szCs w:val="24"/>
        </w:rPr>
        <w:t xml:space="preserve"> at the </w:t>
      </w:r>
      <w:r w:rsidRPr="006E5D5E">
        <w:rPr>
          <w:sz w:val="20"/>
          <w:szCs w:val="20"/>
        </w:rPr>
        <w:t>APPLICANT’S</w:t>
      </w:r>
      <w:r w:rsidRPr="007D471B">
        <w:rPr>
          <w:sz w:val="24"/>
          <w:szCs w:val="24"/>
        </w:rPr>
        <w:t xml:space="preserve"> own risk before </w:t>
      </w:r>
      <w:r w:rsidRPr="00E86635">
        <w:rPr>
          <w:sz w:val="20"/>
          <w:szCs w:val="20"/>
        </w:rPr>
        <w:t>NPS</w:t>
      </w:r>
      <w:r w:rsidRPr="007D471B">
        <w:rPr>
          <w:sz w:val="24"/>
          <w:szCs w:val="24"/>
        </w:rPr>
        <w:t xml:space="preserve"> approves the </w:t>
      </w:r>
      <w:r w:rsidRPr="00C06EDC">
        <w:rPr>
          <w:sz w:val="20"/>
          <w:szCs w:val="20"/>
        </w:rPr>
        <w:t>PROJECT</w:t>
      </w:r>
      <w:r w:rsidRPr="007D471B">
        <w:rPr>
          <w:sz w:val="24"/>
          <w:szCs w:val="24"/>
        </w:rPr>
        <w:t xml:space="preserve"> and </w:t>
      </w:r>
      <w:r w:rsidRPr="00AD53F5">
        <w:rPr>
          <w:sz w:val="20"/>
          <w:szCs w:val="20"/>
        </w:rPr>
        <w:t>OBLIGATES</w:t>
      </w:r>
      <w:r w:rsidRPr="007D471B">
        <w:rPr>
          <w:sz w:val="24"/>
          <w:szCs w:val="24"/>
        </w:rPr>
        <w:t xml:space="preserve"> the </w:t>
      </w:r>
      <w:r w:rsidRPr="00002728">
        <w:rPr>
          <w:sz w:val="20"/>
          <w:szCs w:val="20"/>
        </w:rPr>
        <w:t>GRANT</w:t>
      </w:r>
      <w:r w:rsidRPr="007D471B">
        <w:rPr>
          <w:sz w:val="24"/>
          <w:szCs w:val="24"/>
        </w:rPr>
        <w:t xml:space="preserve"> funds (before the </w:t>
      </w:r>
      <w:r w:rsidRPr="006E5D5E">
        <w:rPr>
          <w:sz w:val="20"/>
          <w:szCs w:val="20"/>
        </w:rPr>
        <w:t>APPLICANT</w:t>
      </w:r>
      <w:r w:rsidRPr="007D471B">
        <w:rPr>
          <w:sz w:val="24"/>
          <w:szCs w:val="24"/>
        </w:rPr>
        <w:t xml:space="preserve"> becomes a </w:t>
      </w:r>
      <w:r w:rsidRPr="00326183">
        <w:rPr>
          <w:sz w:val="20"/>
          <w:szCs w:val="20"/>
        </w:rPr>
        <w:t>GRANTEE</w:t>
      </w:r>
      <w:r w:rsidRPr="007D471B">
        <w:rPr>
          <w:sz w:val="24"/>
          <w:szCs w:val="24"/>
        </w:rPr>
        <w:t>).</w:t>
      </w:r>
      <w:r>
        <w:rPr>
          <w:sz w:val="24"/>
          <w:szCs w:val="24"/>
        </w:rPr>
        <w:t xml:space="preserve"> Once approved by</w:t>
      </w:r>
      <w:r w:rsidRPr="007D471B">
        <w:rPr>
          <w:sz w:val="24"/>
          <w:szCs w:val="24"/>
        </w:rPr>
        <w:t xml:space="preserve"> </w:t>
      </w:r>
      <w:r w:rsidRPr="00E86635">
        <w:rPr>
          <w:sz w:val="20"/>
          <w:szCs w:val="20"/>
        </w:rPr>
        <w:t>NPS</w:t>
      </w:r>
      <w:r w:rsidRPr="007D471B">
        <w:rPr>
          <w:sz w:val="24"/>
          <w:szCs w:val="24"/>
        </w:rPr>
        <w:t xml:space="preserve">, the </w:t>
      </w:r>
      <w:r w:rsidRPr="006E5D5E">
        <w:rPr>
          <w:sz w:val="20"/>
          <w:szCs w:val="20"/>
        </w:rPr>
        <w:t>APPLICANT</w:t>
      </w:r>
      <w:r w:rsidRPr="007D471B">
        <w:rPr>
          <w:sz w:val="24"/>
          <w:szCs w:val="24"/>
        </w:rPr>
        <w:t xml:space="preserve"> can then incur costs and eventually request a reimbursement</w:t>
      </w:r>
      <w:r>
        <w:rPr>
          <w:sz w:val="24"/>
          <w:szCs w:val="24"/>
        </w:rPr>
        <w:t>,</w:t>
      </w:r>
      <w:r w:rsidRPr="007D471B">
        <w:rPr>
          <w:sz w:val="24"/>
          <w:szCs w:val="24"/>
        </w:rPr>
        <w:t xml:space="preserve"> </w:t>
      </w:r>
      <w:r w:rsidRPr="00F8032A">
        <w:rPr>
          <w:sz w:val="24"/>
          <w:szCs w:val="24"/>
          <w:u w:val="single"/>
        </w:rPr>
        <w:t>if</w:t>
      </w:r>
      <w:r w:rsidRPr="007D471B">
        <w:rPr>
          <w:sz w:val="24"/>
          <w:szCs w:val="24"/>
        </w:rPr>
        <w:t xml:space="preserve"> the </w:t>
      </w:r>
      <w:r w:rsidRPr="006E5D5E">
        <w:rPr>
          <w:sz w:val="20"/>
          <w:szCs w:val="20"/>
        </w:rPr>
        <w:t>APPLICANT</w:t>
      </w:r>
      <w:r w:rsidRPr="007D471B">
        <w:rPr>
          <w:sz w:val="24"/>
          <w:szCs w:val="24"/>
        </w:rPr>
        <w:t xml:space="preserve"> becomes a </w:t>
      </w:r>
      <w:r w:rsidRPr="00326183">
        <w:rPr>
          <w:sz w:val="20"/>
          <w:szCs w:val="20"/>
        </w:rPr>
        <w:t>GRANTEE</w:t>
      </w:r>
      <w:r w:rsidRPr="007D471B">
        <w:rPr>
          <w:sz w:val="24"/>
          <w:szCs w:val="24"/>
        </w:rPr>
        <w:t>.</w:t>
      </w:r>
    </w:p>
    <w:p w14:paraId="37A2DF35" w14:textId="48321629" w:rsidR="00E432D2" w:rsidRPr="00A750CA" w:rsidRDefault="003A55D6" w:rsidP="00A750CA">
      <w:pPr>
        <w:pStyle w:val="Heading2"/>
        <w:rPr>
          <w:sz w:val="32"/>
          <w:szCs w:val="32"/>
        </w:rPr>
      </w:pPr>
      <w:bookmarkStart w:id="42" w:name="Application_Eligibility_Card_"/>
      <w:bookmarkStart w:id="43" w:name="_Application_Eligibility_Card"/>
      <w:bookmarkStart w:id="44" w:name="_Toc180141494"/>
      <w:bookmarkEnd w:id="42"/>
      <w:bookmarkEnd w:id="43"/>
      <w:r w:rsidRPr="00A750CA">
        <w:rPr>
          <w:sz w:val="32"/>
          <w:szCs w:val="32"/>
        </w:rPr>
        <w:lastRenderedPageBreak/>
        <w:t>Application</w:t>
      </w:r>
      <w:r w:rsidRPr="00A750CA">
        <w:rPr>
          <w:spacing w:val="-3"/>
          <w:sz w:val="32"/>
          <w:szCs w:val="32"/>
        </w:rPr>
        <w:t xml:space="preserve"> </w:t>
      </w:r>
      <w:r w:rsidRPr="00A750CA">
        <w:rPr>
          <w:sz w:val="32"/>
          <w:szCs w:val="32"/>
        </w:rPr>
        <w:t>Eligibility</w:t>
      </w:r>
      <w:r w:rsidRPr="00A750CA">
        <w:rPr>
          <w:spacing w:val="-3"/>
          <w:sz w:val="32"/>
          <w:szCs w:val="32"/>
        </w:rPr>
        <w:t xml:space="preserve"> </w:t>
      </w:r>
      <w:r w:rsidRPr="00A750CA">
        <w:rPr>
          <w:spacing w:val="-4"/>
          <w:sz w:val="32"/>
          <w:szCs w:val="32"/>
        </w:rPr>
        <w:t>Card</w:t>
      </w:r>
      <w:bookmarkEnd w:id="44"/>
    </w:p>
    <w:p w14:paraId="2DA9C791" w14:textId="2F0E4ABF" w:rsidR="00D454FF" w:rsidRPr="00CE631C" w:rsidRDefault="003A55D6" w:rsidP="00CE631C">
      <w:pPr>
        <w:pStyle w:val="BodyText"/>
        <w:spacing w:after="240"/>
        <w:ind w:right="20"/>
        <w:rPr>
          <w:spacing w:val="-2"/>
        </w:rPr>
      </w:pPr>
      <w:r>
        <w:t>Th</w:t>
      </w:r>
      <w:r w:rsidR="00C659D3">
        <w:t>e Eligibility</w:t>
      </w:r>
      <w:r w:rsidR="00C659D3">
        <w:rPr>
          <w:spacing w:val="-5"/>
        </w:rPr>
        <w:t xml:space="preserve"> </w:t>
      </w:r>
      <w:r>
        <w:t>Card</w:t>
      </w:r>
      <w:r>
        <w:rPr>
          <w:spacing w:val="-2"/>
        </w:rPr>
        <w:t xml:space="preserve"> </w:t>
      </w:r>
      <w:r>
        <w:t>covers</w:t>
      </w:r>
      <w:r>
        <w:rPr>
          <w:spacing w:val="-4"/>
        </w:rPr>
        <w:t xml:space="preserve"> </w:t>
      </w:r>
      <w:r>
        <w:t>significant</w:t>
      </w:r>
      <w:r>
        <w:rPr>
          <w:spacing w:val="-4"/>
        </w:rPr>
        <w:t xml:space="preserve"> </w:t>
      </w:r>
      <w:r>
        <w:t>issues</w:t>
      </w:r>
      <w:r>
        <w:rPr>
          <w:spacing w:val="-4"/>
        </w:rPr>
        <w:t xml:space="preserve"> </w:t>
      </w:r>
      <w:r>
        <w:t>that</w:t>
      </w:r>
      <w:r>
        <w:rPr>
          <w:spacing w:val="-1"/>
        </w:rPr>
        <w:t xml:space="preserve"> </w:t>
      </w:r>
      <w:r w:rsidRPr="00187E0A">
        <w:rPr>
          <w:sz w:val="20"/>
          <w:szCs w:val="28"/>
        </w:rPr>
        <w:t>APPLICANTS</w:t>
      </w:r>
      <w:r>
        <w:rPr>
          <w:sz w:val="19"/>
        </w:rPr>
        <w:t xml:space="preserve"> </w:t>
      </w:r>
      <w:r>
        <w:t>and</w:t>
      </w:r>
      <w:r>
        <w:rPr>
          <w:spacing w:val="-3"/>
        </w:rPr>
        <w:t xml:space="preserve"> </w:t>
      </w:r>
      <w:r w:rsidRPr="00326183">
        <w:rPr>
          <w:sz w:val="20"/>
          <w:szCs w:val="28"/>
        </w:rPr>
        <w:t>GRANTEES</w:t>
      </w:r>
      <w:r>
        <w:rPr>
          <w:sz w:val="19"/>
        </w:rPr>
        <w:t xml:space="preserve"> </w:t>
      </w:r>
      <w:r>
        <w:t>must</w:t>
      </w:r>
      <w:r>
        <w:rPr>
          <w:spacing w:val="-6"/>
        </w:rPr>
        <w:t xml:space="preserve"> </w:t>
      </w:r>
      <w:r>
        <w:t>be</w:t>
      </w:r>
      <w:r>
        <w:rPr>
          <w:spacing w:val="-6"/>
        </w:rPr>
        <w:t xml:space="preserve"> </w:t>
      </w:r>
      <w:r>
        <w:t>aware</w:t>
      </w:r>
      <w:r>
        <w:rPr>
          <w:spacing w:val="-4"/>
        </w:rPr>
        <w:t xml:space="preserve"> </w:t>
      </w:r>
      <w:r>
        <w:t>of</w:t>
      </w:r>
      <w:r>
        <w:rPr>
          <w:spacing w:val="-2"/>
        </w:rPr>
        <w:t xml:space="preserve"> </w:t>
      </w:r>
      <w:r>
        <w:t>to succeed in this federal program.</w:t>
      </w:r>
      <w:r w:rsidR="00C659D3">
        <w:t xml:space="preserve"> </w:t>
      </w:r>
      <w:r>
        <w:t>Use</w:t>
      </w:r>
      <w:r>
        <w:rPr>
          <w:spacing w:val="-3"/>
        </w:rPr>
        <w:t xml:space="preserve"> </w:t>
      </w:r>
      <w:r w:rsidR="00C659D3">
        <w:t>it</w:t>
      </w:r>
      <w:r>
        <w:rPr>
          <w:spacing w:val="-3"/>
        </w:rPr>
        <w:t xml:space="preserve"> </w:t>
      </w:r>
      <w:r>
        <w:t>to</w:t>
      </w:r>
      <w:r>
        <w:rPr>
          <w:spacing w:val="-3"/>
        </w:rPr>
        <w:t xml:space="preserve"> </w:t>
      </w:r>
      <w:r>
        <w:t>select</w:t>
      </w:r>
      <w:r>
        <w:rPr>
          <w:spacing w:val="-3"/>
        </w:rPr>
        <w:t xml:space="preserve"> </w:t>
      </w:r>
      <w:r>
        <w:t xml:space="preserve">a </w:t>
      </w:r>
      <w:r w:rsidRPr="005E2A1E">
        <w:rPr>
          <w:sz w:val="20"/>
          <w:szCs w:val="28"/>
        </w:rPr>
        <w:t>COMPETITIVE</w:t>
      </w:r>
      <w:r w:rsidRPr="005E2A1E">
        <w:rPr>
          <w:spacing w:val="-3"/>
          <w:sz w:val="20"/>
          <w:szCs w:val="28"/>
        </w:rPr>
        <w:t xml:space="preserve"> </w:t>
      </w:r>
      <w:r w:rsidRPr="005E2A1E">
        <w:rPr>
          <w:sz w:val="20"/>
          <w:szCs w:val="28"/>
        </w:rPr>
        <w:t xml:space="preserve">PROJECT </w:t>
      </w:r>
      <w:r>
        <w:t>that</w:t>
      </w:r>
      <w:r>
        <w:rPr>
          <w:spacing w:val="-3"/>
        </w:rPr>
        <w:t xml:space="preserve"> </w:t>
      </w:r>
      <w:r>
        <w:t xml:space="preserve">will meet the </w:t>
      </w:r>
      <w:r w:rsidRPr="0009160E">
        <w:rPr>
          <w:sz w:val="20"/>
          <w:szCs w:val="28"/>
        </w:rPr>
        <w:t>APPLICATION</w:t>
      </w:r>
      <w:r>
        <w:rPr>
          <w:sz w:val="19"/>
        </w:rPr>
        <w:t>,</w:t>
      </w:r>
      <w:r>
        <w:rPr>
          <w:spacing w:val="-1"/>
          <w:sz w:val="19"/>
        </w:rPr>
        <w:t xml:space="preserve"> </w:t>
      </w:r>
      <w:r w:rsidRPr="00002728">
        <w:rPr>
          <w:sz w:val="20"/>
          <w:szCs w:val="28"/>
        </w:rPr>
        <w:t>GRANT</w:t>
      </w:r>
      <w:r>
        <w:rPr>
          <w:sz w:val="19"/>
        </w:rPr>
        <w:t xml:space="preserve"> </w:t>
      </w:r>
      <w:r>
        <w:t>administration,</w:t>
      </w:r>
      <w:r>
        <w:rPr>
          <w:spacing w:val="-2"/>
        </w:rPr>
        <w:t xml:space="preserve"> </w:t>
      </w:r>
      <w:r>
        <w:t xml:space="preserve">and </w:t>
      </w:r>
      <w:r w:rsidR="009B4E11" w:rsidRPr="00A91DA6">
        <w:rPr>
          <w:sz w:val="20"/>
          <w:szCs w:val="20"/>
        </w:rPr>
        <w:t>POST-COMPLETION PARK STEWARDSHIP REQUIREMENTS</w:t>
      </w:r>
      <w:r>
        <w:rPr>
          <w:spacing w:val="-2"/>
        </w:rPr>
        <w:t>.</w:t>
      </w:r>
    </w:p>
    <w:tbl>
      <w:tblPr>
        <w:tblpPr w:leftFromText="180" w:rightFromText="180" w:vertAnchor="text" w:horzAnchor="margin" w:tblpXSpec="center" w:tblpY="116"/>
        <w:tblW w:w="9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030"/>
        <w:gridCol w:w="1261"/>
        <w:gridCol w:w="1712"/>
      </w:tblGrid>
      <w:tr w:rsidR="00D454FF" w14:paraId="022BFB1D" w14:textId="77777777" w:rsidTr="7921DED5">
        <w:trPr>
          <w:trHeight w:val="377"/>
        </w:trPr>
        <w:tc>
          <w:tcPr>
            <w:tcW w:w="379" w:type="dxa"/>
            <w:vAlign w:val="center"/>
          </w:tcPr>
          <w:p w14:paraId="0B3DDDC9" w14:textId="77777777" w:rsidR="00D454FF" w:rsidRDefault="00D454FF" w:rsidP="00772875">
            <w:pPr>
              <w:pStyle w:val="TableParagraph"/>
              <w:ind w:right="20"/>
              <w:jc w:val="center"/>
              <w:rPr>
                <w:rFonts w:ascii="Times New Roman"/>
              </w:rPr>
            </w:pPr>
            <w:bookmarkStart w:id="45" w:name="LWCF_Application_Eligibility_Card_"/>
            <w:bookmarkEnd w:id="45"/>
          </w:p>
        </w:tc>
        <w:tc>
          <w:tcPr>
            <w:tcW w:w="6030" w:type="dxa"/>
            <w:vAlign w:val="center"/>
          </w:tcPr>
          <w:p w14:paraId="5F721E44" w14:textId="77777777" w:rsidR="00D454FF" w:rsidRPr="005B1DA0" w:rsidRDefault="00D454FF" w:rsidP="00E31067">
            <w:pPr>
              <w:pStyle w:val="TableParagraph"/>
              <w:jc w:val="center"/>
              <w:rPr>
                <w:b/>
                <w:bCs/>
                <w:sz w:val="20"/>
                <w:szCs w:val="20"/>
              </w:rPr>
            </w:pPr>
            <w:r w:rsidRPr="005B1DA0">
              <w:rPr>
                <w:b/>
                <w:bCs/>
                <w:sz w:val="20"/>
                <w:szCs w:val="20"/>
              </w:rPr>
              <w:t>APPLICATION Requirements</w:t>
            </w:r>
          </w:p>
        </w:tc>
        <w:tc>
          <w:tcPr>
            <w:tcW w:w="1261" w:type="dxa"/>
            <w:vAlign w:val="center"/>
          </w:tcPr>
          <w:p w14:paraId="73A7348A" w14:textId="77777777" w:rsidR="00D454FF" w:rsidRPr="005B1DA0" w:rsidRDefault="00D454FF" w:rsidP="00E31067">
            <w:pPr>
              <w:pStyle w:val="TableParagraph"/>
              <w:jc w:val="center"/>
              <w:rPr>
                <w:b/>
                <w:bCs/>
                <w:sz w:val="20"/>
                <w:szCs w:val="20"/>
              </w:rPr>
            </w:pPr>
            <w:r w:rsidRPr="005B1DA0">
              <w:rPr>
                <w:b/>
                <w:bCs/>
                <w:spacing w:val="-5"/>
                <w:sz w:val="20"/>
                <w:szCs w:val="20"/>
              </w:rPr>
              <w:t>Yes</w:t>
            </w:r>
          </w:p>
        </w:tc>
        <w:tc>
          <w:tcPr>
            <w:tcW w:w="1712" w:type="dxa"/>
            <w:vAlign w:val="center"/>
          </w:tcPr>
          <w:p w14:paraId="70979495" w14:textId="77777777" w:rsidR="00D454FF" w:rsidRPr="005B1DA0" w:rsidRDefault="00D454FF" w:rsidP="00E31067">
            <w:pPr>
              <w:pStyle w:val="TableParagraph"/>
              <w:jc w:val="center"/>
              <w:rPr>
                <w:b/>
                <w:bCs/>
                <w:sz w:val="20"/>
                <w:szCs w:val="20"/>
              </w:rPr>
            </w:pPr>
            <w:r w:rsidRPr="005B1DA0">
              <w:rPr>
                <w:b/>
                <w:bCs/>
                <w:spacing w:val="-5"/>
                <w:sz w:val="20"/>
                <w:szCs w:val="20"/>
              </w:rPr>
              <w:t>No</w:t>
            </w:r>
          </w:p>
        </w:tc>
      </w:tr>
      <w:tr w:rsidR="00D454FF" w14:paraId="54A97DAA" w14:textId="77777777" w:rsidTr="7921DED5">
        <w:trPr>
          <w:trHeight w:val="710"/>
        </w:trPr>
        <w:tc>
          <w:tcPr>
            <w:tcW w:w="379" w:type="dxa"/>
            <w:vAlign w:val="center"/>
          </w:tcPr>
          <w:p w14:paraId="6C4D390F" w14:textId="77777777" w:rsidR="00D454FF" w:rsidRDefault="00D454FF" w:rsidP="00772875">
            <w:pPr>
              <w:pStyle w:val="TableParagraph"/>
              <w:ind w:right="20"/>
              <w:jc w:val="center"/>
              <w:rPr>
                <w:b/>
                <w:sz w:val="24"/>
              </w:rPr>
            </w:pPr>
            <w:r>
              <w:rPr>
                <w:b/>
                <w:sz w:val="24"/>
              </w:rPr>
              <w:t>1</w:t>
            </w:r>
          </w:p>
        </w:tc>
        <w:tc>
          <w:tcPr>
            <w:tcW w:w="6030" w:type="dxa"/>
            <w:vAlign w:val="center"/>
          </w:tcPr>
          <w:p w14:paraId="6992F720" w14:textId="77777777" w:rsidR="00D454FF" w:rsidRDefault="00D454FF" w:rsidP="00772875">
            <w:pPr>
              <w:pStyle w:val="TableParagraph"/>
              <w:ind w:left="105" w:right="20"/>
              <w:rPr>
                <w:sz w:val="24"/>
              </w:rPr>
            </w:pPr>
            <w:r w:rsidRPr="00E131B0">
              <w:rPr>
                <w:b/>
                <w:sz w:val="20"/>
                <w:szCs w:val="24"/>
              </w:rPr>
              <w:t>SCORP</w:t>
            </w:r>
            <w:r>
              <w:rPr>
                <w:b/>
                <w:sz w:val="24"/>
              </w:rPr>
              <w:t>:</w:t>
            </w:r>
            <w:r>
              <w:rPr>
                <w:b/>
                <w:spacing w:val="-2"/>
                <w:sz w:val="24"/>
              </w:rPr>
              <w:t xml:space="preserve"> </w:t>
            </w:r>
            <w:r>
              <w:rPr>
                <w:sz w:val="24"/>
              </w:rPr>
              <w:t xml:space="preserve">Does the </w:t>
            </w:r>
            <w:r w:rsidRPr="00C06EDC">
              <w:rPr>
                <w:sz w:val="20"/>
                <w:szCs w:val="24"/>
              </w:rPr>
              <w:t>PROJECT</w:t>
            </w:r>
            <w:r>
              <w:rPr>
                <w:sz w:val="19"/>
              </w:rPr>
              <w:t xml:space="preserve"> </w:t>
            </w:r>
            <w:r>
              <w:rPr>
                <w:sz w:val="24"/>
              </w:rPr>
              <w:t xml:space="preserve">meet at least one of the current </w:t>
            </w:r>
            <w:r w:rsidRPr="00E131B0">
              <w:rPr>
                <w:sz w:val="20"/>
                <w:szCs w:val="24"/>
              </w:rPr>
              <w:t>SCORP</w:t>
            </w:r>
            <w:r>
              <w:rPr>
                <w:sz w:val="19"/>
              </w:rPr>
              <w:t xml:space="preserve"> </w:t>
            </w:r>
            <w:r>
              <w:rPr>
                <w:sz w:val="24"/>
              </w:rPr>
              <w:t>Priorities?</w:t>
            </w:r>
          </w:p>
        </w:tc>
        <w:tc>
          <w:tcPr>
            <w:tcW w:w="1261" w:type="dxa"/>
            <w:vAlign w:val="center"/>
          </w:tcPr>
          <w:p w14:paraId="3EF7ED8E" w14:textId="74FFECF8" w:rsidR="00D454FF" w:rsidRDefault="00764F7B" w:rsidP="00772875">
            <w:pPr>
              <w:pStyle w:val="TableParagraph"/>
              <w:ind w:right="20"/>
              <w:jc w:val="center"/>
              <w:rPr>
                <w:sz w:val="24"/>
              </w:rPr>
            </w:pPr>
            <w:r>
              <w:rPr>
                <w:spacing w:val="-2"/>
                <w:sz w:val="24"/>
              </w:rPr>
              <w:t>E</w:t>
            </w:r>
            <w:r w:rsidR="00D454FF">
              <w:rPr>
                <w:spacing w:val="-2"/>
                <w:sz w:val="24"/>
              </w:rPr>
              <w:t>ligible</w:t>
            </w:r>
          </w:p>
        </w:tc>
        <w:tc>
          <w:tcPr>
            <w:tcW w:w="1712" w:type="dxa"/>
            <w:vAlign w:val="center"/>
          </w:tcPr>
          <w:p w14:paraId="486137E1" w14:textId="16BB0F7E" w:rsidR="00D454FF" w:rsidRPr="00764F7B" w:rsidRDefault="00764F7B" w:rsidP="00772875">
            <w:pPr>
              <w:pStyle w:val="TableParagraph"/>
              <w:ind w:right="20"/>
              <w:jc w:val="center"/>
              <w:rPr>
                <w:bCs/>
                <w:sz w:val="24"/>
              </w:rPr>
            </w:pPr>
            <w:r w:rsidRPr="00764F7B">
              <w:rPr>
                <w:bCs/>
                <w:sz w:val="24"/>
              </w:rPr>
              <w:t>I</w:t>
            </w:r>
            <w:r w:rsidR="00D454FF" w:rsidRPr="00764F7B">
              <w:rPr>
                <w:bCs/>
                <w:spacing w:val="-2"/>
                <w:sz w:val="24"/>
              </w:rPr>
              <w:t>neligible</w:t>
            </w:r>
          </w:p>
        </w:tc>
      </w:tr>
      <w:tr w:rsidR="00D454FF" w14:paraId="3DE2C635" w14:textId="77777777" w:rsidTr="7921DED5">
        <w:trPr>
          <w:trHeight w:val="1520"/>
        </w:trPr>
        <w:tc>
          <w:tcPr>
            <w:tcW w:w="379" w:type="dxa"/>
            <w:vAlign w:val="center"/>
          </w:tcPr>
          <w:p w14:paraId="0546D52D" w14:textId="77777777" w:rsidR="00D454FF" w:rsidRDefault="00D454FF" w:rsidP="00772875">
            <w:pPr>
              <w:pStyle w:val="TableParagraph"/>
              <w:ind w:right="20"/>
              <w:jc w:val="center"/>
              <w:rPr>
                <w:b/>
                <w:sz w:val="24"/>
              </w:rPr>
            </w:pPr>
            <w:r>
              <w:rPr>
                <w:b/>
                <w:sz w:val="24"/>
              </w:rPr>
              <w:t>2</w:t>
            </w:r>
          </w:p>
        </w:tc>
        <w:tc>
          <w:tcPr>
            <w:tcW w:w="6030" w:type="dxa"/>
            <w:vAlign w:val="center"/>
          </w:tcPr>
          <w:p w14:paraId="096CE0D7" w14:textId="77777777" w:rsidR="00D454FF" w:rsidRDefault="00D454FF" w:rsidP="00772875">
            <w:pPr>
              <w:pStyle w:val="TableParagraph"/>
              <w:ind w:left="105" w:right="20"/>
              <w:rPr>
                <w:sz w:val="24"/>
              </w:rPr>
            </w:pPr>
            <w:r w:rsidRPr="00C32AEB">
              <w:rPr>
                <w:b/>
                <w:sz w:val="20"/>
                <w:szCs w:val="20"/>
              </w:rPr>
              <w:t>ACQUISITION</w:t>
            </w:r>
            <w:r w:rsidRPr="00C32AEB">
              <w:rPr>
                <w:b/>
                <w:spacing w:val="-14"/>
                <w:sz w:val="20"/>
                <w:szCs w:val="20"/>
              </w:rPr>
              <w:t xml:space="preserve"> </w:t>
            </w:r>
            <w:r w:rsidRPr="00C32AEB">
              <w:rPr>
                <w:b/>
                <w:sz w:val="20"/>
                <w:szCs w:val="20"/>
              </w:rPr>
              <w:t>PROJECT</w:t>
            </w:r>
            <w:r>
              <w:rPr>
                <w:b/>
                <w:sz w:val="24"/>
              </w:rPr>
              <w:t>:</w:t>
            </w:r>
            <w:r>
              <w:rPr>
                <w:b/>
                <w:spacing w:val="40"/>
                <w:sz w:val="24"/>
              </w:rPr>
              <w:t xml:space="preserve"> </w:t>
            </w:r>
            <w:r>
              <w:rPr>
                <w:sz w:val="24"/>
              </w:rPr>
              <w:t>Will</w:t>
            </w:r>
            <w:r>
              <w:rPr>
                <w:spacing w:val="-3"/>
                <w:sz w:val="24"/>
              </w:rPr>
              <w:t xml:space="preserve"> </w:t>
            </w:r>
            <w:r>
              <w:rPr>
                <w:sz w:val="24"/>
              </w:rPr>
              <w:t>the</w:t>
            </w:r>
            <w:r>
              <w:rPr>
                <w:spacing w:val="-4"/>
                <w:sz w:val="24"/>
              </w:rPr>
              <w:t xml:space="preserve"> </w:t>
            </w:r>
            <w:r w:rsidRPr="00110688">
              <w:rPr>
                <w:sz w:val="20"/>
                <w:szCs w:val="24"/>
              </w:rPr>
              <w:t>APPLICANT</w:t>
            </w:r>
            <w:r>
              <w:rPr>
                <w:spacing w:val="-2"/>
                <w:sz w:val="19"/>
              </w:rPr>
              <w:t xml:space="preserve"> </w:t>
            </w:r>
            <w:r>
              <w:rPr>
                <w:sz w:val="24"/>
              </w:rPr>
              <w:t>become</w:t>
            </w:r>
            <w:r>
              <w:rPr>
                <w:spacing w:val="-4"/>
                <w:sz w:val="24"/>
              </w:rPr>
              <w:t xml:space="preserve"> </w:t>
            </w:r>
            <w:r>
              <w:rPr>
                <w:sz w:val="24"/>
              </w:rPr>
              <w:t xml:space="preserve">the landowner through the </w:t>
            </w:r>
            <w:r w:rsidRPr="009E4FCB">
              <w:rPr>
                <w:sz w:val="20"/>
                <w:szCs w:val="24"/>
              </w:rPr>
              <w:t>ACQUISITION</w:t>
            </w:r>
            <w:r>
              <w:rPr>
                <w:sz w:val="24"/>
              </w:rPr>
              <w:t>?</w:t>
            </w:r>
          </w:p>
          <w:p w14:paraId="30FA4224" w14:textId="77777777" w:rsidR="00D454FF" w:rsidRPr="00764F7B" w:rsidRDefault="00D454FF" w:rsidP="00772875">
            <w:pPr>
              <w:pStyle w:val="TableParagraph"/>
              <w:ind w:left="105" w:right="20"/>
              <w:rPr>
                <w:b/>
                <w:bCs/>
                <w:i/>
                <w:iCs/>
                <w:sz w:val="24"/>
              </w:rPr>
            </w:pPr>
            <w:r w:rsidRPr="00764F7B">
              <w:rPr>
                <w:b/>
                <w:bCs/>
                <w:i/>
                <w:iCs/>
                <w:spacing w:val="-5"/>
                <w:sz w:val="24"/>
              </w:rPr>
              <w:t>Or</w:t>
            </w:r>
          </w:p>
          <w:p w14:paraId="0BC83519" w14:textId="77777777" w:rsidR="00D454FF" w:rsidRDefault="00D454FF" w:rsidP="00772875">
            <w:pPr>
              <w:pStyle w:val="TableParagraph"/>
              <w:ind w:left="158" w:right="20"/>
              <w:rPr>
                <w:sz w:val="24"/>
              </w:rPr>
            </w:pPr>
            <w:r w:rsidRPr="00C32AEB">
              <w:rPr>
                <w:b/>
                <w:sz w:val="20"/>
                <w:szCs w:val="20"/>
              </w:rPr>
              <w:t>DEVELOPMENT</w:t>
            </w:r>
            <w:r w:rsidRPr="00C32AEB">
              <w:rPr>
                <w:b/>
                <w:spacing w:val="-14"/>
                <w:sz w:val="20"/>
                <w:szCs w:val="20"/>
              </w:rPr>
              <w:t xml:space="preserve"> </w:t>
            </w:r>
            <w:r w:rsidRPr="00C32AEB">
              <w:rPr>
                <w:b/>
                <w:sz w:val="20"/>
                <w:szCs w:val="20"/>
              </w:rPr>
              <w:t>PROJECT</w:t>
            </w:r>
            <w:r>
              <w:rPr>
                <w:b/>
                <w:sz w:val="24"/>
              </w:rPr>
              <w:t>:</w:t>
            </w:r>
            <w:r>
              <w:rPr>
                <w:b/>
                <w:spacing w:val="43"/>
                <w:sz w:val="24"/>
              </w:rPr>
              <w:t xml:space="preserve"> </w:t>
            </w:r>
            <w:r>
              <w:rPr>
                <w:sz w:val="24"/>
              </w:rPr>
              <w:t>Is</w:t>
            </w:r>
            <w:r>
              <w:rPr>
                <w:spacing w:val="-7"/>
                <w:sz w:val="24"/>
              </w:rPr>
              <w:t xml:space="preserve"> </w:t>
            </w:r>
            <w:r>
              <w:rPr>
                <w:sz w:val="24"/>
              </w:rPr>
              <w:t>the</w:t>
            </w:r>
            <w:r>
              <w:rPr>
                <w:spacing w:val="-5"/>
                <w:sz w:val="24"/>
              </w:rPr>
              <w:t xml:space="preserve"> </w:t>
            </w:r>
            <w:r w:rsidRPr="00110688">
              <w:rPr>
                <w:sz w:val="20"/>
                <w:szCs w:val="24"/>
              </w:rPr>
              <w:t>APPLICANT</w:t>
            </w:r>
            <w:r>
              <w:rPr>
                <w:spacing w:val="-14"/>
                <w:sz w:val="19"/>
              </w:rPr>
              <w:t xml:space="preserve"> </w:t>
            </w:r>
            <w:r>
              <w:rPr>
                <w:sz w:val="24"/>
              </w:rPr>
              <w:t>the</w:t>
            </w:r>
            <w:r>
              <w:rPr>
                <w:spacing w:val="-4"/>
                <w:sz w:val="24"/>
              </w:rPr>
              <w:t xml:space="preserve"> land</w:t>
            </w:r>
          </w:p>
          <w:p w14:paraId="1AA9C7A4" w14:textId="77777777" w:rsidR="00D454FF" w:rsidRDefault="00D454FF" w:rsidP="00772875">
            <w:pPr>
              <w:pStyle w:val="TableParagraph"/>
              <w:ind w:left="105" w:right="20"/>
              <w:rPr>
                <w:sz w:val="24"/>
              </w:rPr>
            </w:pPr>
            <w:r>
              <w:rPr>
                <w:sz w:val="24"/>
              </w:rPr>
              <w:t>owner</w:t>
            </w:r>
            <w:r>
              <w:rPr>
                <w:spacing w:val="-3"/>
                <w:sz w:val="24"/>
              </w:rPr>
              <w:t xml:space="preserve"> </w:t>
            </w:r>
            <w:r>
              <w:rPr>
                <w:sz w:val="24"/>
              </w:rPr>
              <w:t>at the</w:t>
            </w:r>
            <w:r>
              <w:rPr>
                <w:spacing w:val="-1"/>
                <w:sz w:val="24"/>
              </w:rPr>
              <w:t xml:space="preserve"> </w:t>
            </w:r>
            <w:r>
              <w:rPr>
                <w:sz w:val="24"/>
              </w:rPr>
              <w:t>time</w:t>
            </w:r>
            <w:r>
              <w:rPr>
                <w:spacing w:val="-2"/>
                <w:sz w:val="24"/>
              </w:rPr>
              <w:t xml:space="preserve"> </w:t>
            </w:r>
            <w:r>
              <w:rPr>
                <w:sz w:val="24"/>
              </w:rPr>
              <w:t>of</w:t>
            </w:r>
            <w:r>
              <w:rPr>
                <w:spacing w:val="2"/>
                <w:sz w:val="24"/>
              </w:rPr>
              <w:t xml:space="preserve"> </w:t>
            </w:r>
            <w:r w:rsidRPr="0009160E">
              <w:rPr>
                <w:spacing w:val="-2"/>
                <w:sz w:val="20"/>
                <w:szCs w:val="24"/>
              </w:rPr>
              <w:t>APPLICATION</w:t>
            </w:r>
            <w:r>
              <w:rPr>
                <w:spacing w:val="-2"/>
                <w:sz w:val="24"/>
              </w:rPr>
              <w:t>?</w:t>
            </w:r>
          </w:p>
        </w:tc>
        <w:tc>
          <w:tcPr>
            <w:tcW w:w="1261" w:type="dxa"/>
            <w:vAlign w:val="center"/>
          </w:tcPr>
          <w:p w14:paraId="430AF5D9" w14:textId="1834DC29" w:rsidR="00D454FF" w:rsidRDefault="00764F7B" w:rsidP="00772875">
            <w:pPr>
              <w:pStyle w:val="TableParagraph"/>
              <w:ind w:right="20"/>
              <w:jc w:val="center"/>
              <w:rPr>
                <w:sz w:val="24"/>
              </w:rPr>
            </w:pPr>
            <w:r>
              <w:rPr>
                <w:spacing w:val="-2"/>
                <w:sz w:val="24"/>
              </w:rPr>
              <w:t>Eligible</w:t>
            </w:r>
          </w:p>
        </w:tc>
        <w:tc>
          <w:tcPr>
            <w:tcW w:w="1712" w:type="dxa"/>
            <w:vAlign w:val="center"/>
          </w:tcPr>
          <w:p w14:paraId="16866BD0" w14:textId="1992123C" w:rsidR="00D454FF" w:rsidRDefault="00764F7B" w:rsidP="00772875">
            <w:pPr>
              <w:pStyle w:val="TableParagraph"/>
              <w:ind w:right="20"/>
              <w:jc w:val="center"/>
              <w:rPr>
                <w:sz w:val="24"/>
              </w:rPr>
            </w:pPr>
            <w:r w:rsidRPr="00764F7B">
              <w:rPr>
                <w:bCs/>
                <w:sz w:val="24"/>
              </w:rPr>
              <w:t>I</w:t>
            </w:r>
            <w:r w:rsidRPr="00764F7B">
              <w:rPr>
                <w:bCs/>
                <w:spacing w:val="-2"/>
                <w:sz w:val="24"/>
              </w:rPr>
              <w:t>neligible</w:t>
            </w:r>
          </w:p>
        </w:tc>
      </w:tr>
      <w:tr w:rsidR="00D454FF" w14:paraId="7ADB7AD7" w14:textId="77777777" w:rsidTr="7921DED5">
        <w:trPr>
          <w:trHeight w:val="1520"/>
        </w:trPr>
        <w:tc>
          <w:tcPr>
            <w:tcW w:w="379" w:type="dxa"/>
            <w:vAlign w:val="center"/>
          </w:tcPr>
          <w:p w14:paraId="3FDAA935" w14:textId="77777777" w:rsidR="00D454FF" w:rsidRDefault="00D454FF" w:rsidP="00772875">
            <w:pPr>
              <w:pStyle w:val="TableParagraph"/>
              <w:ind w:right="20"/>
              <w:jc w:val="center"/>
              <w:rPr>
                <w:b/>
                <w:sz w:val="24"/>
              </w:rPr>
            </w:pPr>
            <w:r>
              <w:rPr>
                <w:b/>
                <w:sz w:val="24"/>
              </w:rPr>
              <w:t>3</w:t>
            </w:r>
          </w:p>
        </w:tc>
        <w:tc>
          <w:tcPr>
            <w:tcW w:w="6030" w:type="dxa"/>
            <w:vAlign w:val="center"/>
          </w:tcPr>
          <w:p w14:paraId="31CEE7E6" w14:textId="4B557526" w:rsidR="00D454FF" w:rsidRPr="00CE631C" w:rsidRDefault="00D454FF" w:rsidP="00772875">
            <w:pPr>
              <w:pStyle w:val="TableParagraph"/>
              <w:ind w:left="105" w:right="20"/>
              <w:rPr>
                <w:sz w:val="24"/>
              </w:rPr>
            </w:pPr>
            <w:r w:rsidRPr="00CE631C">
              <w:rPr>
                <w:sz w:val="24"/>
              </w:rPr>
              <w:t xml:space="preserve">Will the entire </w:t>
            </w:r>
            <w:r w:rsidRPr="00CE631C">
              <w:rPr>
                <w:sz w:val="20"/>
                <w:szCs w:val="24"/>
              </w:rPr>
              <w:t>PARK</w:t>
            </w:r>
            <w:r w:rsidRPr="00CE631C">
              <w:rPr>
                <w:sz w:val="19"/>
              </w:rPr>
              <w:t xml:space="preserve"> </w:t>
            </w:r>
            <w:r w:rsidRPr="00CE631C">
              <w:rPr>
                <w:sz w:val="24"/>
              </w:rPr>
              <w:t xml:space="preserve">be </w:t>
            </w:r>
            <w:r w:rsidR="002C6983" w:rsidRPr="00CE631C">
              <w:rPr>
                <w:sz w:val="24"/>
              </w:rPr>
              <w:t xml:space="preserve">placed within the </w:t>
            </w:r>
            <w:r w:rsidR="002C6983" w:rsidRPr="00CE631C">
              <w:rPr>
                <w:sz w:val="20"/>
                <w:szCs w:val="18"/>
              </w:rPr>
              <w:t>LWCF</w:t>
            </w:r>
            <w:r w:rsidR="002C6983" w:rsidRPr="00CE631C">
              <w:rPr>
                <w:sz w:val="24"/>
              </w:rPr>
              <w:t xml:space="preserve"> </w:t>
            </w:r>
            <w:r w:rsidR="002C6983" w:rsidRPr="00CE631C">
              <w:rPr>
                <w:smallCaps/>
                <w:sz w:val="20"/>
                <w:szCs w:val="18"/>
              </w:rPr>
              <w:t>BOUNDARY MAP</w:t>
            </w:r>
            <w:r w:rsidR="002C6983" w:rsidRPr="00CE631C">
              <w:rPr>
                <w:sz w:val="24"/>
              </w:rPr>
              <w:t xml:space="preserve"> to be </w:t>
            </w:r>
            <w:r w:rsidRPr="00CE631C">
              <w:rPr>
                <w:sz w:val="24"/>
              </w:rPr>
              <w:t>protected,</w:t>
            </w:r>
            <w:r w:rsidRPr="00CE631C">
              <w:rPr>
                <w:spacing w:val="-5"/>
                <w:sz w:val="24"/>
              </w:rPr>
              <w:t xml:space="preserve"> </w:t>
            </w:r>
            <w:r w:rsidRPr="00CE631C">
              <w:rPr>
                <w:sz w:val="24"/>
              </w:rPr>
              <w:t>operated,</w:t>
            </w:r>
            <w:r w:rsidRPr="00CE631C">
              <w:rPr>
                <w:spacing w:val="-8"/>
                <w:sz w:val="24"/>
              </w:rPr>
              <w:t xml:space="preserve"> </w:t>
            </w:r>
            <w:r w:rsidRPr="00CE631C">
              <w:rPr>
                <w:sz w:val="24"/>
              </w:rPr>
              <w:t>and</w:t>
            </w:r>
            <w:r w:rsidRPr="00CE631C">
              <w:rPr>
                <w:spacing w:val="-7"/>
                <w:sz w:val="24"/>
              </w:rPr>
              <w:t xml:space="preserve"> </w:t>
            </w:r>
            <w:r w:rsidRPr="00CE631C">
              <w:rPr>
                <w:sz w:val="24"/>
              </w:rPr>
              <w:t>maintained</w:t>
            </w:r>
            <w:r w:rsidRPr="00CE631C">
              <w:rPr>
                <w:spacing w:val="-5"/>
                <w:sz w:val="24"/>
              </w:rPr>
              <w:t xml:space="preserve"> </w:t>
            </w:r>
            <w:r w:rsidRPr="00CE631C">
              <w:rPr>
                <w:sz w:val="24"/>
              </w:rPr>
              <w:t>according</w:t>
            </w:r>
            <w:r w:rsidRPr="00CE631C">
              <w:rPr>
                <w:spacing w:val="-7"/>
                <w:sz w:val="24"/>
              </w:rPr>
              <w:t xml:space="preserve"> </w:t>
            </w:r>
            <w:r w:rsidRPr="00CE631C">
              <w:rPr>
                <w:sz w:val="24"/>
              </w:rPr>
              <w:t>to</w:t>
            </w:r>
            <w:r w:rsidRPr="00CE631C">
              <w:rPr>
                <w:spacing w:val="-5"/>
                <w:sz w:val="24"/>
              </w:rPr>
              <w:t xml:space="preserve"> </w:t>
            </w:r>
            <w:r w:rsidRPr="00CE631C">
              <w:rPr>
                <w:sz w:val="24"/>
              </w:rPr>
              <w:t>the</w:t>
            </w:r>
            <w:r w:rsidRPr="00CE631C">
              <w:rPr>
                <w:sz w:val="24"/>
                <w:szCs w:val="24"/>
              </w:rPr>
              <w:t xml:space="preserve"> </w:t>
            </w:r>
            <w:r w:rsidRPr="002C5D9A">
              <w:rPr>
                <w:sz w:val="20"/>
                <w:szCs w:val="20"/>
              </w:rPr>
              <w:t>POST-COMPLETION PARK STEWARDSHIP REQUIREMENTS</w:t>
            </w:r>
            <w:r w:rsidR="007552B1" w:rsidRPr="00CE631C">
              <w:t xml:space="preserve"> in </w:t>
            </w:r>
            <w:r w:rsidR="007552B1" w:rsidRPr="00CE631C">
              <w:rPr>
                <w:sz w:val="20"/>
                <w:szCs w:val="20"/>
              </w:rPr>
              <w:t>PERPETUITY</w:t>
            </w:r>
            <w:r w:rsidR="007552B1" w:rsidRPr="00CE631C">
              <w:rPr>
                <w:sz w:val="24"/>
              </w:rPr>
              <w:t>?</w:t>
            </w:r>
          </w:p>
        </w:tc>
        <w:tc>
          <w:tcPr>
            <w:tcW w:w="1261" w:type="dxa"/>
            <w:vAlign w:val="center"/>
          </w:tcPr>
          <w:p w14:paraId="342BB911" w14:textId="6818ABE2" w:rsidR="00D454FF" w:rsidRDefault="00764F7B" w:rsidP="00772875">
            <w:pPr>
              <w:pStyle w:val="TableParagraph"/>
              <w:ind w:right="20"/>
              <w:jc w:val="center"/>
              <w:rPr>
                <w:sz w:val="24"/>
              </w:rPr>
            </w:pPr>
            <w:r>
              <w:rPr>
                <w:spacing w:val="-2"/>
                <w:sz w:val="24"/>
              </w:rPr>
              <w:t>Eligible</w:t>
            </w:r>
          </w:p>
        </w:tc>
        <w:tc>
          <w:tcPr>
            <w:tcW w:w="1712" w:type="dxa"/>
            <w:vAlign w:val="center"/>
          </w:tcPr>
          <w:p w14:paraId="0C678810" w14:textId="068B97D3" w:rsidR="00D454FF" w:rsidRDefault="00764F7B" w:rsidP="00772875">
            <w:pPr>
              <w:pStyle w:val="TableParagraph"/>
              <w:ind w:right="20"/>
              <w:jc w:val="center"/>
              <w:rPr>
                <w:sz w:val="24"/>
              </w:rPr>
            </w:pPr>
            <w:r w:rsidRPr="00764F7B">
              <w:rPr>
                <w:bCs/>
                <w:sz w:val="24"/>
              </w:rPr>
              <w:t>I</w:t>
            </w:r>
            <w:r w:rsidRPr="00764F7B">
              <w:rPr>
                <w:bCs/>
                <w:spacing w:val="-2"/>
                <w:sz w:val="24"/>
              </w:rPr>
              <w:t>neligible</w:t>
            </w:r>
          </w:p>
        </w:tc>
      </w:tr>
      <w:tr w:rsidR="00D454FF" w14:paraId="4EC83B30" w14:textId="77777777" w:rsidTr="7921DED5">
        <w:trPr>
          <w:trHeight w:val="2207"/>
        </w:trPr>
        <w:tc>
          <w:tcPr>
            <w:tcW w:w="379" w:type="dxa"/>
            <w:vAlign w:val="center"/>
          </w:tcPr>
          <w:p w14:paraId="510490AD" w14:textId="77777777" w:rsidR="00D454FF" w:rsidRDefault="00D454FF" w:rsidP="00772875">
            <w:pPr>
              <w:pStyle w:val="TableParagraph"/>
              <w:ind w:right="20"/>
              <w:jc w:val="center"/>
              <w:rPr>
                <w:b/>
                <w:sz w:val="24"/>
              </w:rPr>
            </w:pPr>
            <w:r>
              <w:rPr>
                <w:b/>
                <w:sz w:val="24"/>
              </w:rPr>
              <w:t>4</w:t>
            </w:r>
          </w:p>
        </w:tc>
        <w:tc>
          <w:tcPr>
            <w:tcW w:w="6030" w:type="dxa"/>
            <w:vAlign w:val="center"/>
          </w:tcPr>
          <w:p w14:paraId="4BF3FB71" w14:textId="77777777" w:rsidR="00EC35AA" w:rsidRDefault="00D454FF" w:rsidP="00772875">
            <w:pPr>
              <w:ind w:left="91" w:right="20"/>
              <w:rPr>
                <w:sz w:val="24"/>
                <w:szCs w:val="24"/>
              </w:rPr>
            </w:pPr>
            <w:r w:rsidRPr="002178B4">
              <w:rPr>
                <w:sz w:val="24"/>
                <w:szCs w:val="24"/>
              </w:rPr>
              <w:t xml:space="preserve">Will the </w:t>
            </w:r>
            <w:r w:rsidRPr="0009160E">
              <w:rPr>
                <w:sz w:val="20"/>
                <w:szCs w:val="20"/>
              </w:rPr>
              <w:t>APPLICATION</w:t>
            </w:r>
            <w:r>
              <w:rPr>
                <w:sz w:val="24"/>
                <w:szCs w:val="24"/>
              </w:rPr>
              <w:t xml:space="preserve"> </w:t>
            </w:r>
            <w:r w:rsidRPr="002178B4">
              <w:rPr>
                <w:sz w:val="24"/>
                <w:szCs w:val="24"/>
              </w:rPr>
              <w:t>be submitted by the deadline</w:t>
            </w:r>
            <w:r>
              <w:rPr>
                <w:sz w:val="24"/>
                <w:szCs w:val="24"/>
              </w:rPr>
              <w:t xml:space="preserve">? Will </w:t>
            </w:r>
            <w:r w:rsidR="00592FD7">
              <w:rPr>
                <w:sz w:val="24"/>
                <w:szCs w:val="24"/>
              </w:rPr>
              <w:t>c</w:t>
            </w:r>
            <w:r>
              <w:rPr>
                <w:sz w:val="24"/>
                <w:szCs w:val="24"/>
              </w:rPr>
              <w:t xml:space="preserve">hecklist </w:t>
            </w:r>
            <w:r w:rsidR="00592FD7">
              <w:rPr>
                <w:sz w:val="24"/>
                <w:szCs w:val="24"/>
              </w:rPr>
              <w:t>i</w:t>
            </w:r>
            <w:r>
              <w:rPr>
                <w:sz w:val="24"/>
                <w:szCs w:val="24"/>
              </w:rPr>
              <w:t xml:space="preserve">tems that are not ready by the </w:t>
            </w:r>
            <w:r w:rsidRPr="0009160E">
              <w:rPr>
                <w:sz w:val="20"/>
                <w:szCs w:val="20"/>
              </w:rPr>
              <w:t>APPLICATION</w:t>
            </w:r>
            <w:r>
              <w:rPr>
                <w:sz w:val="24"/>
                <w:szCs w:val="24"/>
              </w:rPr>
              <w:t xml:space="preserve"> deadline, such as </w:t>
            </w:r>
            <w:r w:rsidRPr="00F41FE4">
              <w:rPr>
                <w:sz w:val="20"/>
                <w:szCs w:val="20"/>
              </w:rPr>
              <w:t>CEQA</w:t>
            </w:r>
            <w:r>
              <w:rPr>
                <w:sz w:val="24"/>
                <w:szCs w:val="24"/>
              </w:rPr>
              <w:t>,</w:t>
            </w:r>
            <w:r w:rsidRPr="002178B4">
              <w:rPr>
                <w:sz w:val="24"/>
                <w:szCs w:val="24"/>
              </w:rPr>
              <w:t xml:space="preserve"> </w:t>
            </w:r>
            <w:r>
              <w:rPr>
                <w:sz w:val="24"/>
                <w:szCs w:val="24"/>
              </w:rPr>
              <w:t xml:space="preserve">be </w:t>
            </w:r>
            <w:r w:rsidRPr="002178B4">
              <w:rPr>
                <w:sz w:val="24"/>
                <w:szCs w:val="24"/>
              </w:rPr>
              <w:t xml:space="preserve">completed </w:t>
            </w:r>
            <w:r>
              <w:rPr>
                <w:sz w:val="24"/>
                <w:szCs w:val="24"/>
              </w:rPr>
              <w:t xml:space="preserve">and submitted to </w:t>
            </w:r>
            <w:r w:rsidRPr="00CD3DAB">
              <w:rPr>
                <w:sz w:val="20"/>
                <w:szCs w:val="20"/>
              </w:rPr>
              <w:t>OGALS</w:t>
            </w:r>
            <w:r>
              <w:rPr>
                <w:sz w:val="24"/>
                <w:szCs w:val="24"/>
              </w:rPr>
              <w:t xml:space="preserve"> </w:t>
            </w:r>
            <w:r w:rsidRPr="00D03FE2">
              <w:rPr>
                <w:sz w:val="24"/>
                <w:szCs w:val="24"/>
                <w:u w:val="single"/>
              </w:rPr>
              <w:t>within 60 days</w:t>
            </w:r>
            <w:r w:rsidRPr="002178B4">
              <w:rPr>
                <w:sz w:val="24"/>
                <w:szCs w:val="24"/>
              </w:rPr>
              <w:t xml:space="preserve"> after the </w:t>
            </w:r>
            <w:r w:rsidRPr="0009160E">
              <w:rPr>
                <w:sz w:val="20"/>
                <w:szCs w:val="20"/>
              </w:rPr>
              <w:t>APPLICATION</w:t>
            </w:r>
            <w:r w:rsidRPr="002178B4">
              <w:rPr>
                <w:sz w:val="24"/>
                <w:szCs w:val="24"/>
              </w:rPr>
              <w:t xml:space="preserve"> deadline</w:t>
            </w:r>
            <w:r w:rsidR="00EC35AA">
              <w:rPr>
                <w:sz w:val="24"/>
                <w:szCs w:val="24"/>
              </w:rPr>
              <w:t xml:space="preserve">? </w:t>
            </w:r>
          </w:p>
          <w:p w14:paraId="69FCC713" w14:textId="77777777" w:rsidR="00EC35AA" w:rsidRDefault="00EC35AA" w:rsidP="00772875">
            <w:pPr>
              <w:ind w:left="91" w:right="20"/>
              <w:rPr>
                <w:sz w:val="24"/>
                <w:szCs w:val="24"/>
              </w:rPr>
            </w:pPr>
          </w:p>
          <w:p w14:paraId="372F1F61" w14:textId="6A020167" w:rsidR="00D454FF" w:rsidRPr="002178B4" w:rsidRDefault="00EC35AA" w:rsidP="00772875">
            <w:pPr>
              <w:ind w:left="91" w:right="20"/>
            </w:pPr>
            <w:r>
              <w:rPr>
                <w:sz w:val="24"/>
                <w:szCs w:val="24"/>
              </w:rPr>
              <w:t>F</w:t>
            </w:r>
            <w:r w:rsidR="00D454FF">
              <w:rPr>
                <w:sz w:val="24"/>
                <w:szCs w:val="24"/>
              </w:rPr>
              <w:t xml:space="preserve">or the </w:t>
            </w:r>
            <w:r w:rsidR="00D454FF" w:rsidRPr="005E2A1E">
              <w:rPr>
                <w:sz w:val="20"/>
                <w:szCs w:val="20"/>
              </w:rPr>
              <w:t>LOCAL AGENCY COMPETITIVE PROGRAM</w:t>
            </w:r>
            <w:r w:rsidR="00D454FF" w:rsidRPr="00E271A6">
              <w:rPr>
                <w:sz w:val="24"/>
                <w:szCs w:val="24"/>
              </w:rPr>
              <w:t xml:space="preserve">, </w:t>
            </w:r>
            <w:r>
              <w:rPr>
                <w:sz w:val="24"/>
                <w:szCs w:val="24"/>
              </w:rPr>
              <w:t>will the p</w:t>
            </w:r>
            <w:r w:rsidR="00D454FF" w:rsidRPr="00073220">
              <w:rPr>
                <w:sz w:val="24"/>
                <w:szCs w:val="24"/>
              </w:rPr>
              <w:t xml:space="preserve">roject </w:t>
            </w:r>
            <w:r>
              <w:rPr>
                <w:sz w:val="24"/>
                <w:szCs w:val="24"/>
              </w:rPr>
              <w:t>s</w:t>
            </w:r>
            <w:r w:rsidR="00D454FF" w:rsidRPr="00073220">
              <w:rPr>
                <w:sz w:val="24"/>
                <w:szCs w:val="24"/>
              </w:rPr>
              <w:t xml:space="preserve">ection </w:t>
            </w:r>
            <w:r>
              <w:rPr>
                <w:sz w:val="24"/>
                <w:szCs w:val="24"/>
              </w:rPr>
              <w:t>c</w:t>
            </w:r>
            <w:r w:rsidR="00D454FF" w:rsidRPr="00073220">
              <w:rPr>
                <w:sz w:val="24"/>
                <w:szCs w:val="24"/>
              </w:rPr>
              <w:t>riteria be submitted by the deadline</w:t>
            </w:r>
            <w:r w:rsidR="00D454FF" w:rsidRPr="002178B4">
              <w:rPr>
                <w:sz w:val="24"/>
                <w:szCs w:val="24"/>
              </w:rPr>
              <w:t>?</w:t>
            </w:r>
          </w:p>
        </w:tc>
        <w:tc>
          <w:tcPr>
            <w:tcW w:w="1261" w:type="dxa"/>
            <w:vAlign w:val="center"/>
          </w:tcPr>
          <w:p w14:paraId="42C54861" w14:textId="7132CA3F" w:rsidR="00D454FF" w:rsidRDefault="00764F7B" w:rsidP="00772875">
            <w:pPr>
              <w:pStyle w:val="TableParagraph"/>
              <w:ind w:right="20"/>
              <w:jc w:val="center"/>
              <w:rPr>
                <w:sz w:val="24"/>
              </w:rPr>
            </w:pPr>
            <w:r>
              <w:rPr>
                <w:spacing w:val="-2"/>
                <w:sz w:val="24"/>
              </w:rPr>
              <w:t>Eligible</w:t>
            </w:r>
          </w:p>
        </w:tc>
        <w:tc>
          <w:tcPr>
            <w:tcW w:w="1712" w:type="dxa"/>
            <w:vAlign w:val="center"/>
          </w:tcPr>
          <w:p w14:paraId="2576848F" w14:textId="6A85CFFC" w:rsidR="00D454FF" w:rsidRDefault="00764F7B" w:rsidP="00772875">
            <w:pPr>
              <w:pStyle w:val="TableParagraph"/>
              <w:ind w:right="20"/>
              <w:jc w:val="center"/>
              <w:rPr>
                <w:sz w:val="24"/>
              </w:rPr>
            </w:pPr>
            <w:r w:rsidRPr="00764F7B">
              <w:rPr>
                <w:bCs/>
                <w:sz w:val="24"/>
              </w:rPr>
              <w:t>I</w:t>
            </w:r>
            <w:r w:rsidRPr="00764F7B">
              <w:rPr>
                <w:bCs/>
                <w:spacing w:val="-2"/>
                <w:sz w:val="24"/>
              </w:rPr>
              <w:t>neligible</w:t>
            </w:r>
          </w:p>
        </w:tc>
      </w:tr>
      <w:tr w:rsidR="00D454FF" w14:paraId="408D4DF1" w14:textId="77777777" w:rsidTr="7921DED5">
        <w:trPr>
          <w:trHeight w:val="1252"/>
        </w:trPr>
        <w:tc>
          <w:tcPr>
            <w:tcW w:w="379" w:type="dxa"/>
            <w:vAlign w:val="center"/>
          </w:tcPr>
          <w:p w14:paraId="72938716" w14:textId="77777777" w:rsidR="00D454FF" w:rsidRDefault="00D454FF" w:rsidP="00772875">
            <w:pPr>
              <w:pStyle w:val="TableParagraph"/>
              <w:ind w:right="20"/>
              <w:jc w:val="center"/>
              <w:rPr>
                <w:b/>
                <w:sz w:val="24"/>
              </w:rPr>
            </w:pPr>
            <w:r>
              <w:rPr>
                <w:b/>
                <w:sz w:val="24"/>
              </w:rPr>
              <w:t>5</w:t>
            </w:r>
          </w:p>
        </w:tc>
        <w:tc>
          <w:tcPr>
            <w:tcW w:w="6030" w:type="dxa"/>
            <w:vAlign w:val="center"/>
          </w:tcPr>
          <w:p w14:paraId="20B2515A" w14:textId="6F96D576" w:rsidR="00D454FF" w:rsidRDefault="00C75C1C" w:rsidP="00772875">
            <w:pPr>
              <w:pStyle w:val="TableParagraph"/>
              <w:ind w:left="105" w:right="20"/>
              <w:rPr>
                <w:sz w:val="24"/>
              </w:rPr>
            </w:pPr>
            <w:r>
              <w:rPr>
                <w:sz w:val="24"/>
              </w:rPr>
              <w:t>Does the</w:t>
            </w:r>
            <w:r w:rsidR="00D454FF">
              <w:rPr>
                <w:sz w:val="24"/>
              </w:rPr>
              <w:t xml:space="preserve"> </w:t>
            </w:r>
            <w:r w:rsidR="00D454FF" w:rsidRPr="009F6478">
              <w:rPr>
                <w:sz w:val="20"/>
                <w:szCs w:val="24"/>
              </w:rPr>
              <w:t>APPLICANT</w:t>
            </w:r>
            <w:r w:rsidR="00D454FF">
              <w:rPr>
                <w:sz w:val="19"/>
              </w:rPr>
              <w:t xml:space="preserve"> </w:t>
            </w:r>
            <w:r w:rsidR="00D454FF">
              <w:rPr>
                <w:sz w:val="24"/>
              </w:rPr>
              <w:t xml:space="preserve">understand the </w:t>
            </w:r>
            <w:r w:rsidR="00D454FF" w:rsidRPr="00A4784A">
              <w:rPr>
                <w:sz w:val="20"/>
                <w:szCs w:val="24"/>
              </w:rPr>
              <w:t>MATCH</w:t>
            </w:r>
            <w:r w:rsidR="00D454FF">
              <w:rPr>
                <w:sz w:val="19"/>
              </w:rPr>
              <w:t xml:space="preserve"> </w:t>
            </w:r>
            <w:r w:rsidR="00D454FF">
              <w:rPr>
                <w:sz w:val="24"/>
              </w:rPr>
              <w:t xml:space="preserve">and </w:t>
            </w:r>
            <w:r w:rsidR="00D454FF" w:rsidRPr="00CC3D7C">
              <w:rPr>
                <w:sz w:val="20"/>
                <w:szCs w:val="24"/>
              </w:rPr>
              <w:t>RATE OF REIMBURSEMENT</w:t>
            </w:r>
            <w:r w:rsidR="00D454FF">
              <w:rPr>
                <w:spacing w:val="-14"/>
                <w:sz w:val="19"/>
              </w:rPr>
              <w:t xml:space="preserve"> </w:t>
            </w:r>
            <w:r w:rsidR="00D454FF">
              <w:rPr>
                <w:sz w:val="24"/>
              </w:rPr>
              <w:t>requirements and ha</w:t>
            </w:r>
            <w:r>
              <w:rPr>
                <w:sz w:val="24"/>
              </w:rPr>
              <w:t>ve</w:t>
            </w:r>
            <w:r w:rsidR="00D454FF">
              <w:rPr>
                <w:sz w:val="24"/>
              </w:rPr>
              <w:t xml:space="preserve"> funds to “cash-flow” 100% of the </w:t>
            </w:r>
            <w:r w:rsidR="00D454FF" w:rsidRPr="00C06EDC">
              <w:rPr>
                <w:sz w:val="20"/>
                <w:szCs w:val="24"/>
              </w:rPr>
              <w:t>PROJECT</w:t>
            </w:r>
            <w:r w:rsidR="00D454FF">
              <w:rPr>
                <w:sz w:val="19"/>
              </w:rPr>
              <w:t xml:space="preserve"> </w:t>
            </w:r>
            <w:r w:rsidR="00D454FF">
              <w:rPr>
                <w:sz w:val="24"/>
              </w:rPr>
              <w:t>costs before reimbursement</w:t>
            </w:r>
            <w:r>
              <w:rPr>
                <w:sz w:val="24"/>
              </w:rPr>
              <w:t>?</w:t>
            </w:r>
          </w:p>
        </w:tc>
        <w:tc>
          <w:tcPr>
            <w:tcW w:w="1261" w:type="dxa"/>
            <w:vAlign w:val="center"/>
          </w:tcPr>
          <w:p w14:paraId="1B178988" w14:textId="5A39EAF8" w:rsidR="00D454FF" w:rsidRDefault="00764F7B" w:rsidP="00772875">
            <w:pPr>
              <w:pStyle w:val="TableParagraph"/>
              <w:ind w:right="20"/>
              <w:jc w:val="center"/>
              <w:rPr>
                <w:sz w:val="24"/>
              </w:rPr>
            </w:pPr>
            <w:r>
              <w:rPr>
                <w:spacing w:val="-2"/>
                <w:sz w:val="24"/>
              </w:rPr>
              <w:t>Eligible</w:t>
            </w:r>
          </w:p>
        </w:tc>
        <w:tc>
          <w:tcPr>
            <w:tcW w:w="1712" w:type="dxa"/>
            <w:vAlign w:val="center"/>
          </w:tcPr>
          <w:p w14:paraId="7103F9A6" w14:textId="6055991D" w:rsidR="00D454FF" w:rsidRDefault="00764F7B" w:rsidP="00772875">
            <w:pPr>
              <w:pStyle w:val="TableParagraph"/>
              <w:ind w:right="20"/>
              <w:jc w:val="center"/>
              <w:rPr>
                <w:sz w:val="24"/>
              </w:rPr>
            </w:pPr>
            <w:r w:rsidRPr="00764F7B">
              <w:rPr>
                <w:bCs/>
                <w:sz w:val="24"/>
              </w:rPr>
              <w:t>I</w:t>
            </w:r>
            <w:r w:rsidRPr="00764F7B">
              <w:rPr>
                <w:bCs/>
                <w:spacing w:val="-2"/>
                <w:sz w:val="24"/>
              </w:rPr>
              <w:t>neligible</w:t>
            </w:r>
          </w:p>
        </w:tc>
      </w:tr>
      <w:tr w:rsidR="00D454FF" w14:paraId="5540B827" w14:textId="77777777" w:rsidTr="7921DED5">
        <w:trPr>
          <w:trHeight w:val="800"/>
        </w:trPr>
        <w:tc>
          <w:tcPr>
            <w:tcW w:w="379" w:type="dxa"/>
            <w:vAlign w:val="center"/>
          </w:tcPr>
          <w:p w14:paraId="07F3DB1D" w14:textId="77777777" w:rsidR="00D454FF" w:rsidRDefault="00D454FF" w:rsidP="00772875">
            <w:pPr>
              <w:pStyle w:val="TableParagraph"/>
              <w:ind w:right="20"/>
              <w:jc w:val="center"/>
              <w:rPr>
                <w:b/>
                <w:sz w:val="24"/>
              </w:rPr>
            </w:pPr>
            <w:r>
              <w:rPr>
                <w:b/>
                <w:sz w:val="24"/>
              </w:rPr>
              <w:t>6</w:t>
            </w:r>
          </w:p>
        </w:tc>
        <w:tc>
          <w:tcPr>
            <w:tcW w:w="6030" w:type="dxa"/>
            <w:vAlign w:val="center"/>
          </w:tcPr>
          <w:p w14:paraId="3129A2BB" w14:textId="00E0CC5D" w:rsidR="00D454FF" w:rsidRDefault="00D454FF" w:rsidP="7921DED5">
            <w:pPr>
              <w:pStyle w:val="TableParagraph"/>
              <w:ind w:left="105" w:right="20"/>
              <w:rPr>
                <w:sz w:val="24"/>
                <w:szCs w:val="24"/>
              </w:rPr>
            </w:pPr>
            <w:r w:rsidRPr="7921DED5">
              <w:rPr>
                <w:sz w:val="24"/>
                <w:szCs w:val="24"/>
              </w:rPr>
              <w:t>Will</w:t>
            </w:r>
            <w:r w:rsidRPr="7921DED5">
              <w:rPr>
                <w:spacing w:val="-7"/>
                <w:sz w:val="24"/>
                <w:szCs w:val="24"/>
              </w:rPr>
              <w:t xml:space="preserve"> </w:t>
            </w:r>
            <w:r w:rsidRPr="7921DED5">
              <w:rPr>
                <w:sz w:val="24"/>
                <w:szCs w:val="24"/>
              </w:rPr>
              <w:t xml:space="preserve">the </w:t>
            </w:r>
            <w:r w:rsidRPr="00C06EDC">
              <w:rPr>
                <w:sz w:val="20"/>
                <w:szCs w:val="20"/>
              </w:rPr>
              <w:t>PROJECT</w:t>
            </w:r>
            <w:r w:rsidRPr="7921DED5">
              <w:rPr>
                <w:sz w:val="19"/>
                <w:szCs w:val="19"/>
              </w:rPr>
              <w:t xml:space="preserve"> </w:t>
            </w:r>
            <w:r w:rsidRPr="7921DED5">
              <w:rPr>
                <w:sz w:val="24"/>
                <w:szCs w:val="24"/>
              </w:rPr>
              <w:t>be</w:t>
            </w:r>
            <w:r w:rsidRPr="7921DED5">
              <w:rPr>
                <w:spacing w:val="-3"/>
                <w:sz w:val="24"/>
                <w:szCs w:val="24"/>
              </w:rPr>
              <w:t xml:space="preserve"> </w:t>
            </w:r>
            <w:r w:rsidRPr="7921DED5">
              <w:rPr>
                <w:sz w:val="24"/>
                <w:szCs w:val="24"/>
              </w:rPr>
              <w:t>completed</w:t>
            </w:r>
            <w:r w:rsidRPr="7921DED5">
              <w:rPr>
                <w:spacing w:val="-2"/>
                <w:sz w:val="24"/>
                <w:szCs w:val="24"/>
              </w:rPr>
              <w:t xml:space="preserve"> </w:t>
            </w:r>
            <w:r w:rsidRPr="7921DED5">
              <w:rPr>
                <w:sz w:val="24"/>
                <w:szCs w:val="24"/>
              </w:rPr>
              <w:t>no</w:t>
            </w:r>
            <w:r w:rsidRPr="7921DED5">
              <w:rPr>
                <w:spacing w:val="-3"/>
                <w:sz w:val="24"/>
                <w:szCs w:val="24"/>
              </w:rPr>
              <w:t xml:space="preserve"> </w:t>
            </w:r>
            <w:r w:rsidRPr="7921DED5">
              <w:rPr>
                <w:sz w:val="24"/>
                <w:szCs w:val="24"/>
              </w:rPr>
              <w:t>later</w:t>
            </w:r>
            <w:r w:rsidRPr="7921DED5">
              <w:rPr>
                <w:spacing w:val="-4"/>
                <w:sz w:val="24"/>
                <w:szCs w:val="24"/>
              </w:rPr>
              <w:t xml:space="preserve"> </w:t>
            </w:r>
            <w:r w:rsidRPr="7921DED5">
              <w:rPr>
                <w:sz w:val="24"/>
                <w:szCs w:val="24"/>
              </w:rPr>
              <w:t>than</w:t>
            </w:r>
            <w:r w:rsidRPr="7921DED5">
              <w:rPr>
                <w:spacing w:val="-5"/>
                <w:sz w:val="24"/>
                <w:szCs w:val="24"/>
              </w:rPr>
              <w:t xml:space="preserve"> </w:t>
            </w:r>
            <w:r w:rsidR="2BC1049A" w:rsidRPr="7921DED5">
              <w:rPr>
                <w:sz w:val="24"/>
                <w:szCs w:val="24"/>
              </w:rPr>
              <w:t>5</w:t>
            </w:r>
            <w:r w:rsidRPr="7921DED5">
              <w:rPr>
                <w:sz w:val="24"/>
                <w:szCs w:val="24"/>
              </w:rPr>
              <w:t xml:space="preserve"> years from the start date of the </w:t>
            </w:r>
            <w:r w:rsidRPr="7921DED5">
              <w:rPr>
                <w:sz w:val="20"/>
                <w:szCs w:val="20"/>
              </w:rPr>
              <w:t>GRANT PERFORMANCE PERIOD</w:t>
            </w:r>
            <w:r w:rsidRPr="7921DED5">
              <w:rPr>
                <w:sz w:val="24"/>
                <w:szCs w:val="24"/>
              </w:rPr>
              <w:t>?</w:t>
            </w:r>
          </w:p>
        </w:tc>
        <w:tc>
          <w:tcPr>
            <w:tcW w:w="1261" w:type="dxa"/>
            <w:vAlign w:val="center"/>
          </w:tcPr>
          <w:p w14:paraId="3B8213F8" w14:textId="1B07F0F8" w:rsidR="00D454FF" w:rsidRDefault="00764F7B" w:rsidP="00772875">
            <w:pPr>
              <w:pStyle w:val="TableParagraph"/>
              <w:ind w:right="20"/>
              <w:jc w:val="center"/>
              <w:rPr>
                <w:sz w:val="24"/>
              </w:rPr>
            </w:pPr>
            <w:r>
              <w:rPr>
                <w:spacing w:val="-2"/>
                <w:sz w:val="24"/>
              </w:rPr>
              <w:t>Eligible</w:t>
            </w:r>
          </w:p>
        </w:tc>
        <w:tc>
          <w:tcPr>
            <w:tcW w:w="1712" w:type="dxa"/>
            <w:vAlign w:val="center"/>
          </w:tcPr>
          <w:p w14:paraId="0844DF8C" w14:textId="7D999562" w:rsidR="00D454FF" w:rsidRDefault="00764F7B" w:rsidP="00772875">
            <w:pPr>
              <w:pStyle w:val="TableParagraph"/>
              <w:ind w:right="20"/>
              <w:jc w:val="center"/>
              <w:rPr>
                <w:sz w:val="24"/>
              </w:rPr>
            </w:pPr>
            <w:r w:rsidRPr="00764F7B">
              <w:rPr>
                <w:bCs/>
                <w:sz w:val="24"/>
              </w:rPr>
              <w:t>I</w:t>
            </w:r>
            <w:r w:rsidRPr="00764F7B">
              <w:rPr>
                <w:bCs/>
                <w:spacing w:val="-2"/>
                <w:sz w:val="24"/>
              </w:rPr>
              <w:t>neligible</w:t>
            </w:r>
          </w:p>
        </w:tc>
      </w:tr>
      <w:tr w:rsidR="009019AD" w14:paraId="1CEC40A7" w14:textId="77777777" w:rsidTr="7921DED5">
        <w:trPr>
          <w:trHeight w:val="1349"/>
        </w:trPr>
        <w:tc>
          <w:tcPr>
            <w:tcW w:w="379" w:type="dxa"/>
            <w:vAlign w:val="center"/>
          </w:tcPr>
          <w:p w14:paraId="2D8166B8" w14:textId="34CAE672" w:rsidR="009019AD" w:rsidRDefault="009019AD" w:rsidP="00772875">
            <w:pPr>
              <w:pStyle w:val="TableParagraph"/>
              <w:ind w:right="20"/>
              <w:jc w:val="center"/>
              <w:rPr>
                <w:b/>
                <w:sz w:val="24"/>
              </w:rPr>
            </w:pPr>
            <w:r>
              <w:rPr>
                <w:b/>
                <w:sz w:val="24"/>
              </w:rPr>
              <w:t>7</w:t>
            </w:r>
          </w:p>
        </w:tc>
        <w:tc>
          <w:tcPr>
            <w:tcW w:w="6030" w:type="dxa"/>
            <w:vAlign w:val="center"/>
          </w:tcPr>
          <w:p w14:paraId="584E65DA" w14:textId="28F169F3" w:rsidR="009019AD" w:rsidRDefault="009019AD" w:rsidP="00772875">
            <w:pPr>
              <w:pStyle w:val="TableParagraph"/>
              <w:ind w:left="158" w:right="20"/>
              <w:rPr>
                <w:sz w:val="24"/>
              </w:rPr>
            </w:pPr>
            <w:r w:rsidRPr="00A74EBC">
              <w:rPr>
                <w:sz w:val="24"/>
              </w:rPr>
              <w:t xml:space="preserve">Does the </w:t>
            </w:r>
            <w:r w:rsidRPr="00A74EBC">
              <w:rPr>
                <w:sz w:val="20"/>
                <w:szCs w:val="18"/>
              </w:rPr>
              <w:t>APPLICANT</w:t>
            </w:r>
            <w:r w:rsidRPr="00A74EBC">
              <w:rPr>
                <w:sz w:val="24"/>
              </w:rPr>
              <w:t xml:space="preserve"> understand the construction </w:t>
            </w:r>
            <w:r w:rsidR="00E46DA1" w:rsidRPr="00A74EBC">
              <w:rPr>
                <w:sz w:val="24"/>
              </w:rPr>
              <w:t xml:space="preserve">or </w:t>
            </w:r>
            <w:r w:rsidR="00E46DA1" w:rsidRPr="009E4FCB">
              <w:rPr>
                <w:sz w:val="20"/>
                <w:szCs w:val="20"/>
              </w:rPr>
              <w:t>ACQUISITION</w:t>
            </w:r>
            <w:r w:rsidR="009E4FCB" w:rsidRPr="00A74EBC">
              <w:rPr>
                <w:sz w:val="24"/>
              </w:rPr>
              <w:t xml:space="preserve"> </w:t>
            </w:r>
            <w:r w:rsidRPr="00A74EBC">
              <w:rPr>
                <w:sz w:val="24"/>
              </w:rPr>
              <w:t xml:space="preserve">cannot begin until </w:t>
            </w:r>
            <w:r w:rsidRPr="00A74EBC">
              <w:rPr>
                <w:sz w:val="20"/>
                <w:szCs w:val="18"/>
              </w:rPr>
              <w:t>NPS</w:t>
            </w:r>
            <w:r w:rsidRPr="00A74EBC">
              <w:rPr>
                <w:sz w:val="24"/>
              </w:rPr>
              <w:t xml:space="preserve"> approval? This includes ensuring no </w:t>
            </w:r>
            <w:r w:rsidRPr="00A74EBC">
              <w:rPr>
                <w:sz w:val="20"/>
                <w:szCs w:val="18"/>
              </w:rPr>
              <w:t>PROJECT</w:t>
            </w:r>
            <w:r w:rsidRPr="00A74EBC">
              <w:rPr>
                <w:sz w:val="24"/>
              </w:rPr>
              <w:t>-related activities</w:t>
            </w:r>
            <w:r w:rsidR="002D43BC">
              <w:rPr>
                <w:sz w:val="24"/>
              </w:rPr>
              <w:t xml:space="preserve">, </w:t>
            </w:r>
            <w:r w:rsidR="002D43BC" w:rsidRPr="00CE631C">
              <w:rPr>
                <w:sz w:val="24"/>
              </w:rPr>
              <w:t>ground disturbance</w:t>
            </w:r>
            <w:r w:rsidR="002D43BC">
              <w:rPr>
                <w:sz w:val="24"/>
              </w:rPr>
              <w:t>,</w:t>
            </w:r>
            <w:r w:rsidR="000A0057">
              <w:rPr>
                <w:sz w:val="24"/>
              </w:rPr>
              <w:t xml:space="preserve"> or </w:t>
            </w:r>
            <w:r w:rsidR="00435FF8">
              <w:rPr>
                <w:sz w:val="24"/>
              </w:rPr>
              <w:t>other site work</w:t>
            </w:r>
            <w:r w:rsidR="002D43BC">
              <w:rPr>
                <w:sz w:val="24"/>
              </w:rPr>
              <w:t xml:space="preserve"> </w:t>
            </w:r>
            <w:r w:rsidR="00435FF8">
              <w:rPr>
                <w:sz w:val="24"/>
              </w:rPr>
              <w:t>from other funding sources,</w:t>
            </w:r>
            <w:r w:rsidRPr="00A74EBC">
              <w:rPr>
                <w:sz w:val="24"/>
              </w:rPr>
              <w:t xml:space="preserve"> </w:t>
            </w:r>
            <w:proofErr w:type="gramStart"/>
            <w:r w:rsidRPr="00A74EBC">
              <w:rPr>
                <w:sz w:val="24"/>
              </w:rPr>
              <w:t>take</w:t>
            </w:r>
            <w:r w:rsidR="00435FF8">
              <w:rPr>
                <w:sz w:val="24"/>
              </w:rPr>
              <w:t>s</w:t>
            </w:r>
            <w:proofErr w:type="gramEnd"/>
            <w:r w:rsidRPr="00A74EBC">
              <w:rPr>
                <w:sz w:val="24"/>
              </w:rPr>
              <w:t xml:space="preserve"> place before </w:t>
            </w:r>
            <w:r w:rsidRPr="00A74EBC">
              <w:rPr>
                <w:sz w:val="20"/>
                <w:szCs w:val="18"/>
              </w:rPr>
              <w:t>NPS</w:t>
            </w:r>
            <w:r w:rsidRPr="00A74EBC">
              <w:rPr>
                <w:sz w:val="24"/>
              </w:rPr>
              <w:t xml:space="preserve"> approval</w:t>
            </w:r>
            <w:r w:rsidR="008C1F50" w:rsidRPr="00A74EBC">
              <w:rPr>
                <w:sz w:val="24"/>
              </w:rPr>
              <w:t xml:space="preserve"> (except for eligible </w:t>
            </w:r>
            <w:r w:rsidR="008C1F50" w:rsidRPr="00A74EBC">
              <w:rPr>
                <w:sz w:val="20"/>
                <w:szCs w:val="18"/>
              </w:rPr>
              <w:t>PRE-AWARD PLANNING COSTS</w:t>
            </w:r>
            <w:r w:rsidR="008C1F50" w:rsidRPr="00A74EBC">
              <w:rPr>
                <w:sz w:val="24"/>
              </w:rPr>
              <w:t>)</w:t>
            </w:r>
            <w:r w:rsidRPr="00A74EBC">
              <w:rPr>
                <w:sz w:val="24"/>
              </w:rPr>
              <w:t>.</w:t>
            </w:r>
          </w:p>
        </w:tc>
        <w:tc>
          <w:tcPr>
            <w:tcW w:w="1261" w:type="dxa"/>
            <w:vAlign w:val="center"/>
          </w:tcPr>
          <w:p w14:paraId="52A64133" w14:textId="11B881DC" w:rsidR="009019AD" w:rsidRDefault="009019AD" w:rsidP="00772875">
            <w:pPr>
              <w:pStyle w:val="TableParagraph"/>
              <w:ind w:right="20"/>
              <w:jc w:val="center"/>
              <w:rPr>
                <w:spacing w:val="-2"/>
                <w:sz w:val="24"/>
              </w:rPr>
            </w:pPr>
            <w:r>
              <w:rPr>
                <w:spacing w:val="-2"/>
                <w:sz w:val="24"/>
              </w:rPr>
              <w:t>Eligible</w:t>
            </w:r>
          </w:p>
        </w:tc>
        <w:tc>
          <w:tcPr>
            <w:tcW w:w="1712" w:type="dxa"/>
            <w:vAlign w:val="center"/>
          </w:tcPr>
          <w:p w14:paraId="4F2015AC" w14:textId="6E5A986E" w:rsidR="009019AD" w:rsidRPr="00764F7B" w:rsidRDefault="009019AD" w:rsidP="00772875">
            <w:pPr>
              <w:pStyle w:val="TableParagraph"/>
              <w:ind w:right="20"/>
              <w:jc w:val="center"/>
              <w:rPr>
                <w:bCs/>
                <w:sz w:val="24"/>
              </w:rPr>
            </w:pPr>
            <w:r w:rsidRPr="00764F7B">
              <w:rPr>
                <w:bCs/>
                <w:sz w:val="24"/>
              </w:rPr>
              <w:t>I</w:t>
            </w:r>
            <w:r w:rsidRPr="00764F7B">
              <w:rPr>
                <w:bCs/>
                <w:spacing w:val="-2"/>
                <w:sz w:val="24"/>
              </w:rPr>
              <w:t>neligible</w:t>
            </w:r>
          </w:p>
        </w:tc>
      </w:tr>
    </w:tbl>
    <w:p w14:paraId="513C5C79" w14:textId="77777777" w:rsidR="00C75C1C" w:rsidRDefault="00C75C1C" w:rsidP="00CE631C">
      <w:pPr>
        <w:spacing w:before="240"/>
        <w:ind w:left="1535" w:right="1293"/>
        <w:jc w:val="center"/>
        <w:rPr>
          <w:b/>
          <w:sz w:val="24"/>
        </w:rPr>
      </w:pPr>
      <w:r>
        <w:rPr>
          <w:b/>
          <w:sz w:val="24"/>
        </w:rPr>
        <w:t>Select</w:t>
      </w:r>
      <w:r>
        <w:rPr>
          <w:b/>
          <w:spacing w:val="-3"/>
          <w:sz w:val="24"/>
        </w:rPr>
        <w:t xml:space="preserve"> </w:t>
      </w:r>
      <w:r>
        <w:rPr>
          <w:b/>
          <w:sz w:val="24"/>
        </w:rPr>
        <w:t>a</w:t>
      </w:r>
      <w:r>
        <w:rPr>
          <w:b/>
          <w:spacing w:val="-1"/>
          <w:sz w:val="24"/>
        </w:rPr>
        <w:t xml:space="preserve"> </w:t>
      </w:r>
      <w:r>
        <w:rPr>
          <w:b/>
          <w:sz w:val="24"/>
        </w:rPr>
        <w:t>different</w:t>
      </w:r>
      <w:r>
        <w:rPr>
          <w:b/>
          <w:spacing w:val="-3"/>
          <w:sz w:val="24"/>
        </w:rPr>
        <w:t xml:space="preserve"> </w:t>
      </w:r>
      <w:r w:rsidRPr="00C06EDC">
        <w:rPr>
          <w:b/>
          <w:sz w:val="20"/>
          <w:szCs w:val="24"/>
        </w:rPr>
        <w:t>PROJECT</w:t>
      </w:r>
      <w:r>
        <w:rPr>
          <w:b/>
          <w:spacing w:val="7"/>
          <w:sz w:val="19"/>
        </w:rPr>
        <w:t xml:space="preserve"> </w:t>
      </w:r>
      <w:r>
        <w:rPr>
          <w:b/>
          <w:sz w:val="24"/>
        </w:rPr>
        <w:t>if</w:t>
      </w:r>
      <w:r>
        <w:rPr>
          <w:b/>
          <w:spacing w:val="-2"/>
          <w:sz w:val="24"/>
        </w:rPr>
        <w:t xml:space="preserve"> </w:t>
      </w:r>
      <w:r>
        <w:rPr>
          <w:b/>
          <w:sz w:val="24"/>
        </w:rPr>
        <w:t>one</w:t>
      </w:r>
      <w:r>
        <w:rPr>
          <w:b/>
          <w:spacing w:val="-2"/>
          <w:sz w:val="24"/>
        </w:rPr>
        <w:t xml:space="preserve"> </w:t>
      </w:r>
      <w:r>
        <w:rPr>
          <w:b/>
          <w:sz w:val="24"/>
        </w:rPr>
        <w:t>or</w:t>
      </w:r>
      <w:r>
        <w:rPr>
          <w:b/>
          <w:spacing w:val="-4"/>
          <w:sz w:val="24"/>
        </w:rPr>
        <w:t xml:space="preserve"> </w:t>
      </w:r>
      <w:r>
        <w:rPr>
          <w:b/>
          <w:sz w:val="24"/>
        </w:rPr>
        <w:t>more</w:t>
      </w:r>
      <w:r>
        <w:rPr>
          <w:b/>
          <w:spacing w:val="-3"/>
          <w:sz w:val="24"/>
        </w:rPr>
        <w:t xml:space="preserve"> </w:t>
      </w:r>
      <w:r>
        <w:rPr>
          <w:b/>
          <w:sz w:val="24"/>
        </w:rPr>
        <w:t>answers</w:t>
      </w:r>
      <w:r>
        <w:rPr>
          <w:b/>
          <w:spacing w:val="-3"/>
          <w:sz w:val="24"/>
        </w:rPr>
        <w:t xml:space="preserve"> </w:t>
      </w:r>
      <w:r>
        <w:rPr>
          <w:b/>
          <w:sz w:val="24"/>
        </w:rPr>
        <w:t>are</w:t>
      </w:r>
      <w:r>
        <w:rPr>
          <w:b/>
          <w:spacing w:val="-3"/>
          <w:sz w:val="24"/>
        </w:rPr>
        <w:t xml:space="preserve"> </w:t>
      </w:r>
      <w:r>
        <w:rPr>
          <w:b/>
          <w:spacing w:val="-2"/>
          <w:sz w:val="24"/>
        </w:rPr>
        <w:t>“no.”</w:t>
      </w:r>
    </w:p>
    <w:p w14:paraId="13B45C56" w14:textId="77777777" w:rsidR="00C75C1C" w:rsidRDefault="00C75C1C" w:rsidP="00772875">
      <w:pPr>
        <w:ind w:left="1521" w:right="1293"/>
        <w:jc w:val="center"/>
        <w:rPr>
          <w:b/>
          <w:sz w:val="24"/>
        </w:rPr>
      </w:pPr>
      <w:r>
        <w:rPr>
          <w:b/>
          <w:sz w:val="24"/>
        </w:rPr>
        <w:t>A</w:t>
      </w:r>
      <w:r>
        <w:rPr>
          <w:b/>
          <w:spacing w:val="-10"/>
          <w:sz w:val="24"/>
        </w:rPr>
        <w:t xml:space="preserve"> </w:t>
      </w:r>
      <w:r>
        <w:rPr>
          <w:b/>
          <w:sz w:val="24"/>
        </w:rPr>
        <w:t>“no”</w:t>
      </w:r>
      <w:r>
        <w:rPr>
          <w:b/>
          <w:spacing w:val="-5"/>
          <w:sz w:val="24"/>
        </w:rPr>
        <w:t xml:space="preserve"> </w:t>
      </w:r>
      <w:r>
        <w:rPr>
          <w:b/>
          <w:sz w:val="24"/>
        </w:rPr>
        <w:t>means</w:t>
      </w:r>
      <w:r>
        <w:rPr>
          <w:b/>
          <w:spacing w:val="-3"/>
          <w:sz w:val="24"/>
        </w:rPr>
        <w:t xml:space="preserve"> </w:t>
      </w:r>
      <w:r>
        <w:rPr>
          <w:b/>
          <w:sz w:val="24"/>
        </w:rPr>
        <w:t>the</w:t>
      </w:r>
      <w:r>
        <w:rPr>
          <w:b/>
          <w:spacing w:val="2"/>
          <w:sz w:val="24"/>
        </w:rPr>
        <w:t xml:space="preserve"> </w:t>
      </w:r>
      <w:r w:rsidRPr="0009160E">
        <w:rPr>
          <w:b/>
          <w:sz w:val="20"/>
          <w:szCs w:val="24"/>
        </w:rPr>
        <w:t>APPLICATION</w:t>
      </w:r>
      <w:r>
        <w:rPr>
          <w:b/>
          <w:sz w:val="24"/>
        </w:rPr>
        <w:t>/</w:t>
      </w:r>
      <w:r w:rsidRPr="00B11965">
        <w:rPr>
          <w:b/>
          <w:sz w:val="20"/>
          <w:szCs w:val="24"/>
        </w:rPr>
        <w:t>PROJECT</w:t>
      </w:r>
      <w:r>
        <w:rPr>
          <w:b/>
          <w:spacing w:val="-11"/>
          <w:sz w:val="19"/>
        </w:rPr>
        <w:t xml:space="preserve"> </w:t>
      </w:r>
      <w:r>
        <w:rPr>
          <w:b/>
          <w:sz w:val="24"/>
        </w:rPr>
        <w:t>is</w:t>
      </w:r>
      <w:r>
        <w:rPr>
          <w:b/>
          <w:spacing w:val="-3"/>
          <w:sz w:val="24"/>
        </w:rPr>
        <w:t xml:space="preserve"> </w:t>
      </w:r>
      <w:r>
        <w:rPr>
          <w:b/>
          <w:spacing w:val="-2"/>
          <w:sz w:val="24"/>
        </w:rPr>
        <w:t>ineligible.</w:t>
      </w:r>
    </w:p>
    <w:p w14:paraId="71B0F6B1" w14:textId="013B3A2D" w:rsidR="00C75C1C" w:rsidRDefault="00C75C1C" w:rsidP="00772875">
      <w:pPr>
        <w:ind w:right="20"/>
        <w:jc w:val="center"/>
        <w:rPr>
          <w:sz w:val="24"/>
        </w:rPr>
        <w:sectPr w:rsidR="00C75C1C" w:rsidSect="003C2C29">
          <w:pgSz w:w="12240" w:h="15840"/>
          <w:pgMar w:top="1350" w:right="1080" w:bottom="1440" w:left="1080" w:header="0" w:footer="1026" w:gutter="0"/>
          <w:cols w:space="720"/>
        </w:sectPr>
      </w:pPr>
    </w:p>
    <w:p w14:paraId="10B67F46" w14:textId="79D2A7E9" w:rsidR="00476014" w:rsidRPr="00A122EA" w:rsidRDefault="003A55D6" w:rsidP="00A122EA">
      <w:pPr>
        <w:pStyle w:val="Heading2"/>
        <w:rPr>
          <w:sz w:val="32"/>
          <w:szCs w:val="32"/>
        </w:rPr>
      </w:pPr>
      <w:bookmarkStart w:id="46" w:name="Application_Packet_"/>
      <w:bookmarkStart w:id="47" w:name="_Toc180141495"/>
      <w:bookmarkEnd w:id="46"/>
      <w:r w:rsidRPr="00A122EA">
        <w:rPr>
          <w:sz w:val="32"/>
          <w:szCs w:val="32"/>
        </w:rPr>
        <w:lastRenderedPageBreak/>
        <w:t>Application Packet</w:t>
      </w:r>
      <w:bookmarkEnd w:id="47"/>
    </w:p>
    <w:p w14:paraId="367303D3" w14:textId="714133A1" w:rsidR="00B112AF" w:rsidRPr="00AD6537" w:rsidRDefault="00DA1909" w:rsidP="00AD6537">
      <w:pPr>
        <w:tabs>
          <w:tab w:val="left" w:pos="1301"/>
        </w:tabs>
        <w:spacing w:after="240"/>
        <w:ind w:right="20"/>
        <w:rPr>
          <w:sz w:val="24"/>
        </w:rPr>
      </w:pPr>
      <w:r w:rsidRPr="000F09CE">
        <w:rPr>
          <w:sz w:val="19"/>
          <w:szCs w:val="19"/>
        </w:rPr>
        <w:t>LOCA</w:t>
      </w:r>
      <w:r w:rsidR="00976F61" w:rsidRPr="000F09CE">
        <w:rPr>
          <w:sz w:val="19"/>
          <w:szCs w:val="19"/>
        </w:rPr>
        <w:t>L</w:t>
      </w:r>
      <w:r>
        <w:rPr>
          <w:sz w:val="24"/>
        </w:rPr>
        <w:t xml:space="preserve"> and </w:t>
      </w:r>
      <w:r w:rsidRPr="009C6E42">
        <w:rPr>
          <w:sz w:val="20"/>
          <w:szCs w:val="20"/>
        </w:rPr>
        <w:t>STATE AGENCIES</w:t>
      </w:r>
      <w:r>
        <w:rPr>
          <w:sz w:val="24"/>
        </w:rPr>
        <w:t xml:space="preserve"> should u</w:t>
      </w:r>
      <w:r w:rsidR="00EB402C" w:rsidRPr="0046160C">
        <w:rPr>
          <w:sz w:val="24"/>
        </w:rPr>
        <w:t xml:space="preserve">se the </w:t>
      </w:r>
      <w:r w:rsidR="00160072">
        <w:rPr>
          <w:sz w:val="24"/>
        </w:rPr>
        <w:t>c</w:t>
      </w:r>
      <w:r w:rsidR="00EB402C" w:rsidRPr="0046160C">
        <w:rPr>
          <w:sz w:val="24"/>
        </w:rPr>
        <w:t>hecklist</w:t>
      </w:r>
      <w:r w:rsidR="0046160C" w:rsidRPr="0046160C">
        <w:rPr>
          <w:sz w:val="24"/>
        </w:rPr>
        <w:t xml:space="preserve"> below to prepare</w:t>
      </w:r>
      <w:r w:rsidR="0046160C">
        <w:rPr>
          <w:sz w:val="24"/>
        </w:rPr>
        <w:t xml:space="preserve"> </w:t>
      </w:r>
      <w:r w:rsidR="00976F61">
        <w:rPr>
          <w:sz w:val="24"/>
        </w:rPr>
        <w:t xml:space="preserve">the </w:t>
      </w:r>
      <w:r w:rsidR="00976F61" w:rsidRPr="00CE1309">
        <w:rPr>
          <w:sz w:val="20"/>
          <w:szCs w:val="18"/>
        </w:rPr>
        <w:t>LWCF</w:t>
      </w:r>
      <w:r w:rsidR="00976F61">
        <w:rPr>
          <w:sz w:val="24"/>
        </w:rPr>
        <w:t xml:space="preserve"> </w:t>
      </w:r>
      <w:r w:rsidR="00B247B8" w:rsidRPr="00B247B8">
        <w:rPr>
          <w:sz w:val="20"/>
          <w:szCs w:val="18"/>
        </w:rPr>
        <w:t>APPLICATION</w:t>
      </w:r>
      <w:r w:rsidR="00976F61">
        <w:rPr>
          <w:sz w:val="24"/>
        </w:rPr>
        <w:t>.</w:t>
      </w:r>
    </w:p>
    <w:p w14:paraId="08A84844" w14:textId="72915BA9" w:rsidR="00BE6602" w:rsidRPr="00AD6537" w:rsidRDefault="003A55D6" w:rsidP="00AD6537">
      <w:pPr>
        <w:pStyle w:val="ListParagraph"/>
        <w:numPr>
          <w:ilvl w:val="0"/>
          <w:numId w:val="34"/>
        </w:numPr>
        <w:spacing w:after="240"/>
        <w:ind w:left="720"/>
        <w:rPr>
          <w:b/>
          <w:bCs/>
          <w:sz w:val="24"/>
          <w:szCs w:val="24"/>
        </w:rPr>
      </w:pPr>
      <w:r w:rsidRPr="0091476B">
        <w:rPr>
          <w:b/>
          <w:bCs/>
          <w:sz w:val="24"/>
          <w:szCs w:val="24"/>
        </w:rPr>
        <w:t>If</w:t>
      </w:r>
      <w:r w:rsidRPr="0091476B">
        <w:rPr>
          <w:b/>
          <w:bCs/>
          <w:spacing w:val="-1"/>
          <w:sz w:val="24"/>
          <w:szCs w:val="24"/>
        </w:rPr>
        <w:t xml:space="preserve"> </w:t>
      </w:r>
      <w:r w:rsidRPr="0091476B">
        <w:rPr>
          <w:b/>
          <w:bCs/>
          <w:sz w:val="24"/>
          <w:szCs w:val="24"/>
        </w:rPr>
        <w:t>a</w:t>
      </w:r>
      <w:r w:rsidRPr="0091476B">
        <w:rPr>
          <w:b/>
          <w:bCs/>
          <w:spacing w:val="-1"/>
          <w:sz w:val="24"/>
          <w:szCs w:val="24"/>
        </w:rPr>
        <w:t xml:space="preserve"> </w:t>
      </w:r>
      <w:r w:rsidR="001F1338" w:rsidRPr="0091476B">
        <w:rPr>
          <w:b/>
          <w:bCs/>
          <w:spacing w:val="-1"/>
          <w:sz w:val="24"/>
          <w:szCs w:val="24"/>
        </w:rPr>
        <w:t>c</w:t>
      </w:r>
      <w:r w:rsidRPr="0091476B">
        <w:rPr>
          <w:b/>
          <w:bCs/>
          <w:sz w:val="24"/>
          <w:szCs w:val="24"/>
        </w:rPr>
        <w:t>hecklist</w:t>
      </w:r>
      <w:r w:rsidRPr="0091476B">
        <w:rPr>
          <w:b/>
          <w:bCs/>
          <w:spacing w:val="-1"/>
          <w:sz w:val="24"/>
          <w:szCs w:val="24"/>
        </w:rPr>
        <w:t xml:space="preserve"> </w:t>
      </w:r>
      <w:r w:rsidRPr="0091476B">
        <w:rPr>
          <w:b/>
          <w:bCs/>
          <w:sz w:val="24"/>
          <w:szCs w:val="24"/>
        </w:rPr>
        <w:t>item is</w:t>
      </w:r>
      <w:r w:rsidRPr="0091476B">
        <w:rPr>
          <w:b/>
          <w:bCs/>
          <w:spacing w:val="-4"/>
          <w:sz w:val="24"/>
          <w:szCs w:val="24"/>
        </w:rPr>
        <w:t xml:space="preserve"> </w:t>
      </w:r>
      <w:r w:rsidRPr="0091476B">
        <w:rPr>
          <w:b/>
          <w:bCs/>
          <w:sz w:val="24"/>
          <w:szCs w:val="24"/>
        </w:rPr>
        <w:t>pending,</w:t>
      </w:r>
      <w:r w:rsidRPr="0091476B">
        <w:rPr>
          <w:b/>
          <w:bCs/>
          <w:spacing w:val="-1"/>
          <w:sz w:val="24"/>
          <w:szCs w:val="24"/>
        </w:rPr>
        <w:t xml:space="preserve"> </w:t>
      </w:r>
      <w:r w:rsidRPr="0091476B">
        <w:rPr>
          <w:b/>
          <w:bCs/>
          <w:sz w:val="24"/>
          <w:szCs w:val="24"/>
        </w:rPr>
        <w:t>provide</w:t>
      </w:r>
      <w:r w:rsidRPr="0091476B">
        <w:rPr>
          <w:b/>
          <w:bCs/>
          <w:spacing w:val="-1"/>
          <w:sz w:val="24"/>
          <w:szCs w:val="24"/>
        </w:rPr>
        <w:t xml:space="preserve"> </w:t>
      </w:r>
      <w:r w:rsidRPr="0091476B">
        <w:rPr>
          <w:b/>
          <w:bCs/>
          <w:sz w:val="24"/>
          <w:szCs w:val="24"/>
        </w:rPr>
        <w:t>a</w:t>
      </w:r>
      <w:r w:rsidRPr="0091476B">
        <w:rPr>
          <w:b/>
          <w:bCs/>
          <w:spacing w:val="-1"/>
          <w:sz w:val="24"/>
          <w:szCs w:val="24"/>
        </w:rPr>
        <w:t xml:space="preserve"> </w:t>
      </w:r>
      <w:r w:rsidRPr="0091476B">
        <w:rPr>
          <w:b/>
          <w:bCs/>
          <w:sz w:val="24"/>
          <w:szCs w:val="24"/>
        </w:rPr>
        <w:t>placeholder</w:t>
      </w:r>
      <w:r w:rsidRPr="0091476B">
        <w:rPr>
          <w:b/>
          <w:bCs/>
          <w:spacing w:val="-2"/>
          <w:sz w:val="24"/>
          <w:szCs w:val="24"/>
        </w:rPr>
        <w:t xml:space="preserve"> </w:t>
      </w:r>
      <w:r w:rsidRPr="0091476B">
        <w:rPr>
          <w:b/>
          <w:bCs/>
          <w:sz w:val="24"/>
          <w:szCs w:val="24"/>
        </w:rPr>
        <w:t>stating</w:t>
      </w:r>
      <w:r w:rsidRPr="0091476B">
        <w:rPr>
          <w:b/>
          <w:bCs/>
          <w:spacing w:val="-3"/>
          <w:sz w:val="24"/>
          <w:szCs w:val="24"/>
        </w:rPr>
        <w:t xml:space="preserve"> </w:t>
      </w:r>
      <w:r w:rsidRPr="0091476B">
        <w:rPr>
          <w:b/>
          <w:bCs/>
          <w:sz w:val="24"/>
          <w:szCs w:val="24"/>
        </w:rPr>
        <w:t>when</w:t>
      </w:r>
      <w:r w:rsidRPr="0091476B">
        <w:rPr>
          <w:b/>
          <w:bCs/>
          <w:spacing w:val="-1"/>
          <w:sz w:val="24"/>
          <w:szCs w:val="24"/>
        </w:rPr>
        <w:t xml:space="preserve"> </w:t>
      </w:r>
      <w:r w:rsidRPr="0091476B">
        <w:rPr>
          <w:b/>
          <w:bCs/>
          <w:sz w:val="24"/>
          <w:szCs w:val="24"/>
        </w:rPr>
        <w:t>it</w:t>
      </w:r>
      <w:r w:rsidRPr="0091476B">
        <w:rPr>
          <w:b/>
          <w:bCs/>
          <w:spacing w:val="-2"/>
          <w:sz w:val="24"/>
          <w:szCs w:val="24"/>
        </w:rPr>
        <w:t xml:space="preserve"> </w:t>
      </w:r>
      <w:r w:rsidRPr="0091476B">
        <w:rPr>
          <w:b/>
          <w:bCs/>
          <w:sz w:val="24"/>
          <w:szCs w:val="24"/>
        </w:rPr>
        <w:t>will</w:t>
      </w:r>
      <w:r w:rsidRPr="0091476B">
        <w:rPr>
          <w:b/>
          <w:bCs/>
          <w:spacing w:val="-3"/>
          <w:sz w:val="24"/>
          <w:szCs w:val="24"/>
        </w:rPr>
        <w:t xml:space="preserve"> </w:t>
      </w:r>
      <w:r w:rsidRPr="0091476B">
        <w:rPr>
          <w:b/>
          <w:bCs/>
          <w:sz w:val="24"/>
          <w:szCs w:val="24"/>
        </w:rPr>
        <w:t>be</w:t>
      </w:r>
      <w:r w:rsidRPr="0091476B">
        <w:rPr>
          <w:b/>
          <w:bCs/>
          <w:spacing w:val="-1"/>
          <w:sz w:val="24"/>
          <w:szCs w:val="24"/>
        </w:rPr>
        <w:t xml:space="preserve"> </w:t>
      </w:r>
      <w:r w:rsidRPr="0091476B">
        <w:rPr>
          <w:b/>
          <w:bCs/>
          <w:sz w:val="24"/>
          <w:szCs w:val="24"/>
        </w:rPr>
        <w:t>complete.</w:t>
      </w:r>
    </w:p>
    <w:p w14:paraId="53C5B741" w14:textId="28190B93" w:rsidR="00B112AF" w:rsidRPr="00AD6537" w:rsidRDefault="003A55D6" w:rsidP="00AD6537">
      <w:pPr>
        <w:pStyle w:val="ListParagraph"/>
        <w:numPr>
          <w:ilvl w:val="2"/>
          <w:numId w:val="11"/>
        </w:numPr>
        <w:tabs>
          <w:tab w:val="left" w:pos="720"/>
        </w:tabs>
        <w:spacing w:after="240"/>
        <w:ind w:left="1080" w:right="20"/>
        <w:jc w:val="both"/>
        <w:rPr>
          <w:sz w:val="24"/>
          <w:szCs w:val="24"/>
        </w:rPr>
      </w:pPr>
      <w:r w:rsidRPr="61A042FE">
        <w:rPr>
          <w:b/>
          <w:bCs/>
          <w:sz w:val="24"/>
          <w:szCs w:val="24"/>
        </w:rPr>
        <w:t>Exception:</w:t>
      </w:r>
      <w:r w:rsidR="00663EBB" w:rsidRPr="61A042FE">
        <w:rPr>
          <w:sz w:val="24"/>
          <w:szCs w:val="24"/>
        </w:rPr>
        <w:t xml:space="preserve"> </w:t>
      </w:r>
      <w:r w:rsidRPr="61A042FE">
        <w:rPr>
          <w:sz w:val="24"/>
          <w:szCs w:val="24"/>
        </w:rPr>
        <w:t xml:space="preserve">Item </w:t>
      </w:r>
      <w:r w:rsidR="00663EBB" w:rsidRPr="61A042FE">
        <w:rPr>
          <w:sz w:val="24"/>
          <w:szCs w:val="24"/>
        </w:rPr>
        <w:t>5,</w:t>
      </w:r>
      <w:r w:rsidRPr="61A042FE">
        <w:rPr>
          <w:spacing w:val="-5"/>
          <w:sz w:val="24"/>
          <w:szCs w:val="24"/>
        </w:rPr>
        <w:t xml:space="preserve"> </w:t>
      </w:r>
      <w:r w:rsidRPr="61A042FE">
        <w:rPr>
          <w:sz w:val="24"/>
          <w:szCs w:val="24"/>
        </w:rPr>
        <w:t>Project</w:t>
      </w:r>
      <w:r w:rsidRPr="61A042FE">
        <w:rPr>
          <w:spacing w:val="-6"/>
          <w:sz w:val="24"/>
          <w:szCs w:val="24"/>
        </w:rPr>
        <w:t xml:space="preserve"> </w:t>
      </w:r>
      <w:r w:rsidRPr="61A042FE">
        <w:rPr>
          <w:sz w:val="24"/>
          <w:szCs w:val="24"/>
        </w:rPr>
        <w:t>Selection</w:t>
      </w:r>
      <w:r w:rsidRPr="61A042FE">
        <w:rPr>
          <w:spacing w:val="-6"/>
          <w:sz w:val="24"/>
          <w:szCs w:val="24"/>
        </w:rPr>
        <w:t xml:space="preserve"> </w:t>
      </w:r>
      <w:r w:rsidRPr="61A042FE">
        <w:rPr>
          <w:sz w:val="24"/>
          <w:szCs w:val="24"/>
        </w:rPr>
        <w:t>Criteria</w:t>
      </w:r>
      <w:r w:rsidR="00663EBB" w:rsidRPr="61A042FE">
        <w:rPr>
          <w:sz w:val="24"/>
          <w:szCs w:val="24"/>
        </w:rPr>
        <w:t xml:space="preserve">, </w:t>
      </w:r>
      <w:r w:rsidRPr="61A042FE">
        <w:rPr>
          <w:sz w:val="24"/>
          <w:szCs w:val="24"/>
        </w:rPr>
        <w:t>must</w:t>
      </w:r>
      <w:r w:rsidRPr="61A042FE">
        <w:rPr>
          <w:spacing w:val="-3"/>
          <w:sz w:val="24"/>
          <w:szCs w:val="24"/>
        </w:rPr>
        <w:t xml:space="preserve"> </w:t>
      </w:r>
      <w:r w:rsidRPr="61A042FE">
        <w:rPr>
          <w:sz w:val="24"/>
          <w:szCs w:val="24"/>
        </w:rPr>
        <w:t>be</w:t>
      </w:r>
      <w:r w:rsidRPr="61A042FE">
        <w:rPr>
          <w:spacing w:val="-3"/>
          <w:sz w:val="24"/>
          <w:szCs w:val="24"/>
        </w:rPr>
        <w:t xml:space="preserve"> </w:t>
      </w:r>
      <w:r w:rsidRPr="61A042FE">
        <w:rPr>
          <w:sz w:val="24"/>
          <w:szCs w:val="24"/>
        </w:rPr>
        <w:t>complete</w:t>
      </w:r>
      <w:r w:rsidR="00663EBB" w:rsidRPr="61A042FE">
        <w:rPr>
          <w:sz w:val="24"/>
          <w:szCs w:val="24"/>
        </w:rPr>
        <w:t xml:space="preserve">d by all </w:t>
      </w:r>
      <w:r w:rsidR="00663EBB" w:rsidRPr="009F6478">
        <w:rPr>
          <w:sz w:val="20"/>
          <w:szCs w:val="20"/>
        </w:rPr>
        <w:t>LOCAL AGENCY</w:t>
      </w:r>
      <w:r w:rsidR="00663EBB" w:rsidRPr="00E06CFF">
        <w:rPr>
          <w:sz w:val="19"/>
          <w:szCs w:val="19"/>
        </w:rPr>
        <w:t xml:space="preserve"> </w:t>
      </w:r>
      <w:r w:rsidR="00663EBB" w:rsidRPr="009F6478">
        <w:rPr>
          <w:sz w:val="20"/>
          <w:szCs w:val="20"/>
        </w:rPr>
        <w:t>APPLICANTS</w:t>
      </w:r>
      <w:r w:rsidR="00E06CFF" w:rsidRPr="61A042FE">
        <w:rPr>
          <w:sz w:val="24"/>
          <w:szCs w:val="24"/>
        </w:rPr>
        <w:t xml:space="preserve"> </w:t>
      </w:r>
      <w:r w:rsidR="00E06CFF" w:rsidRPr="61A042FE">
        <w:rPr>
          <w:sz w:val="24"/>
          <w:szCs w:val="24"/>
          <w:u w:val="single"/>
        </w:rPr>
        <w:t xml:space="preserve">by the </w:t>
      </w:r>
      <w:r w:rsidR="00E06CFF" w:rsidRPr="0009160E">
        <w:rPr>
          <w:sz w:val="20"/>
          <w:szCs w:val="20"/>
          <w:u w:val="single"/>
        </w:rPr>
        <w:t>APPLICATION</w:t>
      </w:r>
      <w:r w:rsidR="00E06CFF" w:rsidRPr="61A042FE">
        <w:rPr>
          <w:sz w:val="24"/>
          <w:szCs w:val="24"/>
          <w:u w:val="single"/>
        </w:rPr>
        <w:t xml:space="preserve"> deadline</w:t>
      </w:r>
      <w:r w:rsidR="00E06CFF" w:rsidRPr="61A042FE">
        <w:rPr>
          <w:sz w:val="24"/>
          <w:szCs w:val="24"/>
        </w:rPr>
        <w:t>.</w:t>
      </w:r>
      <w:r w:rsidRPr="61A042FE">
        <w:rPr>
          <w:spacing w:val="-8"/>
          <w:sz w:val="24"/>
          <w:szCs w:val="24"/>
        </w:rPr>
        <w:t xml:space="preserve"> </w:t>
      </w:r>
    </w:p>
    <w:p w14:paraId="160047B3" w14:textId="0399CBF3" w:rsidR="00B112AF" w:rsidRPr="00AD6537" w:rsidRDefault="00EC1451" w:rsidP="00AD6537">
      <w:pPr>
        <w:pStyle w:val="ListParagraph"/>
        <w:numPr>
          <w:ilvl w:val="0"/>
          <w:numId w:val="23"/>
        </w:numPr>
        <w:spacing w:after="240"/>
        <w:ind w:right="20"/>
        <w:rPr>
          <w:sz w:val="24"/>
          <w:szCs w:val="24"/>
        </w:rPr>
      </w:pPr>
      <w:r w:rsidRPr="00490353">
        <w:rPr>
          <w:sz w:val="24"/>
          <w:szCs w:val="24"/>
        </w:rPr>
        <w:t>Provide</w:t>
      </w:r>
      <w:r w:rsidR="003A55D6" w:rsidRPr="00490353">
        <w:rPr>
          <w:sz w:val="24"/>
          <w:szCs w:val="24"/>
        </w:rPr>
        <w:t xml:space="preserve"> only the items shown in the </w:t>
      </w:r>
      <w:r w:rsidR="00CD6878" w:rsidRPr="00490353">
        <w:rPr>
          <w:sz w:val="24"/>
          <w:szCs w:val="24"/>
        </w:rPr>
        <w:t>c</w:t>
      </w:r>
      <w:r w:rsidR="003A55D6" w:rsidRPr="00490353">
        <w:rPr>
          <w:sz w:val="24"/>
          <w:szCs w:val="24"/>
        </w:rPr>
        <w:t xml:space="preserve">hecklist. Do not </w:t>
      </w:r>
      <w:r w:rsidRPr="00490353">
        <w:rPr>
          <w:sz w:val="24"/>
          <w:szCs w:val="24"/>
        </w:rPr>
        <w:t>upload</w:t>
      </w:r>
      <w:r w:rsidR="003A55D6" w:rsidRPr="00490353">
        <w:rPr>
          <w:sz w:val="24"/>
          <w:szCs w:val="24"/>
        </w:rPr>
        <w:t xml:space="preserve"> supplementary materials, such as power point presentations, videos, or letters of support.</w:t>
      </w:r>
      <w:r w:rsidR="007B01A5" w:rsidRPr="00490353">
        <w:rPr>
          <w:sz w:val="24"/>
          <w:szCs w:val="24"/>
        </w:rPr>
        <w:t xml:space="preserve">  Letters of support are </w:t>
      </w:r>
      <w:r w:rsidR="007B01A5" w:rsidRPr="00490353">
        <w:rPr>
          <w:b/>
          <w:bCs/>
          <w:sz w:val="24"/>
          <w:szCs w:val="24"/>
          <w:u w:val="single"/>
        </w:rPr>
        <w:t>not</w:t>
      </w:r>
      <w:r w:rsidR="007B01A5" w:rsidRPr="00490353">
        <w:rPr>
          <w:sz w:val="24"/>
          <w:szCs w:val="24"/>
        </w:rPr>
        <w:t xml:space="preserve"> requested.  </w:t>
      </w:r>
    </w:p>
    <w:p w14:paraId="215E905F" w14:textId="437520B1" w:rsidR="00AA5677" w:rsidRPr="00AD6537" w:rsidRDefault="003A55D6" w:rsidP="00176C07">
      <w:pPr>
        <w:pStyle w:val="ListParagraph"/>
        <w:numPr>
          <w:ilvl w:val="1"/>
          <w:numId w:val="11"/>
        </w:numPr>
        <w:tabs>
          <w:tab w:val="left" w:pos="941"/>
          <w:tab w:val="left" w:pos="942"/>
        </w:tabs>
        <w:spacing w:after="360"/>
        <w:ind w:left="720" w:right="20" w:hanging="361"/>
        <w:rPr>
          <w:sz w:val="24"/>
          <w:szCs w:val="24"/>
        </w:rPr>
      </w:pPr>
      <w:r w:rsidRPr="61A042FE">
        <w:rPr>
          <w:sz w:val="24"/>
          <w:szCs w:val="24"/>
        </w:rPr>
        <w:t>Directions</w:t>
      </w:r>
      <w:r w:rsidRPr="61A042FE">
        <w:rPr>
          <w:spacing w:val="-1"/>
          <w:sz w:val="24"/>
          <w:szCs w:val="24"/>
        </w:rPr>
        <w:t xml:space="preserve"> </w:t>
      </w:r>
      <w:r w:rsidR="001C436C" w:rsidRPr="61A042FE">
        <w:rPr>
          <w:sz w:val="24"/>
          <w:szCs w:val="24"/>
        </w:rPr>
        <w:t>for</w:t>
      </w:r>
      <w:r w:rsidR="001C436C" w:rsidRPr="61A042FE">
        <w:rPr>
          <w:spacing w:val="-2"/>
          <w:sz w:val="24"/>
          <w:szCs w:val="24"/>
        </w:rPr>
        <w:t xml:space="preserve"> </w:t>
      </w:r>
      <w:r w:rsidR="001C436C" w:rsidRPr="61A042FE">
        <w:rPr>
          <w:sz w:val="24"/>
          <w:szCs w:val="24"/>
        </w:rPr>
        <w:t>each checklist item</w:t>
      </w:r>
      <w:r w:rsidR="001C436C" w:rsidRPr="61A042FE">
        <w:rPr>
          <w:spacing w:val="-1"/>
          <w:sz w:val="24"/>
          <w:szCs w:val="24"/>
        </w:rPr>
        <w:t xml:space="preserve"> </w:t>
      </w:r>
      <w:r w:rsidR="001C436C" w:rsidRPr="61A042FE">
        <w:rPr>
          <w:sz w:val="24"/>
          <w:szCs w:val="24"/>
        </w:rPr>
        <w:t>can be</w:t>
      </w:r>
      <w:r w:rsidR="001C436C" w:rsidRPr="61A042FE">
        <w:rPr>
          <w:spacing w:val="-5"/>
          <w:sz w:val="24"/>
          <w:szCs w:val="24"/>
        </w:rPr>
        <w:t xml:space="preserve"> </w:t>
      </w:r>
      <w:r w:rsidR="001C436C" w:rsidRPr="61A042FE">
        <w:rPr>
          <w:sz w:val="24"/>
          <w:szCs w:val="24"/>
        </w:rPr>
        <w:t>found</w:t>
      </w:r>
      <w:r w:rsidR="001C436C" w:rsidRPr="61A042FE">
        <w:rPr>
          <w:spacing w:val="-2"/>
          <w:sz w:val="24"/>
          <w:szCs w:val="24"/>
        </w:rPr>
        <w:t xml:space="preserve"> </w:t>
      </w:r>
      <w:r w:rsidR="001C436C" w:rsidRPr="61A042FE">
        <w:rPr>
          <w:sz w:val="24"/>
          <w:szCs w:val="24"/>
        </w:rPr>
        <w:t xml:space="preserve">within this guide </w:t>
      </w:r>
      <w:r w:rsidRPr="61A042FE">
        <w:rPr>
          <w:sz w:val="24"/>
          <w:szCs w:val="24"/>
        </w:rPr>
        <w:t>and</w:t>
      </w:r>
      <w:r w:rsidRPr="61A042FE">
        <w:rPr>
          <w:spacing w:val="-5"/>
          <w:sz w:val="24"/>
          <w:szCs w:val="24"/>
        </w:rPr>
        <w:t xml:space="preserve"> </w:t>
      </w:r>
      <w:r w:rsidRPr="61A042FE">
        <w:rPr>
          <w:sz w:val="24"/>
          <w:szCs w:val="24"/>
        </w:rPr>
        <w:t>forms</w:t>
      </w:r>
      <w:r w:rsidRPr="61A042FE">
        <w:rPr>
          <w:spacing w:val="-5"/>
          <w:sz w:val="24"/>
          <w:szCs w:val="24"/>
        </w:rPr>
        <w:t xml:space="preserve"> </w:t>
      </w:r>
      <w:r w:rsidRPr="61A042FE">
        <w:rPr>
          <w:sz w:val="24"/>
          <w:szCs w:val="24"/>
        </w:rPr>
        <w:t>can be</w:t>
      </w:r>
      <w:r w:rsidRPr="61A042FE">
        <w:rPr>
          <w:spacing w:val="-5"/>
          <w:sz w:val="24"/>
          <w:szCs w:val="24"/>
        </w:rPr>
        <w:t xml:space="preserve"> </w:t>
      </w:r>
      <w:r w:rsidRPr="61A042FE">
        <w:rPr>
          <w:sz w:val="24"/>
          <w:szCs w:val="24"/>
        </w:rPr>
        <w:t>found</w:t>
      </w:r>
      <w:r w:rsidRPr="61A042FE">
        <w:rPr>
          <w:spacing w:val="-2"/>
          <w:sz w:val="24"/>
          <w:szCs w:val="24"/>
        </w:rPr>
        <w:t xml:space="preserve"> </w:t>
      </w:r>
      <w:r w:rsidR="00CD6878" w:rsidRPr="61A042FE">
        <w:rPr>
          <w:sz w:val="24"/>
          <w:szCs w:val="24"/>
        </w:rPr>
        <w:t xml:space="preserve">at </w:t>
      </w:r>
      <w:hyperlink r:id="rId37" w:history="1">
        <w:r w:rsidR="00CD6878" w:rsidRPr="61A042FE">
          <w:rPr>
            <w:rStyle w:val="Hyperlink"/>
            <w:sz w:val="24"/>
            <w:szCs w:val="24"/>
          </w:rPr>
          <w:t>www.parks.ca.gov/lwcf</w:t>
        </w:r>
      </w:hyperlink>
      <w:r w:rsidRPr="61A042FE">
        <w:rPr>
          <w:spacing w:val="-2"/>
          <w:sz w:val="24"/>
          <w:szCs w:val="24"/>
        </w:rPr>
        <w:t>.</w:t>
      </w:r>
      <w:bookmarkStart w:id="48" w:name="APPLICATION_PACKET_Checklist_"/>
      <w:bookmarkEnd w:id="48"/>
    </w:p>
    <w:p w14:paraId="69842F02" w14:textId="3D3FDA4B" w:rsidR="002C369C" w:rsidRPr="00A122EA" w:rsidRDefault="00467579" w:rsidP="00A122EA">
      <w:pPr>
        <w:pStyle w:val="Heading2"/>
        <w:rPr>
          <w:sz w:val="32"/>
          <w:szCs w:val="32"/>
        </w:rPr>
      </w:pPr>
      <w:bookmarkStart w:id="49" w:name="_Application_Checklist"/>
      <w:bookmarkStart w:id="50" w:name="_Toc180141496"/>
      <w:bookmarkEnd w:id="49"/>
      <w:r w:rsidRPr="00A122EA">
        <w:rPr>
          <w:sz w:val="32"/>
          <w:szCs w:val="32"/>
        </w:rPr>
        <w:t>Application</w:t>
      </w:r>
      <w:r w:rsidR="003B25E4" w:rsidRPr="00A122EA">
        <w:rPr>
          <w:sz w:val="32"/>
          <w:szCs w:val="32"/>
        </w:rPr>
        <w:t xml:space="preserve"> </w:t>
      </w:r>
      <w:r w:rsidRPr="00A122EA">
        <w:rPr>
          <w:sz w:val="32"/>
          <w:szCs w:val="32"/>
        </w:rPr>
        <w:t>Checklist</w:t>
      </w:r>
      <w:bookmarkEnd w:id="50"/>
    </w:p>
    <w:tbl>
      <w:tblPr>
        <w:tblStyle w:val="TableGrid"/>
        <w:tblW w:w="0" w:type="auto"/>
        <w:tblInd w:w="175" w:type="dxa"/>
        <w:tblLook w:val="04A0" w:firstRow="1" w:lastRow="0" w:firstColumn="1" w:lastColumn="0" w:noHBand="0" w:noVBand="1"/>
      </w:tblPr>
      <w:tblGrid>
        <w:gridCol w:w="6285"/>
        <w:gridCol w:w="810"/>
        <w:gridCol w:w="1619"/>
        <w:gridCol w:w="1181"/>
      </w:tblGrid>
      <w:tr w:rsidR="00D2706F" w14:paraId="173BA0BF" w14:textId="77777777" w:rsidTr="00AB081F">
        <w:tc>
          <w:tcPr>
            <w:tcW w:w="6285" w:type="dxa"/>
            <w:tcBorders>
              <w:bottom w:val="single" w:sz="4" w:space="0" w:color="auto"/>
            </w:tcBorders>
            <w:vAlign w:val="center"/>
          </w:tcPr>
          <w:p w14:paraId="46E19AAD" w14:textId="426FB74C" w:rsidR="00D2706F" w:rsidRDefault="00D2706F" w:rsidP="00772875">
            <w:pPr>
              <w:ind w:right="20"/>
              <w:jc w:val="center"/>
              <w:rPr>
                <w:b/>
                <w:sz w:val="24"/>
              </w:rPr>
            </w:pPr>
            <w:r>
              <w:rPr>
                <w:b/>
                <w:sz w:val="24"/>
              </w:rPr>
              <w:t>Checklist Item</w:t>
            </w:r>
          </w:p>
        </w:tc>
        <w:tc>
          <w:tcPr>
            <w:tcW w:w="810" w:type="dxa"/>
            <w:tcBorders>
              <w:bottom w:val="single" w:sz="4" w:space="0" w:color="auto"/>
            </w:tcBorders>
            <w:vAlign w:val="center"/>
          </w:tcPr>
          <w:p w14:paraId="57F7CC18" w14:textId="6B3335F4" w:rsidR="00D2706F" w:rsidRPr="00490353" w:rsidRDefault="00D2706F" w:rsidP="00772875">
            <w:pPr>
              <w:ind w:right="20"/>
              <w:jc w:val="center"/>
              <w:rPr>
                <w:b/>
                <w:color w:val="FF0000"/>
                <w:sz w:val="24"/>
              </w:rPr>
            </w:pPr>
            <w:r w:rsidRPr="00490353">
              <w:rPr>
                <w:b/>
                <w:sz w:val="24"/>
              </w:rPr>
              <w:t>Page</w:t>
            </w:r>
          </w:p>
        </w:tc>
        <w:tc>
          <w:tcPr>
            <w:tcW w:w="1619" w:type="dxa"/>
            <w:tcBorders>
              <w:bottom w:val="single" w:sz="4" w:space="0" w:color="auto"/>
            </w:tcBorders>
            <w:vAlign w:val="center"/>
          </w:tcPr>
          <w:p w14:paraId="14CD6B91" w14:textId="04ABE3F2" w:rsidR="00D2706F" w:rsidRDefault="00347C85" w:rsidP="00772875">
            <w:pPr>
              <w:ind w:right="20"/>
              <w:jc w:val="center"/>
              <w:rPr>
                <w:b/>
                <w:sz w:val="24"/>
              </w:rPr>
            </w:pPr>
            <w:r w:rsidRPr="00E07436">
              <w:rPr>
                <w:b/>
                <w:bCs/>
                <w:sz w:val="20"/>
                <w:szCs w:val="20"/>
              </w:rPr>
              <w:t>LOCAL AGENCY COMPETITIVE PROGRAM</w:t>
            </w:r>
          </w:p>
        </w:tc>
        <w:tc>
          <w:tcPr>
            <w:tcW w:w="1181" w:type="dxa"/>
            <w:tcBorders>
              <w:bottom w:val="single" w:sz="4" w:space="0" w:color="auto"/>
            </w:tcBorders>
            <w:vAlign w:val="center"/>
          </w:tcPr>
          <w:p w14:paraId="585D881D" w14:textId="64C8A994" w:rsidR="00D2706F" w:rsidRPr="00347C85" w:rsidRDefault="00347C85" w:rsidP="00772875">
            <w:pPr>
              <w:ind w:right="20"/>
              <w:jc w:val="center"/>
              <w:rPr>
                <w:b/>
                <w:sz w:val="19"/>
                <w:szCs w:val="19"/>
              </w:rPr>
            </w:pPr>
            <w:r w:rsidRPr="00E07436">
              <w:rPr>
                <w:b/>
                <w:sz w:val="20"/>
                <w:szCs w:val="20"/>
              </w:rPr>
              <w:t>STATE AGENCY</w:t>
            </w:r>
          </w:p>
        </w:tc>
      </w:tr>
      <w:tr w:rsidR="00AB081F" w14:paraId="27E4BB34" w14:textId="77777777" w:rsidTr="00AB081F">
        <w:tc>
          <w:tcPr>
            <w:tcW w:w="6285" w:type="dxa"/>
            <w:tcBorders>
              <w:right w:val="nil"/>
            </w:tcBorders>
            <w:shd w:val="clear" w:color="auto" w:fill="D9D9D9" w:themeFill="background1" w:themeFillShade="D9"/>
            <w:vAlign w:val="center"/>
          </w:tcPr>
          <w:p w14:paraId="51928213" w14:textId="70E390C3" w:rsidR="00AB081F" w:rsidRDefault="00AB081F" w:rsidP="00AB081F">
            <w:pPr>
              <w:ind w:right="20"/>
              <w:rPr>
                <w:b/>
                <w:sz w:val="24"/>
              </w:rPr>
            </w:pPr>
            <w:r w:rsidRPr="00FC69B9">
              <w:rPr>
                <w:b/>
                <w:sz w:val="24"/>
                <w:szCs w:val="24"/>
              </w:rPr>
              <w:t>General Application Items</w:t>
            </w:r>
          </w:p>
        </w:tc>
        <w:tc>
          <w:tcPr>
            <w:tcW w:w="810" w:type="dxa"/>
            <w:tcBorders>
              <w:left w:val="nil"/>
              <w:right w:val="nil"/>
            </w:tcBorders>
            <w:shd w:val="clear" w:color="auto" w:fill="D9D9D9" w:themeFill="background1" w:themeFillShade="D9"/>
            <w:vAlign w:val="center"/>
          </w:tcPr>
          <w:p w14:paraId="7C94F295" w14:textId="77777777" w:rsidR="00AB081F" w:rsidRPr="00490353" w:rsidRDefault="00AB081F" w:rsidP="00AB081F">
            <w:pPr>
              <w:ind w:right="20"/>
              <w:jc w:val="center"/>
              <w:rPr>
                <w:b/>
                <w:sz w:val="24"/>
              </w:rPr>
            </w:pPr>
          </w:p>
        </w:tc>
        <w:tc>
          <w:tcPr>
            <w:tcW w:w="1619" w:type="dxa"/>
            <w:tcBorders>
              <w:left w:val="nil"/>
              <w:right w:val="nil"/>
            </w:tcBorders>
            <w:shd w:val="clear" w:color="auto" w:fill="D9D9D9" w:themeFill="background1" w:themeFillShade="D9"/>
            <w:vAlign w:val="center"/>
          </w:tcPr>
          <w:p w14:paraId="792B3C9B" w14:textId="77777777" w:rsidR="00AB081F" w:rsidRPr="00E07436" w:rsidRDefault="00AB081F" w:rsidP="00AB081F">
            <w:pPr>
              <w:ind w:right="20"/>
              <w:jc w:val="center"/>
              <w:rPr>
                <w:b/>
                <w:bCs/>
                <w:sz w:val="20"/>
                <w:szCs w:val="20"/>
              </w:rPr>
            </w:pPr>
          </w:p>
        </w:tc>
        <w:tc>
          <w:tcPr>
            <w:tcW w:w="1181" w:type="dxa"/>
            <w:tcBorders>
              <w:left w:val="nil"/>
            </w:tcBorders>
            <w:shd w:val="clear" w:color="auto" w:fill="D9D9D9" w:themeFill="background1" w:themeFillShade="D9"/>
            <w:vAlign w:val="center"/>
          </w:tcPr>
          <w:p w14:paraId="0AC0F787" w14:textId="77777777" w:rsidR="00AB081F" w:rsidRPr="00E07436" w:rsidRDefault="00AB081F" w:rsidP="00AB081F">
            <w:pPr>
              <w:ind w:right="20"/>
              <w:jc w:val="center"/>
              <w:rPr>
                <w:b/>
                <w:sz w:val="20"/>
                <w:szCs w:val="20"/>
              </w:rPr>
            </w:pPr>
          </w:p>
        </w:tc>
      </w:tr>
      <w:tr w:rsidR="00AB081F" w:rsidRPr="00B93860" w14:paraId="42817970" w14:textId="77777777" w:rsidTr="002C287A">
        <w:trPr>
          <w:trHeight w:val="360"/>
        </w:trPr>
        <w:tc>
          <w:tcPr>
            <w:tcW w:w="6285" w:type="dxa"/>
            <w:vAlign w:val="center"/>
          </w:tcPr>
          <w:p w14:paraId="65927B8D" w14:textId="11598426" w:rsidR="00AB081F" w:rsidRPr="005B4D0F" w:rsidRDefault="00AB081F" w:rsidP="00AB081F">
            <w:pPr>
              <w:ind w:right="20"/>
              <w:rPr>
                <w:bCs/>
                <w:sz w:val="24"/>
              </w:rPr>
            </w:pPr>
            <w:r>
              <w:rPr>
                <w:bCs/>
                <w:sz w:val="24"/>
              </w:rPr>
              <w:t xml:space="preserve">1. </w:t>
            </w:r>
            <w:r w:rsidRPr="005B4D0F">
              <w:rPr>
                <w:bCs/>
                <w:sz w:val="24"/>
              </w:rPr>
              <w:t xml:space="preserve">Application Form </w:t>
            </w:r>
          </w:p>
        </w:tc>
        <w:tc>
          <w:tcPr>
            <w:tcW w:w="810" w:type="dxa"/>
            <w:vAlign w:val="center"/>
          </w:tcPr>
          <w:p w14:paraId="3F9ACAF5" w14:textId="7B79732C" w:rsidR="00AB081F" w:rsidRPr="00DB1D52" w:rsidRDefault="00AB081F" w:rsidP="00AB081F">
            <w:pPr>
              <w:ind w:right="20"/>
              <w:jc w:val="center"/>
              <w:rPr>
                <w:bCs/>
                <w:sz w:val="24"/>
              </w:rPr>
            </w:pPr>
            <w:hyperlink w:anchor="_Checklist_Item_1:" w:history="1">
              <w:r w:rsidRPr="00DB1D52">
                <w:rPr>
                  <w:rStyle w:val="Hyperlink"/>
                  <w:bCs/>
                  <w:color w:val="auto"/>
                  <w:sz w:val="24"/>
                  <w:u w:val="none"/>
                </w:rPr>
                <w:t>18</w:t>
              </w:r>
            </w:hyperlink>
          </w:p>
        </w:tc>
        <w:tc>
          <w:tcPr>
            <w:tcW w:w="1619" w:type="dxa"/>
            <w:vAlign w:val="center"/>
          </w:tcPr>
          <w:p w14:paraId="47D4D299" w14:textId="77777777" w:rsidR="00AB081F" w:rsidRDefault="00AB081F" w:rsidP="00AB081F">
            <w:pPr>
              <w:ind w:right="20"/>
              <w:jc w:val="center"/>
              <w:rPr>
                <w:bCs/>
                <w:sz w:val="24"/>
              </w:rPr>
            </w:pPr>
          </w:p>
        </w:tc>
        <w:tc>
          <w:tcPr>
            <w:tcW w:w="1181" w:type="dxa"/>
            <w:vAlign w:val="center"/>
          </w:tcPr>
          <w:p w14:paraId="3068E0B6" w14:textId="3DBD9E6A" w:rsidR="00AB081F" w:rsidRPr="00B93860" w:rsidRDefault="00AB081F" w:rsidP="00AB081F">
            <w:pPr>
              <w:ind w:right="20"/>
              <w:jc w:val="center"/>
              <w:rPr>
                <w:bCs/>
                <w:sz w:val="24"/>
              </w:rPr>
            </w:pPr>
          </w:p>
        </w:tc>
      </w:tr>
      <w:tr w:rsidR="00AB081F" w:rsidRPr="00B93860" w14:paraId="3705E76F" w14:textId="77777777" w:rsidTr="002C287A">
        <w:trPr>
          <w:trHeight w:val="360"/>
        </w:trPr>
        <w:tc>
          <w:tcPr>
            <w:tcW w:w="6285" w:type="dxa"/>
            <w:vAlign w:val="center"/>
          </w:tcPr>
          <w:p w14:paraId="7C1C96EC" w14:textId="33F14B7F" w:rsidR="00AB081F" w:rsidRPr="00C826C4" w:rsidRDefault="00AB081F" w:rsidP="00AB081F">
            <w:pPr>
              <w:ind w:right="20"/>
              <w:rPr>
                <w:bCs/>
                <w:sz w:val="24"/>
              </w:rPr>
            </w:pPr>
            <w:r w:rsidRPr="00C826C4">
              <w:rPr>
                <w:bCs/>
                <w:sz w:val="24"/>
              </w:rPr>
              <w:t>2.</w:t>
            </w:r>
            <w:r>
              <w:rPr>
                <w:bCs/>
                <w:sz w:val="24"/>
              </w:rPr>
              <w:t xml:space="preserve"> Authorizing Resolution</w:t>
            </w:r>
          </w:p>
        </w:tc>
        <w:tc>
          <w:tcPr>
            <w:tcW w:w="810" w:type="dxa"/>
            <w:vAlign w:val="center"/>
          </w:tcPr>
          <w:p w14:paraId="6FD6E8BF" w14:textId="2B88680F" w:rsidR="00AB081F" w:rsidRPr="00DB1D52" w:rsidRDefault="00AB081F" w:rsidP="00AB081F">
            <w:pPr>
              <w:ind w:right="20"/>
              <w:jc w:val="center"/>
              <w:rPr>
                <w:bCs/>
                <w:sz w:val="24"/>
              </w:rPr>
            </w:pPr>
            <w:hyperlink w:anchor="_Checklist_Item_2:" w:history="1">
              <w:r w:rsidRPr="00DB1D52">
                <w:rPr>
                  <w:rStyle w:val="Hyperlink"/>
                  <w:bCs/>
                  <w:color w:val="auto"/>
                  <w:sz w:val="24"/>
                  <w:u w:val="none"/>
                </w:rPr>
                <w:t>20</w:t>
              </w:r>
            </w:hyperlink>
          </w:p>
        </w:tc>
        <w:tc>
          <w:tcPr>
            <w:tcW w:w="1619" w:type="dxa"/>
            <w:vAlign w:val="center"/>
          </w:tcPr>
          <w:p w14:paraId="2D378975" w14:textId="77777777" w:rsidR="00AB081F" w:rsidRPr="00B93860" w:rsidRDefault="00AB081F" w:rsidP="00AB081F">
            <w:pPr>
              <w:ind w:right="20"/>
              <w:jc w:val="center"/>
              <w:rPr>
                <w:bCs/>
                <w:sz w:val="24"/>
              </w:rPr>
            </w:pPr>
          </w:p>
        </w:tc>
        <w:tc>
          <w:tcPr>
            <w:tcW w:w="1181" w:type="dxa"/>
            <w:shd w:val="clear" w:color="auto" w:fill="404040" w:themeFill="text1" w:themeFillTint="BF"/>
            <w:vAlign w:val="center"/>
          </w:tcPr>
          <w:p w14:paraId="22ABE1E6" w14:textId="654BEFB3" w:rsidR="00AB081F" w:rsidRPr="00B93860" w:rsidRDefault="00AB081F" w:rsidP="00AB081F">
            <w:pPr>
              <w:ind w:right="20"/>
              <w:jc w:val="center"/>
              <w:rPr>
                <w:bCs/>
                <w:sz w:val="24"/>
              </w:rPr>
            </w:pPr>
          </w:p>
        </w:tc>
      </w:tr>
      <w:tr w:rsidR="00AB081F" w:rsidRPr="00B93860" w14:paraId="7C7E1A25" w14:textId="77777777" w:rsidTr="002C287A">
        <w:trPr>
          <w:trHeight w:val="360"/>
        </w:trPr>
        <w:tc>
          <w:tcPr>
            <w:tcW w:w="6285" w:type="dxa"/>
            <w:vAlign w:val="center"/>
          </w:tcPr>
          <w:p w14:paraId="788C4D9C" w14:textId="14D29F20" w:rsidR="00AB081F" w:rsidRPr="00B93860" w:rsidRDefault="00AB081F" w:rsidP="00AB081F">
            <w:pPr>
              <w:ind w:right="20"/>
              <w:rPr>
                <w:bCs/>
                <w:sz w:val="24"/>
              </w:rPr>
            </w:pPr>
            <w:r>
              <w:rPr>
                <w:bCs/>
                <w:sz w:val="24"/>
              </w:rPr>
              <w:t>3. Certification Letter</w:t>
            </w:r>
          </w:p>
        </w:tc>
        <w:tc>
          <w:tcPr>
            <w:tcW w:w="810" w:type="dxa"/>
            <w:vAlign w:val="center"/>
          </w:tcPr>
          <w:p w14:paraId="398A5408" w14:textId="5320CF66" w:rsidR="00AB081F" w:rsidRPr="00DB1D52" w:rsidRDefault="00AB081F" w:rsidP="00AB081F">
            <w:pPr>
              <w:ind w:right="20"/>
              <w:jc w:val="center"/>
              <w:rPr>
                <w:bCs/>
                <w:sz w:val="24"/>
              </w:rPr>
            </w:pPr>
            <w:hyperlink w:anchor="_Checklist_Item_3:" w:history="1">
              <w:r w:rsidRPr="00DB1D52">
                <w:rPr>
                  <w:rStyle w:val="Hyperlink"/>
                  <w:bCs/>
                  <w:color w:val="auto"/>
                  <w:sz w:val="24"/>
                  <w:u w:val="none"/>
                </w:rPr>
                <w:t>22</w:t>
              </w:r>
            </w:hyperlink>
          </w:p>
        </w:tc>
        <w:tc>
          <w:tcPr>
            <w:tcW w:w="1619" w:type="dxa"/>
            <w:shd w:val="clear" w:color="auto" w:fill="404040" w:themeFill="text1" w:themeFillTint="BF"/>
            <w:vAlign w:val="center"/>
          </w:tcPr>
          <w:p w14:paraId="6A41B42B" w14:textId="77777777" w:rsidR="00AB081F" w:rsidRPr="00B93860" w:rsidRDefault="00AB081F" w:rsidP="00AB081F">
            <w:pPr>
              <w:ind w:right="20"/>
              <w:jc w:val="center"/>
              <w:rPr>
                <w:bCs/>
                <w:sz w:val="24"/>
              </w:rPr>
            </w:pPr>
          </w:p>
        </w:tc>
        <w:tc>
          <w:tcPr>
            <w:tcW w:w="1181" w:type="dxa"/>
            <w:vAlign w:val="center"/>
          </w:tcPr>
          <w:p w14:paraId="0AC68236" w14:textId="064A44E5" w:rsidR="00AB081F" w:rsidRPr="00B93860" w:rsidRDefault="00AB081F" w:rsidP="00AB081F">
            <w:pPr>
              <w:ind w:right="20"/>
              <w:jc w:val="center"/>
              <w:rPr>
                <w:bCs/>
                <w:sz w:val="24"/>
              </w:rPr>
            </w:pPr>
          </w:p>
        </w:tc>
      </w:tr>
      <w:tr w:rsidR="00AB081F" w:rsidRPr="00B93860" w14:paraId="1B15F006" w14:textId="77777777" w:rsidTr="002C287A">
        <w:trPr>
          <w:trHeight w:val="360"/>
        </w:trPr>
        <w:tc>
          <w:tcPr>
            <w:tcW w:w="6285" w:type="dxa"/>
            <w:vAlign w:val="center"/>
          </w:tcPr>
          <w:p w14:paraId="0CBDF70E" w14:textId="04FEBA7D" w:rsidR="00AB081F" w:rsidRPr="00B93860" w:rsidRDefault="00AB081F" w:rsidP="00AB081F">
            <w:pPr>
              <w:ind w:right="20"/>
              <w:rPr>
                <w:bCs/>
                <w:sz w:val="24"/>
              </w:rPr>
            </w:pPr>
            <w:r>
              <w:rPr>
                <w:bCs/>
                <w:sz w:val="24"/>
              </w:rPr>
              <w:t>4. Project Summary</w:t>
            </w:r>
          </w:p>
        </w:tc>
        <w:tc>
          <w:tcPr>
            <w:tcW w:w="810" w:type="dxa"/>
            <w:vAlign w:val="center"/>
          </w:tcPr>
          <w:p w14:paraId="6EBB8011" w14:textId="780796C6" w:rsidR="00AB081F" w:rsidRPr="00DB1D52" w:rsidRDefault="00AB081F" w:rsidP="00AB081F">
            <w:pPr>
              <w:ind w:right="20"/>
              <w:jc w:val="center"/>
              <w:rPr>
                <w:bCs/>
                <w:sz w:val="24"/>
              </w:rPr>
            </w:pPr>
            <w:hyperlink w:anchor="_Checklist_Item_4:" w:history="1">
              <w:r w:rsidRPr="00DB1D52">
                <w:rPr>
                  <w:rStyle w:val="Hyperlink"/>
                  <w:bCs/>
                  <w:color w:val="auto"/>
                  <w:sz w:val="24"/>
                  <w:u w:val="none"/>
                </w:rPr>
                <w:t>24</w:t>
              </w:r>
            </w:hyperlink>
          </w:p>
        </w:tc>
        <w:tc>
          <w:tcPr>
            <w:tcW w:w="1619" w:type="dxa"/>
            <w:vAlign w:val="center"/>
          </w:tcPr>
          <w:p w14:paraId="36794509" w14:textId="77777777" w:rsidR="00AB081F" w:rsidRPr="00B93860" w:rsidRDefault="00AB081F" w:rsidP="00AB081F">
            <w:pPr>
              <w:ind w:right="20"/>
              <w:jc w:val="center"/>
              <w:rPr>
                <w:bCs/>
                <w:sz w:val="24"/>
              </w:rPr>
            </w:pPr>
          </w:p>
        </w:tc>
        <w:tc>
          <w:tcPr>
            <w:tcW w:w="1181" w:type="dxa"/>
            <w:vAlign w:val="center"/>
          </w:tcPr>
          <w:p w14:paraId="2A2CFDEB" w14:textId="34C9A2DA" w:rsidR="00AB081F" w:rsidRPr="00B93860" w:rsidRDefault="00AB081F" w:rsidP="00AB081F">
            <w:pPr>
              <w:ind w:right="20"/>
              <w:jc w:val="center"/>
              <w:rPr>
                <w:bCs/>
                <w:sz w:val="24"/>
              </w:rPr>
            </w:pPr>
          </w:p>
        </w:tc>
      </w:tr>
      <w:tr w:rsidR="00AB081F" w:rsidRPr="00B93860" w14:paraId="013EE49B" w14:textId="77777777" w:rsidTr="002C287A">
        <w:trPr>
          <w:trHeight w:val="360"/>
        </w:trPr>
        <w:tc>
          <w:tcPr>
            <w:tcW w:w="6285" w:type="dxa"/>
            <w:vAlign w:val="center"/>
          </w:tcPr>
          <w:p w14:paraId="33A5CCE1" w14:textId="62598976" w:rsidR="00AB081F" w:rsidRPr="00B93860" w:rsidRDefault="00AB081F" w:rsidP="00AB081F">
            <w:pPr>
              <w:ind w:right="20"/>
              <w:rPr>
                <w:bCs/>
                <w:sz w:val="24"/>
              </w:rPr>
            </w:pPr>
            <w:r>
              <w:rPr>
                <w:bCs/>
                <w:sz w:val="24"/>
              </w:rPr>
              <w:t>5. Project Selection Criteria</w:t>
            </w:r>
          </w:p>
        </w:tc>
        <w:tc>
          <w:tcPr>
            <w:tcW w:w="810" w:type="dxa"/>
            <w:vAlign w:val="center"/>
          </w:tcPr>
          <w:p w14:paraId="7AB19E24" w14:textId="6F9C7E66" w:rsidR="00AB081F" w:rsidRPr="00DB1D52" w:rsidRDefault="00AB081F" w:rsidP="00AB081F">
            <w:pPr>
              <w:ind w:right="20"/>
              <w:jc w:val="center"/>
              <w:rPr>
                <w:bCs/>
                <w:sz w:val="24"/>
              </w:rPr>
            </w:pPr>
            <w:hyperlink w:anchor="_Checklist_Item_5:" w:history="1">
              <w:r w:rsidRPr="00DB1D52">
                <w:rPr>
                  <w:rStyle w:val="Hyperlink"/>
                  <w:bCs/>
                  <w:color w:val="auto"/>
                  <w:sz w:val="24"/>
                  <w:u w:val="none"/>
                </w:rPr>
                <w:t>25</w:t>
              </w:r>
            </w:hyperlink>
          </w:p>
        </w:tc>
        <w:tc>
          <w:tcPr>
            <w:tcW w:w="1619" w:type="dxa"/>
            <w:vAlign w:val="center"/>
          </w:tcPr>
          <w:p w14:paraId="30439701" w14:textId="77777777" w:rsidR="00AB081F" w:rsidRPr="00B93860" w:rsidRDefault="00AB081F" w:rsidP="00AB081F">
            <w:pPr>
              <w:ind w:right="20"/>
              <w:jc w:val="center"/>
              <w:rPr>
                <w:bCs/>
                <w:sz w:val="24"/>
              </w:rPr>
            </w:pPr>
          </w:p>
        </w:tc>
        <w:tc>
          <w:tcPr>
            <w:tcW w:w="1181" w:type="dxa"/>
            <w:shd w:val="clear" w:color="auto" w:fill="404040" w:themeFill="text1" w:themeFillTint="BF"/>
            <w:vAlign w:val="center"/>
          </w:tcPr>
          <w:p w14:paraId="0B0CB315" w14:textId="00C5686C" w:rsidR="00AB081F" w:rsidRPr="00B93860" w:rsidRDefault="00AB081F" w:rsidP="00AB081F">
            <w:pPr>
              <w:ind w:right="20"/>
              <w:jc w:val="center"/>
              <w:rPr>
                <w:bCs/>
                <w:sz w:val="24"/>
              </w:rPr>
            </w:pPr>
          </w:p>
        </w:tc>
      </w:tr>
      <w:tr w:rsidR="00AB081F" w:rsidRPr="00B93860" w14:paraId="191E6819" w14:textId="77777777" w:rsidTr="002C287A">
        <w:trPr>
          <w:trHeight w:val="360"/>
        </w:trPr>
        <w:tc>
          <w:tcPr>
            <w:tcW w:w="6285" w:type="dxa"/>
            <w:vAlign w:val="center"/>
          </w:tcPr>
          <w:p w14:paraId="64D4B5B8" w14:textId="0E8E26CB" w:rsidR="00AB081F" w:rsidRPr="00B93860" w:rsidRDefault="00AB081F" w:rsidP="00AB081F">
            <w:pPr>
              <w:ind w:right="20"/>
              <w:rPr>
                <w:bCs/>
                <w:sz w:val="24"/>
              </w:rPr>
            </w:pPr>
            <w:r>
              <w:rPr>
                <w:bCs/>
                <w:sz w:val="24"/>
              </w:rPr>
              <w:t>6. Detailed Budget Narrative</w:t>
            </w:r>
          </w:p>
        </w:tc>
        <w:tc>
          <w:tcPr>
            <w:tcW w:w="810" w:type="dxa"/>
            <w:vAlign w:val="center"/>
          </w:tcPr>
          <w:p w14:paraId="4F4C4283" w14:textId="41DA6B72" w:rsidR="00AB081F" w:rsidRPr="00DB1D52" w:rsidRDefault="00AB081F" w:rsidP="00AB081F">
            <w:pPr>
              <w:ind w:right="20"/>
              <w:jc w:val="center"/>
              <w:rPr>
                <w:bCs/>
                <w:sz w:val="24"/>
              </w:rPr>
            </w:pPr>
            <w:hyperlink w:anchor="_Checklist_Item_6:" w:history="1">
              <w:r w:rsidRPr="00DB1D52">
                <w:rPr>
                  <w:rStyle w:val="Hyperlink"/>
                  <w:bCs/>
                  <w:color w:val="auto"/>
                  <w:sz w:val="24"/>
                  <w:u w:val="none"/>
                </w:rPr>
                <w:t>33</w:t>
              </w:r>
            </w:hyperlink>
          </w:p>
        </w:tc>
        <w:tc>
          <w:tcPr>
            <w:tcW w:w="1619" w:type="dxa"/>
            <w:vAlign w:val="center"/>
          </w:tcPr>
          <w:p w14:paraId="52FD237E" w14:textId="77777777" w:rsidR="00AB081F" w:rsidRPr="00B93860" w:rsidRDefault="00AB081F" w:rsidP="00AB081F">
            <w:pPr>
              <w:ind w:right="20"/>
              <w:jc w:val="center"/>
              <w:rPr>
                <w:bCs/>
                <w:sz w:val="24"/>
              </w:rPr>
            </w:pPr>
          </w:p>
        </w:tc>
        <w:tc>
          <w:tcPr>
            <w:tcW w:w="1181" w:type="dxa"/>
            <w:vAlign w:val="center"/>
          </w:tcPr>
          <w:p w14:paraId="3BA08BC2" w14:textId="7F3297F9" w:rsidR="00AB081F" w:rsidRPr="00B93860" w:rsidRDefault="00AB081F" w:rsidP="00AB081F">
            <w:pPr>
              <w:ind w:right="20"/>
              <w:jc w:val="center"/>
              <w:rPr>
                <w:bCs/>
                <w:sz w:val="24"/>
              </w:rPr>
            </w:pPr>
          </w:p>
        </w:tc>
      </w:tr>
      <w:tr w:rsidR="00AB081F" w:rsidRPr="00B93860" w14:paraId="6CF355F5" w14:textId="77777777" w:rsidTr="002C287A">
        <w:trPr>
          <w:trHeight w:val="360"/>
        </w:trPr>
        <w:tc>
          <w:tcPr>
            <w:tcW w:w="6285" w:type="dxa"/>
            <w:vAlign w:val="center"/>
          </w:tcPr>
          <w:p w14:paraId="3E8C39A9" w14:textId="5D5417FD" w:rsidR="00AB081F" w:rsidRPr="00B93860" w:rsidRDefault="00AB081F" w:rsidP="00AB081F">
            <w:pPr>
              <w:ind w:right="20"/>
              <w:rPr>
                <w:bCs/>
                <w:sz w:val="24"/>
              </w:rPr>
            </w:pPr>
            <w:r>
              <w:rPr>
                <w:bCs/>
                <w:sz w:val="24"/>
              </w:rPr>
              <w:t>7. CEQA Compliance</w:t>
            </w:r>
          </w:p>
        </w:tc>
        <w:tc>
          <w:tcPr>
            <w:tcW w:w="810" w:type="dxa"/>
            <w:vAlign w:val="center"/>
          </w:tcPr>
          <w:p w14:paraId="248CD32D" w14:textId="2F2D1EF0" w:rsidR="00AB081F" w:rsidRPr="00DB1D52" w:rsidRDefault="008463DB" w:rsidP="00AB081F">
            <w:pPr>
              <w:ind w:right="20"/>
              <w:jc w:val="center"/>
              <w:rPr>
                <w:bCs/>
                <w:sz w:val="24"/>
              </w:rPr>
            </w:pPr>
            <w:r w:rsidRPr="00911764">
              <w:rPr>
                <w:sz w:val="24"/>
                <w:szCs w:val="24"/>
              </w:rPr>
              <w:t>3</w:t>
            </w:r>
            <w:hyperlink w:anchor="_Checklist_Item_7:" w:history="1">
              <w:r w:rsidR="00186F81">
                <w:rPr>
                  <w:rStyle w:val="Hyperlink"/>
                  <w:bCs/>
                  <w:color w:val="auto"/>
                  <w:sz w:val="24"/>
                  <w:u w:val="none"/>
                </w:rPr>
                <w:t>7</w:t>
              </w:r>
            </w:hyperlink>
          </w:p>
        </w:tc>
        <w:tc>
          <w:tcPr>
            <w:tcW w:w="1619" w:type="dxa"/>
            <w:vAlign w:val="center"/>
          </w:tcPr>
          <w:p w14:paraId="1352DFDC" w14:textId="77777777" w:rsidR="00AB081F" w:rsidRPr="00B93860" w:rsidRDefault="00AB081F" w:rsidP="00AB081F">
            <w:pPr>
              <w:ind w:right="20"/>
              <w:jc w:val="center"/>
              <w:rPr>
                <w:bCs/>
                <w:sz w:val="24"/>
              </w:rPr>
            </w:pPr>
          </w:p>
        </w:tc>
        <w:tc>
          <w:tcPr>
            <w:tcW w:w="1181" w:type="dxa"/>
            <w:vAlign w:val="center"/>
          </w:tcPr>
          <w:p w14:paraId="498E2377" w14:textId="1C94CB95" w:rsidR="00AB081F" w:rsidRPr="00B93860" w:rsidRDefault="00AB081F" w:rsidP="00AB081F">
            <w:pPr>
              <w:ind w:right="20"/>
              <w:jc w:val="center"/>
              <w:rPr>
                <w:bCs/>
                <w:sz w:val="24"/>
              </w:rPr>
            </w:pPr>
          </w:p>
        </w:tc>
      </w:tr>
      <w:tr w:rsidR="00AB081F" w:rsidRPr="00B93860" w14:paraId="0E9F4E57" w14:textId="77777777" w:rsidTr="002C287A">
        <w:trPr>
          <w:trHeight w:val="360"/>
        </w:trPr>
        <w:tc>
          <w:tcPr>
            <w:tcW w:w="6285" w:type="dxa"/>
            <w:vAlign w:val="center"/>
          </w:tcPr>
          <w:p w14:paraId="53C5665F" w14:textId="0A5F7F7F" w:rsidR="00AB081F" w:rsidRPr="00B93860" w:rsidRDefault="00AB081F" w:rsidP="00AB081F">
            <w:pPr>
              <w:ind w:right="20"/>
              <w:rPr>
                <w:bCs/>
                <w:sz w:val="24"/>
              </w:rPr>
            </w:pPr>
            <w:r>
              <w:rPr>
                <w:bCs/>
                <w:sz w:val="24"/>
              </w:rPr>
              <w:t>8. Project Location Map</w:t>
            </w:r>
          </w:p>
        </w:tc>
        <w:tc>
          <w:tcPr>
            <w:tcW w:w="810" w:type="dxa"/>
            <w:vAlign w:val="center"/>
          </w:tcPr>
          <w:p w14:paraId="56F52925" w14:textId="65C83913" w:rsidR="00AB081F" w:rsidRPr="00911764" w:rsidRDefault="00911764" w:rsidP="00AB081F">
            <w:pPr>
              <w:ind w:right="20"/>
              <w:jc w:val="center"/>
              <w:rPr>
                <w:bCs/>
                <w:sz w:val="24"/>
                <w:szCs w:val="24"/>
              </w:rPr>
            </w:pPr>
            <w:hyperlink w:anchor="_Checklist_Item_8:" w:history="1">
              <w:r w:rsidRPr="00911764">
                <w:rPr>
                  <w:sz w:val="24"/>
                  <w:szCs w:val="24"/>
                </w:rPr>
                <w:t>39</w:t>
              </w:r>
            </w:hyperlink>
          </w:p>
        </w:tc>
        <w:tc>
          <w:tcPr>
            <w:tcW w:w="1619" w:type="dxa"/>
            <w:vAlign w:val="center"/>
          </w:tcPr>
          <w:p w14:paraId="16385A18" w14:textId="77777777" w:rsidR="00AB081F" w:rsidRPr="00B93860" w:rsidRDefault="00AB081F" w:rsidP="00AB081F">
            <w:pPr>
              <w:ind w:right="20"/>
              <w:jc w:val="center"/>
              <w:rPr>
                <w:bCs/>
                <w:sz w:val="24"/>
              </w:rPr>
            </w:pPr>
          </w:p>
        </w:tc>
        <w:tc>
          <w:tcPr>
            <w:tcW w:w="1181" w:type="dxa"/>
            <w:vAlign w:val="center"/>
          </w:tcPr>
          <w:p w14:paraId="0AE5028B" w14:textId="77777777" w:rsidR="00AB081F" w:rsidRPr="00B93860" w:rsidRDefault="00AB081F" w:rsidP="00AB081F">
            <w:pPr>
              <w:ind w:right="20"/>
              <w:jc w:val="center"/>
              <w:rPr>
                <w:bCs/>
                <w:sz w:val="24"/>
              </w:rPr>
            </w:pPr>
          </w:p>
        </w:tc>
      </w:tr>
      <w:tr w:rsidR="00AB081F" w:rsidRPr="00B93860" w14:paraId="08576E09" w14:textId="77777777" w:rsidTr="002C287A">
        <w:trPr>
          <w:trHeight w:val="360"/>
        </w:trPr>
        <w:tc>
          <w:tcPr>
            <w:tcW w:w="6285" w:type="dxa"/>
            <w:vAlign w:val="center"/>
          </w:tcPr>
          <w:p w14:paraId="79155FA4" w14:textId="12AF46E7" w:rsidR="00AB081F" w:rsidRPr="00B93860" w:rsidRDefault="008C6A50" w:rsidP="00AB081F">
            <w:pPr>
              <w:ind w:right="20"/>
              <w:rPr>
                <w:bCs/>
                <w:sz w:val="24"/>
              </w:rPr>
            </w:pPr>
            <w:r>
              <w:rPr>
                <w:bCs/>
                <w:sz w:val="24"/>
              </w:rPr>
              <w:t>9</w:t>
            </w:r>
            <w:r w:rsidR="00AB081F">
              <w:rPr>
                <w:bCs/>
                <w:sz w:val="24"/>
              </w:rPr>
              <w:t xml:space="preserve">. </w:t>
            </w:r>
            <w:r>
              <w:rPr>
                <w:bCs/>
                <w:sz w:val="24"/>
              </w:rPr>
              <w:t>LWCF</w:t>
            </w:r>
            <w:r w:rsidR="0025372A">
              <w:rPr>
                <w:bCs/>
                <w:sz w:val="24"/>
              </w:rPr>
              <w:t xml:space="preserve"> Boundary Map</w:t>
            </w:r>
          </w:p>
        </w:tc>
        <w:tc>
          <w:tcPr>
            <w:tcW w:w="810" w:type="dxa"/>
            <w:vAlign w:val="center"/>
          </w:tcPr>
          <w:p w14:paraId="4403077F" w14:textId="44136DB5" w:rsidR="00AB081F" w:rsidRPr="00DB1D52" w:rsidRDefault="00DB56B4" w:rsidP="00AB081F">
            <w:pPr>
              <w:ind w:right="20"/>
              <w:jc w:val="center"/>
              <w:rPr>
                <w:bCs/>
                <w:sz w:val="24"/>
              </w:rPr>
            </w:pPr>
            <w:hyperlink w:anchor="_Checklist_Item_9:" w:history="1">
              <w:r>
                <w:rPr>
                  <w:rStyle w:val="Hyperlink"/>
                  <w:bCs/>
                  <w:color w:val="auto"/>
                  <w:sz w:val="24"/>
                  <w:u w:val="none"/>
                </w:rPr>
                <w:t>39</w:t>
              </w:r>
            </w:hyperlink>
          </w:p>
        </w:tc>
        <w:tc>
          <w:tcPr>
            <w:tcW w:w="1619" w:type="dxa"/>
            <w:vAlign w:val="center"/>
          </w:tcPr>
          <w:p w14:paraId="434362C9" w14:textId="77777777" w:rsidR="00AB081F" w:rsidRPr="00B93860" w:rsidRDefault="00AB081F" w:rsidP="00AB081F">
            <w:pPr>
              <w:ind w:right="20"/>
              <w:jc w:val="center"/>
              <w:rPr>
                <w:bCs/>
                <w:sz w:val="24"/>
              </w:rPr>
            </w:pPr>
          </w:p>
        </w:tc>
        <w:tc>
          <w:tcPr>
            <w:tcW w:w="1181" w:type="dxa"/>
            <w:vAlign w:val="center"/>
          </w:tcPr>
          <w:p w14:paraId="0B319616" w14:textId="77777777" w:rsidR="00AB081F" w:rsidRPr="00B93860" w:rsidRDefault="00AB081F" w:rsidP="00AB081F">
            <w:pPr>
              <w:ind w:right="20"/>
              <w:jc w:val="center"/>
              <w:rPr>
                <w:bCs/>
                <w:sz w:val="24"/>
              </w:rPr>
            </w:pPr>
          </w:p>
        </w:tc>
      </w:tr>
      <w:tr w:rsidR="0025372A" w:rsidRPr="00B93860" w14:paraId="2E818762" w14:textId="77777777" w:rsidTr="002C287A">
        <w:trPr>
          <w:trHeight w:val="360"/>
        </w:trPr>
        <w:tc>
          <w:tcPr>
            <w:tcW w:w="6285" w:type="dxa"/>
            <w:vAlign w:val="center"/>
          </w:tcPr>
          <w:p w14:paraId="341DDDA8" w14:textId="75F3CAB4" w:rsidR="0025372A" w:rsidRDefault="0025372A" w:rsidP="00AB081F">
            <w:pPr>
              <w:ind w:right="20"/>
              <w:rPr>
                <w:bCs/>
                <w:sz w:val="24"/>
              </w:rPr>
            </w:pPr>
            <w:r>
              <w:rPr>
                <w:bCs/>
                <w:sz w:val="24"/>
              </w:rPr>
              <w:t xml:space="preserve">10. </w:t>
            </w:r>
            <w:r w:rsidR="00D612D4">
              <w:rPr>
                <w:bCs/>
                <w:sz w:val="24"/>
              </w:rPr>
              <w:t>Photos of the Project Site</w:t>
            </w:r>
          </w:p>
        </w:tc>
        <w:tc>
          <w:tcPr>
            <w:tcW w:w="810" w:type="dxa"/>
            <w:vAlign w:val="center"/>
          </w:tcPr>
          <w:p w14:paraId="78CD576F" w14:textId="490C67DB" w:rsidR="0025372A" w:rsidRDefault="00C97BD1" w:rsidP="00AB081F">
            <w:pPr>
              <w:ind w:right="20"/>
              <w:jc w:val="center"/>
            </w:pPr>
            <w:r w:rsidRPr="00C97BD1">
              <w:rPr>
                <w:sz w:val="24"/>
                <w:szCs w:val="24"/>
              </w:rPr>
              <w:t>42</w:t>
            </w:r>
          </w:p>
        </w:tc>
        <w:tc>
          <w:tcPr>
            <w:tcW w:w="1619" w:type="dxa"/>
            <w:vAlign w:val="center"/>
          </w:tcPr>
          <w:p w14:paraId="78A0429E" w14:textId="77777777" w:rsidR="0025372A" w:rsidRPr="00B93860" w:rsidRDefault="0025372A" w:rsidP="00AB081F">
            <w:pPr>
              <w:ind w:right="20"/>
              <w:jc w:val="center"/>
              <w:rPr>
                <w:bCs/>
                <w:sz w:val="24"/>
              </w:rPr>
            </w:pPr>
          </w:p>
        </w:tc>
        <w:tc>
          <w:tcPr>
            <w:tcW w:w="1181" w:type="dxa"/>
            <w:vAlign w:val="center"/>
          </w:tcPr>
          <w:p w14:paraId="3728ACFF" w14:textId="77777777" w:rsidR="0025372A" w:rsidRPr="00B93860" w:rsidRDefault="0025372A" w:rsidP="00AB081F">
            <w:pPr>
              <w:ind w:right="20"/>
              <w:jc w:val="center"/>
              <w:rPr>
                <w:bCs/>
                <w:sz w:val="24"/>
              </w:rPr>
            </w:pPr>
          </w:p>
        </w:tc>
      </w:tr>
      <w:tr w:rsidR="00AB081F" w:rsidRPr="00B93860" w14:paraId="4366962E" w14:textId="77777777" w:rsidTr="00DB63AB">
        <w:trPr>
          <w:trHeight w:val="360"/>
        </w:trPr>
        <w:tc>
          <w:tcPr>
            <w:tcW w:w="6285" w:type="dxa"/>
            <w:tcBorders>
              <w:bottom w:val="single" w:sz="4" w:space="0" w:color="auto"/>
            </w:tcBorders>
            <w:vAlign w:val="center"/>
          </w:tcPr>
          <w:p w14:paraId="08867F02" w14:textId="4313BE5B" w:rsidR="00AB081F" w:rsidRPr="00B93860" w:rsidRDefault="00AB081F" w:rsidP="00AB081F">
            <w:pPr>
              <w:ind w:right="20"/>
              <w:rPr>
                <w:bCs/>
                <w:sz w:val="24"/>
              </w:rPr>
            </w:pPr>
            <w:r>
              <w:rPr>
                <w:bCs/>
                <w:sz w:val="24"/>
              </w:rPr>
              <w:t>1</w:t>
            </w:r>
            <w:r w:rsidR="00176C07">
              <w:rPr>
                <w:bCs/>
                <w:sz w:val="24"/>
              </w:rPr>
              <w:t>1</w:t>
            </w:r>
            <w:r>
              <w:rPr>
                <w:bCs/>
                <w:sz w:val="24"/>
              </w:rPr>
              <w:t xml:space="preserve">. Community </w:t>
            </w:r>
            <w:proofErr w:type="spellStart"/>
            <w:r>
              <w:rPr>
                <w:bCs/>
                <w:sz w:val="24"/>
              </w:rPr>
              <w:t>FactFinder</w:t>
            </w:r>
            <w:proofErr w:type="spellEnd"/>
            <w:r>
              <w:rPr>
                <w:bCs/>
                <w:sz w:val="24"/>
              </w:rPr>
              <w:t xml:space="preserve"> </w:t>
            </w:r>
            <w:r w:rsidRPr="00490353">
              <w:rPr>
                <w:bCs/>
                <w:sz w:val="24"/>
                <w:u w:val="single"/>
              </w:rPr>
              <w:t>and</w:t>
            </w:r>
            <w:r>
              <w:rPr>
                <w:bCs/>
                <w:sz w:val="24"/>
              </w:rPr>
              <w:t xml:space="preserve"> Park Access Tool Report</w:t>
            </w:r>
          </w:p>
        </w:tc>
        <w:tc>
          <w:tcPr>
            <w:tcW w:w="810" w:type="dxa"/>
            <w:tcBorders>
              <w:bottom w:val="single" w:sz="4" w:space="0" w:color="auto"/>
            </w:tcBorders>
            <w:vAlign w:val="center"/>
          </w:tcPr>
          <w:p w14:paraId="2AC32D05" w14:textId="516BAF29" w:rsidR="00AB081F" w:rsidRPr="00DB1D52" w:rsidRDefault="00640EB3" w:rsidP="00AB081F">
            <w:pPr>
              <w:ind w:right="20"/>
              <w:jc w:val="center"/>
              <w:rPr>
                <w:bCs/>
                <w:sz w:val="24"/>
              </w:rPr>
            </w:pPr>
            <w:hyperlink w:anchor="_Checklist_Item_10:" w:history="1">
              <w:r>
                <w:rPr>
                  <w:rStyle w:val="Hyperlink"/>
                  <w:bCs/>
                  <w:color w:val="auto"/>
                  <w:sz w:val="24"/>
                  <w:u w:val="none"/>
                </w:rPr>
                <w:t>42</w:t>
              </w:r>
            </w:hyperlink>
          </w:p>
        </w:tc>
        <w:tc>
          <w:tcPr>
            <w:tcW w:w="1619" w:type="dxa"/>
            <w:tcBorders>
              <w:bottom w:val="single" w:sz="4" w:space="0" w:color="auto"/>
            </w:tcBorders>
            <w:vAlign w:val="center"/>
          </w:tcPr>
          <w:p w14:paraId="1CA2E2A0" w14:textId="77777777" w:rsidR="00AB081F" w:rsidRPr="00B93860" w:rsidRDefault="00AB081F" w:rsidP="00AB081F">
            <w:pPr>
              <w:ind w:right="20"/>
              <w:jc w:val="center"/>
              <w:rPr>
                <w:bCs/>
                <w:sz w:val="24"/>
              </w:rPr>
            </w:pPr>
          </w:p>
        </w:tc>
        <w:tc>
          <w:tcPr>
            <w:tcW w:w="1181" w:type="dxa"/>
            <w:tcBorders>
              <w:bottom w:val="single" w:sz="4" w:space="0" w:color="auto"/>
            </w:tcBorders>
            <w:vAlign w:val="center"/>
          </w:tcPr>
          <w:p w14:paraId="2FDCC461" w14:textId="77777777" w:rsidR="00AB081F" w:rsidRPr="00B93860" w:rsidRDefault="00AB081F" w:rsidP="00AB081F">
            <w:pPr>
              <w:ind w:right="20"/>
              <w:jc w:val="center"/>
              <w:rPr>
                <w:bCs/>
                <w:sz w:val="24"/>
              </w:rPr>
            </w:pPr>
          </w:p>
        </w:tc>
      </w:tr>
      <w:tr w:rsidR="00DB63AB" w:rsidRPr="00B93860" w14:paraId="62A2091A" w14:textId="77777777" w:rsidTr="00DB63AB">
        <w:trPr>
          <w:trHeight w:val="360"/>
        </w:trPr>
        <w:tc>
          <w:tcPr>
            <w:tcW w:w="6285" w:type="dxa"/>
            <w:tcBorders>
              <w:right w:val="nil"/>
            </w:tcBorders>
            <w:shd w:val="clear" w:color="auto" w:fill="D9D9D9" w:themeFill="background1" w:themeFillShade="D9"/>
            <w:vAlign w:val="center"/>
          </w:tcPr>
          <w:p w14:paraId="01AE86CA" w14:textId="77777777" w:rsidR="00DB63AB" w:rsidRPr="00FC69B9" w:rsidRDefault="00DB63AB" w:rsidP="00AB081F">
            <w:pPr>
              <w:ind w:right="20"/>
              <w:rPr>
                <w:b/>
                <w:sz w:val="24"/>
              </w:rPr>
            </w:pPr>
            <w:r w:rsidRPr="00FC69B9">
              <w:rPr>
                <w:b/>
                <w:sz w:val="24"/>
              </w:rPr>
              <w:t>Acquisition Projects</w:t>
            </w:r>
          </w:p>
        </w:tc>
        <w:tc>
          <w:tcPr>
            <w:tcW w:w="810" w:type="dxa"/>
            <w:tcBorders>
              <w:left w:val="nil"/>
              <w:right w:val="nil"/>
            </w:tcBorders>
            <w:shd w:val="clear" w:color="auto" w:fill="D9D9D9" w:themeFill="background1" w:themeFillShade="D9"/>
            <w:vAlign w:val="center"/>
          </w:tcPr>
          <w:p w14:paraId="1F75B0E7" w14:textId="77777777" w:rsidR="00DB63AB" w:rsidRPr="00FC69B9" w:rsidRDefault="00DB63AB" w:rsidP="00AB081F">
            <w:pPr>
              <w:ind w:right="20"/>
              <w:rPr>
                <w:b/>
                <w:sz w:val="24"/>
              </w:rPr>
            </w:pPr>
          </w:p>
        </w:tc>
        <w:tc>
          <w:tcPr>
            <w:tcW w:w="1619" w:type="dxa"/>
            <w:tcBorders>
              <w:left w:val="nil"/>
              <w:right w:val="nil"/>
            </w:tcBorders>
            <w:shd w:val="clear" w:color="auto" w:fill="D9D9D9" w:themeFill="background1" w:themeFillShade="D9"/>
            <w:vAlign w:val="center"/>
          </w:tcPr>
          <w:p w14:paraId="01104645" w14:textId="77777777" w:rsidR="00DB63AB" w:rsidRPr="00FC69B9" w:rsidRDefault="00DB63AB" w:rsidP="00AB081F">
            <w:pPr>
              <w:ind w:right="20"/>
              <w:rPr>
                <w:b/>
                <w:sz w:val="24"/>
              </w:rPr>
            </w:pPr>
          </w:p>
        </w:tc>
        <w:tc>
          <w:tcPr>
            <w:tcW w:w="1181" w:type="dxa"/>
            <w:tcBorders>
              <w:left w:val="nil"/>
            </w:tcBorders>
            <w:shd w:val="clear" w:color="auto" w:fill="D9D9D9" w:themeFill="background1" w:themeFillShade="D9"/>
            <w:vAlign w:val="center"/>
          </w:tcPr>
          <w:p w14:paraId="773B2EEB" w14:textId="7F5F2F82" w:rsidR="00DB63AB" w:rsidRPr="00FC69B9" w:rsidRDefault="00DB63AB" w:rsidP="00AB081F">
            <w:pPr>
              <w:ind w:right="20"/>
              <w:rPr>
                <w:b/>
                <w:sz w:val="24"/>
              </w:rPr>
            </w:pPr>
          </w:p>
        </w:tc>
      </w:tr>
      <w:tr w:rsidR="00AB081F" w:rsidRPr="00B93860" w14:paraId="1C96C2D3" w14:textId="77777777" w:rsidTr="002C287A">
        <w:trPr>
          <w:trHeight w:val="360"/>
        </w:trPr>
        <w:tc>
          <w:tcPr>
            <w:tcW w:w="6285" w:type="dxa"/>
            <w:vAlign w:val="center"/>
          </w:tcPr>
          <w:p w14:paraId="29966586" w14:textId="61D724E8" w:rsidR="00AB081F" w:rsidRPr="00B93860" w:rsidRDefault="00AB081F" w:rsidP="00AB081F">
            <w:pPr>
              <w:ind w:right="20"/>
              <w:rPr>
                <w:bCs/>
                <w:sz w:val="24"/>
              </w:rPr>
            </w:pPr>
            <w:r>
              <w:rPr>
                <w:bCs/>
                <w:sz w:val="24"/>
              </w:rPr>
              <w:t>1</w:t>
            </w:r>
            <w:r w:rsidR="00176C07">
              <w:rPr>
                <w:bCs/>
                <w:sz w:val="24"/>
              </w:rPr>
              <w:t>2</w:t>
            </w:r>
            <w:r>
              <w:rPr>
                <w:bCs/>
                <w:sz w:val="24"/>
              </w:rPr>
              <w:t>. Public Use Plan</w:t>
            </w:r>
          </w:p>
        </w:tc>
        <w:tc>
          <w:tcPr>
            <w:tcW w:w="810" w:type="dxa"/>
            <w:vAlign w:val="center"/>
          </w:tcPr>
          <w:p w14:paraId="09C1A01F" w14:textId="74E98A68" w:rsidR="00AB081F" w:rsidRPr="00004C8C" w:rsidRDefault="00797033" w:rsidP="00AB081F">
            <w:pPr>
              <w:ind w:right="20"/>
              <w:jc w:val="center"/>
              <w:rPr>
                <w:bCs/>
                <w:sz w:val="24"/>
              </w:rPr>
            </w:pPr>
            <w:hyperlink w:anchor="_Checklist_Item_11:" w:history="1">
              <w:r>
                <w:rPr>
                  <w:rStyle w:val="Hyperlink"/>
                  <w:bCs/>
                  <w:color w:val="auto"/>
                  <w:sz w:val="24"/>
                  <w:u w:val="none"/>
                </w:rPr>
                <w:t>44</w:t>
              </w:r>
            </w:hyperlink>
          </w:p>
        </w:tc>
        <w:tc>
          <w:tcPr>
            <w:tcW w:w="1619" w:type="dxa"/>
            <w:vAlign w:val="center"/>
          </w:tcPr>
          <w:p w14:paraId="642881F4" w14:textId="77777777" w:rsidR="00AB081F" w:rsidRPr="00B93860" w:rsidRDefault="00AB081F" w:rsidP="00AB081F">
            <w:pPr>
              <w:ind w:right="20"/>
              <w:jc w:val="center"/>
              <w:rPr>
                <w:bCs/>
                <w:sz w:val="24"/>
              </w:rPr>
            </w:pPr>
          </w:p>
        </w:tc>
        <w:tc>
          <w:tcPr>
            <w:tcW w:w="1181" w:type="dxa"/>
            <w:vAlign w:val="center"/>
          </w:tcPr>
          <w:p w14:paraId="010E4C6E" w14:textId="77777777" w:rsidR="00AB081F" w:rsidRPr="00B93860" w:rsidRDefault="00AB081F" w:rsidP="00AB081F">
            <w:pPr>
              <w:ind w:right="20"/>
              <w:jc w:val="center"/>
              <w:rPr>
                <w:bCs/>
                <w:sz w:val="24"/>
              </w:rPr>
            </w:pPr>
          </w:p>
        </w:tc>
      </w:tr>
      <w:tr w:rsidR="00AB081F" w:rsidRPr="00B93860" w14:paraId="06B843A4" w14:textId="77777777" w:rsidTr="00DB63AB">
        <w:trPr>
          <w:trHeight w:val="360"/>
        </w:trPr>
        <w:tc>
          <w:tcPr>
            <w:tcW w:w="6285" w:type="dxa"/>
            <w:tcBorders>
              <w:bottom w:val="single" w:sz="4" w:space="0" w:color="auto"/>
            </w:tcBorders>
            <w:vAlign w:val="center"/>
          </w:tcPr>
          <w:p w14:paraId="181AFBE7" w14:textId="12876776" w:rsidR="00AB081F" w:rsidRPr="00B93860" w:rsidRDefault="00AB081F" w:rsidP="00AB081F">
            <w:pPr>
              <w:ind w:right="20"/>
              <w:rPr>
                <w:bCs/>
                <w:sz w:val="24"/>
              </w:rPr>
            </w:pPr>
            <w:r>
              <w:rPr>
                <w:bCs/>
                <w:sz w:val="24"/>
              </w:rPr>
              <w:t>1</w:t>
            </w:r>
            <w:r w:rsidR="00176C07">
              <w:rPr>
                <w:bCs/>
                <w:sz w:val="24"/>
              </w:rPr>
              <w:t>3</w:t>
            </w:r>
            <w:r>
              <w:rPr>
                <w:bCs/>
                <w:sz w:val="24"/>
              </w:rPr>
              <w:t xml:space="preserve">. </w:t>
            </w:r>
            <w:r w:rsidRPr="00AD6537">
              <w:rPr>
                <w:bCs/>
                <w:sz w:val="24"/>
              </w:rPr>
              <w:t>Willing Seller Letter</w:t>
            </w:r>
          </w:p>
        </w:tc>
        <w:tc>
          <w:tcPr>
            <w:tcW w:w="810" w:type="dxa"/>
            <w:tcBorders>
              <w:bottom w:val="single" w:sz="4" w:space="0" w:color="auto"/>
            </w:tcBorders>
            <w:vAlign w:val="center"/>
          </w:tcPr>
          <w:p w14:paraId="5E3E9D3D" w14:textId="748017EF" w:rsidR="00AB081F" w:rsidRPr="00004C8C" w:rsidRDefault="0093535F" w:rsidP="00AB081F">
            <w:pPr>
              <w:ind w:right="20"/>
              <w:jc w:val="center"/>
              <w:rPr>
                <w:bCs/>
                <w:sz w:val="24"/>
              </w:rPr>
            </w:pPr>
            <w:hyperlink w:anchor="_Checklist_Item_12:" w:history="1">
              <w:r>
                <w:rPr>
                  <w:rStyle w:val="Hyperlink"/>
                  <w:bCs/>
                  <w:color w:val="auto"/>
                  <w:sz w:val="24"/>
                  <w:u w:val="none"/>
                </w:rPr>
                <w:t>45</w:t>
              </w:r>
            </w:hyperlink>
          </w:p>
        </w:tc>
        <w:tc>
          <w:tcPr>
            <w:tcW w:w="1619" w:type="dxa"/>
            <w:tcBorders>
              <w:bottom w:val="single" w:sz="4" w:space="0" w:color="auto"/>
            </w:tcBorders>
            <w:vAlign w:val="center"/>
          </w:tcPr>
          <w:p w14:paraId="23232293" w14:textId="77777777" w:rsidR="00AB081F" w:rsidRPr="00B93860" w:rsidRDefault="00AB081F" w:rsidP="00AB081F">
            <w:pPr>
              <w:ind w:right="20"/>
              <w:jc w:val="center"/>
              <w:rPr>
                <w:bCs/>
                <w:sz w:val="24"/>
              </w:rPr>
            </w:pPr>
          </w:p>
        </w:tc>
        <w:tc>
          <w:tcPr>
            <w:tcW w:w="1181" w:type="dxa"/>
            <w:tcBorders>
              <w:bottom w:val="single" w:sz="4" w:space="0" w:color="auto"/>
            </w:tcBorders>
            <w:vAlign w:val="center"/>
          </w:tcPr>
          <w:p w14:paraId="15F22D15" w14:textId="77777777" w:rsidR="00AB081F" w:rsidRPr="00B93860" w:rsidRDefault="00AB081F" w:rsidP="00AB081F">
            <w:pPr>
              <w:ind w:right="20"/>
              <w:jc w:val="center"/>
              <w:rPr>
                <w:bCs/>
                <w:sz w:val="24"/>
              </w:rPr>
            </w:pPr>
          </w:p>
        </w:tc>
      </w:tr>
      <w:tr w:rsidR="00DB63AB" w:rsidRPr="00B93860" w14:paraId="4812BA38" w14:textId="77777777" w:rsidTr="00DB63AB">
        <w:trPr>
          <w:trHeight w:val="360"/>
        </w:trPr>
        <w:tc>
          <w:tcPr>
            <w:tcW w:w="6285" w:type="dxa"/>
            <w:tcBorders>
              <w:right w:val="nil"/>
            </w:tcBorders>
            <w:shd w:val="clear" w:color="auto" w:fill="D9D9D9" w:themeFill="background1" w:themeFillShade="D9"/>
            <w:vAlign w:val="center"/>
          </w:tcPr>
          <w:p w14:paraId="0799DEC7" w14:textId="77777777" w:rsidR="00DB63AB" w:rsidRPr="00FC69B9" w:rsidRDefault="00DB63AB" w:rsidP="00AB081F">
            <w:pPr>
              <w:ind w:right="20"/>
              <w:rPr>
                <w:b/>
                <w:sz w:val="24"/>
              </w:rPr>
            </w:pPr>
            <w:r w:rsidRPr="00FC69B9">
              <w:rPr>
                <w:b/>
                <w:sz w:val="24"/>
              </w:rPr>
              <w:t>Development Projects</w:t>
            </w:r>
          </w:p>
        </w:tc>
        <w:tc>
          <w:tcPr>
            <w:tcW w:w="810" w:type="dxa"/>
            <w:tcBorders>
              <w:left w:val="nil"/>
              <w:right w:val="nil"/>
            </w:tcBorders>
            <w:shd w:val="clear" w:color="auto" w:fill="D9D9D9" w:themeFill="background1" w:themeFillShade="D9"/>
            <w:vAlign w:val="center"/>
          </w:tcPr>
          <w:p w14:paraId="35043D4E" w14:textId="77777777" w:rsidR="00DB63AB" w:rsidRPr="00FC69B9" w:rsidRDefault="00DB63AB" w:rsidP="00AB081F">
            <w:pPr>
              <w:ind w:right="20"/>
              <w:rPr>
                <w:b/>
                <w:sz w:val="24"/>
              </w:rPr>
            </w:pPr>
          </w:p>
        </w:tc>
        <w:tc>
          <w:tcPr>
            <w:tcW w:w="1619" w:type="dxa"/>
            <w:tcBorders>
              <w:left w:val="nil"/>
              <w:right w:val="nil"/>
            </w:tcBorders>
            <w:shd w:val="clear" w:color="auto" w:fill="D9D9D9" w:themeFill="background1" w:themeFillShade="D9"/>
            <w:vAlign w:val="center"/>
          </w:tcPr>
          <w:p w14:paraId="7EB097F9" w14:textId="77777777" w:rsidR="00DB63AB" w:rsidRPr="00FC69B9" w:rsidRDefault="00DB63AB" w:rsidP="00AB081F">
            <w:pPr>
              <w:ind w:right="20"/>
              <w:rPr>
                <w:b/>
                <w:sz w:val="24"/>
              </w:rPr>
            </w:pPr>
          </w:p>
        </w:tc>
        <w:tc>
          <w:tcPr>
            <w:tcW w:w="1181" w:type="dxa"/>
            <w:tcBorders>
              <w:left w:val="nil"/>
            </w:tcBorders>
            <w:shd w:val="clear" w:color="auto" w:fill="D9D9D9" w:themeFill="background1" w:themeFillShade="D9"/>
            <w:vAlign w:val="center"/>
          </w:tcPr>
          <w:p w14:paraId="2B3FC26E" w14:textId="1078DBED" w:rsidR="00DB63AB" w:rsidRPr="00FC69B9" w:rsidRDefault="00DB63AB" w:rsidP="00AB081F">
            <w:pPr>
              <w:ind w:right="20"/>
              <w:rPr>
                <w:b/>
                <w:sz w:val="24"/>
              </w:rPr>
            </w:pPr>
          </w:p>
        </w:tc>
      </w:tr>
      <w:tr w:rsidR="00AB081F" w:rsidRPr="00B93860" w14:paraId="25900A17" w14:textId="77777777" w:rsidTr="002C287A">
        <w:trPr>
          <w:trHeight w:val="360"/>
        </w:trPr>
        <w:tc>
          <w:tcPr>
            <w:tcW w:w="6285" w:type="dxa"/>
            <w:vAlign w:val="center"/>
          </w:tcPr>
          <w:p w14:paraId="33F91474" w14:textId="530AA626" w:rsidR="00AB081F" w:rsidRPr="00EB02A5" w:rsidRDefault="00AB081F" w:rsidP="00AB081F">
            <w:pPr>
              <w:ind w:right="20"/>
              <w:rPr>
                <w:bCs/>
                <w:sz w:val="24"/>
              </w:rPr>
            </w:pPr>
            <w:r w:rsidRPr="00EB02A5">
              <w:rPr>
                <w:bCs/>
                <w:sz w:val="24"/>
              </w:rPr>
              <w:t>1</w:t>
            </w:r>
            <w:r w:rsidR="00176C07">
              <w:rPr>
                <w:bCs/>
                <w:sz w:val="24"/>
              </w:rPr>
              <w:t>4</w:t>
            </w:r>
            <w:r w:rsidRPr="00EB02A5">
              <w:rPr>
                <w:bCs/>
                <w:sz w:val="24"/>
              </w:rPr>
              <w:t xml:space="preserve">. </w:t>
            </w:r>
            <w:r>
              <w:rPr>
                <w:bCs/>
                <w:sz w:val="24"/>
              </w:rPr>
              <w:t>Land Tenure</w:t>
            </w:r>
          </w:p>
        </w:tc>
        <w:tc>
          <w:tcPr>
            <w:tcW w:w="810" w:type="dxa"/>
            <w:vAlign w:val="center"/>
          </w:tcPr>
          <w:p w14:paraId="7592872B" w14:textId="2D66ED4D" w:rsidR="00AB081F" w:rsidRPr="00004C8C" w:rsidRDefault="002703CA" w:rsidP="00AB081F">
            <w:pPr>
              <w:ind w:right="20"/>
              <w:jc w:val="center"/>
              <w:rPr>
                <w:bCs/>
                <w:sz w:val="24"/>
              </w:rPr>
            </w:pPr>
            <w:hyperlink w:anchor="_Checklist_Item_13:" w:history="1">
              <w:r>
                <w:rPr>
                  <w:rStyle w:val="Hyperlink"/>
                  <w:bCs/>
                  <w:color w:val="auto"/>
                  <w:sz w:val="24"/>
                  <w:u w:val="none"/>
                </w:rPr>
                <w:t>46</w:t>
              </w:r>
            </w:hyperlink>
          </w:p>
        </w:tc>
        <w:tc>
          <w:tcPr>
            <w:tcW w:w="1619" w:type="dxa"/>
            <w:vAlign w:val="center"/>
          </w:tcPr>
          <w:p w14:paraId="11588571" w14:textId="77777777" w:rsidR="00AB081F" w:rsidRPr="00FC69B9" w:rsidRDefault="00AB081F" w:rsidP="00AB081F">
            <w:pPr>
              <w:ind w:right="20"/>
              <w:rPr>
                <w:b/>
                <w:sz w:val="24"/>
              </w:rPr>
            </w:pPr>
          </w:p>
        </w:tc>
        <w:tc>
          <w:tcPr>
            <w:tcW w:w="1181" w:type="dxa"/>
            <w:vAlign w:val="center"/>
          </w:tcPr>
          <w:p w14:paraId="1E831381" w14:textId="5C40909F" w:rsidR="00AB081F" w:rsidRPr="00FC69B9" w:rsidRDefault="00AB081F" w:rsidP="00AB081F">
            <w:pPr>
              <w:ind w:right="20"/>
              <w:rPr>
                <w:b/>
                <w:sz w:val="24"/>
              </w:rPr>
            </w:pPr>
          </w:p>
        </w:tc>
      </w:tr>
      <w:tr w:rsidR="00AB081F" w:rsidRPr="00B93860" w14:paraId="3896EB89" w14:textId="77777777" w:rsidTr="002C287A">
        <w:trPr>
          <w:trHeight w:val="360"/>
        </w:trPr>
        <w:tc>
          <w:tcPr>
            <w:tcW w:w="6285" w:type="dxa"/>
            <w:vAlign w:val="center"/>
          </w:tcPr>
          <w:p w14:paraId="3FD63C34" w14:textId="1E98FC25" w:rsidR="00AB081F" w:rsidRPr="00EB02A5" w:rsidRDefault="00AB081F" w:rsidP="00AB081F">
            <w:pPr>
              <w:ind w:right="20"/>
              <w:rPr>
                <w:bCs/>
                <w:sz w:val="24"/>
              </w:rPr>
            </w:pPr>
            <w:r w:rsidRPr="00EB02A5">
              <w:rPr>
                <w:bCs/>
                <w:sz w:val="24"/>
              </w:rPr>
              <w:t>1</w:t>
            </w:r>
            <w:r w:rsidR="00176C07">
              <w:rPr>
                <w:bCs/>
                <w:sz w:val="24"/>
              </w:rPr>
              <w:t>5</w:t>
            </w:r>
            <w:r w:rsidRPr="00EB02A5">
              <w:rPr>
                <w:bCs/>
                <w:sz w:val="24"/>
              </w:rPr>
              <w:t xml:space="preserve">. </w:t>
            </w:r>
            <w:r>
              <w:rPr>
                <w:bCs/>
                <w:sz w:val="24"/>
              </w:rPr>
              <w:t>Concept Level Site Plan</w:t>
            </w:r>
          </w:p>
        </w:tc>
        <w:tc>
          <w:tcPr>
            <w:tcW w:w="810" w:type="dxa"/>
            <w:vAlign w:val="center"/>
          </w:tcPr>
          <w:p w14:paraId="18D076E0" w14:textId="407B2661" w:rsidR="00AB081F" w:rsidRPr="00004C8C" w:rsidRDefault="009D49F3" w:rsidP="00AB081F">
            <w:pPr>
              <w:ind w:right="20"/>
              <w:jc w:val="center"/>
              <w:rPr>
                <w:bCs/>
                <w:sz w:val="24"/>
              </w:rPr>
            </w:pPr>
            <w:hyperlink w:anchor="_Checklist_Item_14:" w:history="1">
              <w:r>
                <w:rPr>
                  <w:rStyle w:val="Hyperlink"/>
                  <w:bCs/>
                  <w:color w:val="auto"/>
                  <w:sz w:val="24"/>
                  <w:u w:val="none"/>
                </w:rPr>
                <w:t>46</w:t>
              </w:r>
            </w:hyperlink>
          </w:p>
        </w:tc>
        <w:tc>
          <w:tcPr>
            <w:tcW w:w="1619" w:type="dxa"/>
            <w:vAlign w:val="center"/>
          </w:tcPr>
          <w:p w14:paraId="106D3D01" w14:textId="77777777" w:rsidR="00AB081F" w:rsidRPr="00FC69B9" w:rsidRDefault="00AB081F" w:rsidP="00AB081F">
            <w:pPr>
              <w:ind w:right="20"/>
              <w:rPr>
                <w:b/>
                <w:sz w:val="24"/>
              </w:rPr>
            </w:pPr>
          </w:p>
        </w:tc>
        <w:tc>
          <w:tcPr>
            <w:tcW w:w="1181" w:type="dxa"/>
            <w:vAlign w:val="center"/>
          </w:tcPr>
          <w:p w14:paraId="0314308B" w14:textId="65AD2E4D" w:rsidR="00AB081F" w:rsidRPr="00FC69B9" w:rsidRDefault="00AB081F" w:rsidP="00AB081F">
            <w:pPr>
              <w:ind w:right="20"/>
              <w:rPr>
                <w:b/>
                <w:sz w:val="24"/>
              </w:rPr>
            </w:pPr>
          </w:p>
        </w:tc>
      </w:tr>
    </w:tbl>
    <w:p w14:paraId="7781D64D" w14:textId="77777777" w:rsidR="00B112AF" w:rsidRDefault="00B112AF" w:rsidP="00772875">
      <w:pPr>
        <w:ind w:right="20"/>
        <w:rPr>
          <w:sz w:val="24"/>
        </w:rPr>
        <w:sectPr w:rsidR="00B112AF" w:rsidSect="005E4629">
          <w:pgSz w:w="12240" w:h="15840"/>
          <w:pgMar w:top="1440" w:right="1080" w:bottom="1440" w:left="1080" w:header="0" w:footer="1026" w:gutter="0"/>
          <w:cols w:space="720"/>
        </w:sectPr>
      </w:pPr>
    </w:p>
    <w:p w14:paraId="58E1940D" w14:textId="05C97D3E" w:rsidR="009670A3" w:rsidRPr="00314B47" w:rsidRDefault="003A55D6" w:rsidP="006F5A16">
      <w:pPr>
        <w:pStyle w:val="Heading2"/>
      </w:pPr>
      <w:bookmarkStart w:id="51" w:name="_bookmark7"/>
      <w:bookmarkStart w:id="52" w:name="_Checklist_Item_1:"/>
      <w:bookmarkStart w:id="53" w:name="_Toc180141497"/>
      <w:bookmarkEnd w:id="51"/>
      <w:bookmarkEnd w:id="52"/>
      <w:r w:rsidRPr="004E6CF1">
        <w:lastRenderedPageBreak/>
        <w:t>Checklist Item 1</w:t>
      </w:r>
      <w:r w:rsidR="009670A3">
        <w:t xml:space="preserve">: </w:t>
      </w:r>
      <w:r>
        <w:t>LWCF</w:t>
      </w:r>
      <w:r>
        <w:rPr>
          <w:spacing w:val="-8"/>
        </w:rPr>
        <w:t xml:space="preserve"> </w:t>
      </w:r>
      <w:r>
        <w:t>Program</w:t>
      </w:r>
      <w:r>
        <w:rPr>
          <w:spacing w:val="-1"/>
        </w:rPr>
        <w:t xml:space="preserve"> </w:t>
      </w:r>
      <w:r>
        <w:t>Application</w:t>
      </w:r>
      <w:r>
        <w:rPr>
          <w:spacing w:val="-4"/>
        </w:rPr>
        <w:t xml:space="preserve"> Form</w:t>
      </w:r>
      <w:bookmarkEnd w:id="53"/>
    </w:p>
    <w:p w14:paraId="46F650F3" w14:textId="625B6FEC" w:rsidR="00B112AF" w:rsidRPr="004E6CF1" w:rsidRDefault="003A55D6" w:rsidP="00772875">
      <w:pPr>
        <w:ind w:right="20"/>
        <w:rPr>
          <w:sz w:val="24"/>
          <w:szCs w:val="24"/>
        </w:rPr>
      </w:pPr>
      <w:r w:rsidRPr="004E6CF1">
        <w:rPr>
          <w:sz w:val="24"/>
          <w:szCs w:val="24"/>
        </w:rPr>
        <w:t xml:space="preserve">Complete </w:t>
      </w:r>
      <w:r w:rsidR="00A03FD7">
        <w:rPr>
          <w:sz w:val="24"/>
          <w:szCs w:val="24"/>
        </w:rPr>
        <w:t xml:space="preserve">and </w:t>
      </w:r>
      <w:r w:rsidR="00A03FD7" w:rsidRPr="00A03FD7">
        <w:rPr>
          <w:b/>
          <w:bCs/>
          <w:sz w:val="24"/>
          <w:szCs w:val="24"/>
        </w:rPr>
        <w:t>upload</w:t>
      </w:r>
      <w:r w:rsidR="00A03FD7">
        <w:rPr>
          <w:sz w:val="24"/>
          <w:szCs w:val="24"/>
        </w:rPr>
        <w:t xml:space="preserve"> the Application Form into the online </w:t>
      </w:r>
      <w:r w:rsidR="00A03FD7" w:rsidRPr="00AB4307">
        <w:rPr>
          <w:sz w:val="20"/>
          <w:szCs w:val="20"/>
        </w:rPr>
        <w:t>APPLICATION</w:t>
      </w:r>
      <w:r w:rsidR="00A03FD7">
        <w:rPr>
          <w:sz w:val="24"/>
          <w:szCs w:val="24"/>
        </w:rPr>
        <w:t xml:space="preserve">. </w:t>
      </w:r>
      <w:r w:rsidR="0091476B" w:rsidRPr="0091476B">
        <w:rPr>
          <w:sz w:val="20"/>
          <w:szCs w:val="20"/>
        </w:rPr>
        <w:t>APPLICANTS</w:t>
      </w:r>
      <w:r w:rsidR="0091476B">
        <w:rPr>
          <w:sz w:val="24"/>
          <w:szCs w:val="24"/>
        </w:rPr>
        <w:t xml:space="preserve"> must provide a</w:t>
      </w:r>
      <w:r w:rsidRPr="004E6CF1">
        <w:rPr>
          <w:sz w:val="24"/>
          <w:szCs w:val="24"/>
        </w:rPr>
        <w:t xml:space="preserve">ll the information requested on the </w:t>
      </w:r>
      <w:r w:rsidRPr="00CE1309">
        <w:rPr>
          <w:sz w:val="20"/>
          <w:szCs w:val="20"/>
        </w:rPr>
        <w:t>LWCF</w:t>
      </w:r>
      <w:r w:rsidRPr="009670A3">
        <w:rPr>
          <w:sz w:val="19"/>
          <w:szCs w:val="19"/>
        </w:rPr>
        <w:t xml:space="preserve"> </w:t>
      </w:r>
      <w:r w:rsidR="00395181" w:rsidRPr="00395181">
        <w:rPr>
          <w:sz w:val="24"/>
          <w:szCs w:val="24"/>
        </w:rPr>
        <w:t>Application</w:t>
      </w:r>
      <w:r w:rsidR="00395181" w:rsidRPr="004E6CF1">
        <w:rPr>
          <w:sz w:val="24"/>
          <w:szCs w:val="24"/>
        </w:rPr>
        <w:t xml:space="preserve"> Form </w:t>
      </w:r>
      <w:r w:rsidRPr="004E6CF1">
        <w:rPr>
          <w:sz w:val="24"/>
          <w:szCs w:val="24"/>
        </w:rPr>
        <w:t xml:space="preserve">shown on the next page. Use the fillable </w:t>
      </w:r>
      <w:r w:rsidRPr="00CE1309">
        <w:rPr>
          <w:sz w:val="20"/>
          <w:szCs w:val="20"/>
        </w:rPr>
        <w:t>LWCF</w:t>
      </w:r>
      <w:r w:rsidRPr="004E6CF1">
        <w:rPr>
          <w:sz w:val="24"/>
          <w:szCs w:val="24"/>
        </w:rPr>
        <w:t xml:space="preserve"> </w:t>
      </w:r>
      <w:r w:rsidR="00395181" w:rsidRPr="00395181">
        <w:rPr>
          <w:sz w:val="24"/>
          <w:szCs w:val="24"/>
        </w:rPr>
        <w:t>Application</w:t>
      </w:r>
      <w:r w:rsidRPr="004E6CF1">
        <w:rPr>
          <w:sz w:val="24"/>
          <w:szCs w:val="24"/>
        </w:rPr>
        <w:t xml:space="preserve"> Form </w:t>
      </w:r>
      <w:r w:rsidR="00E83A6F">
        <w:rPr>
          <w:sz w:val="24"/>
          <w:szCs w:val="24"/>
        </w:rPr>
        <w:t>at</w:t>
      </w:r>
      <w:r w:rsidRPr="004E6CF1">
        <w:rPr>
          <w:sz w:val="24"/>
          <w:szCs w:val="24"/>
        </w:rPr>
        <w:t xml:space="preserve"> </w:t>
      </w:r>
      <w:hyperlink r:id="rId38" w:history="1">
        <w:r w:rsidR="00E83A6F" w:rsidRPr="00506BA1">
          <w:rPr>
            <w:rStyle w:val="Hyperlink"/>
            <w:sz w:val="24"/>
            <w:szCs w:val="24"/>
          </w:rPr>
          <w:t>http://www.parks.ca.gov/lwcf</w:t>
        </w:r>
      </w:hyperlink>
      <w:r w:rsidRPr="004E6CF1">
        <w:rPr>
          <w:sz w:val="24"/>
          <w:szCs w:val="24"/>
        </w:rPr>
        <w:t>.</w:t>
      </w:r>
    </w:p>
    <w:p w14:paraId="728C52EA" w14:textId="77777777" w:rsidR="00B112AF" w:rsidRDefault="00B112AF" w:rsidP="00772875">
      <w:pPr>
        <w:ind w:right="20"/>
        <w:jc w:val="both"/>
        <w:sectPr w:rsidR="00B112AF" w:rsidSect="005E4629">
          <w:pgSz w:w="12240" w:h="15840"/>
          <w:pgMar w:top="1440" w:right="1080" w:bottom="1440" w:left="1080" w:header="0" w:footer="1026" w:gutter="0"/>
          <w:cols w:space="720"/>
        </w:sectPr>
      </w:pPr>
    </w:p>
    <w:p w14:paraId="0877470D" w14:textId="5FE57D73" w:rsidR="00567B62" w:rsidRPr="00567B62" w:rsidRDefault="00962A82" w:rsidP="00BF2F98">
      <w:pPr>
        <w:pStyle w:val="Title"/>
        <w:spacing w:before="120" w:after="120"/>
        <w:ind w:left="0" w:right="706"/>
        <w:rPr>
          <w:sz w:val="12"/>
          <w:szCs w:val="32"/>
        </w:rPr>
      </w:pPr>
      <w:r>
        <w:rPr>
          <w:noProof/>
          <w:sz w:val="12"/>
          <w:szCs w:val="32"/>
        </w:rPr>
        <w:lastRenderedPageBreak/>
        <w:drawing>
          <wp:inline distT="0" distB="0" distL="0" distR="0" wp14:anchorId="4BE121BE" wp14:editId="45B9E9BE">
            <wp:extent cx="6454140" cy="8220075"/>
            <wp:effectExtent l="0" t="0" r="3810" b="9525"/>
            <wp:docPr id="1053869200" name="Picture 18" descr="Example blank Land and Water Conservation Fund Application Form. &#10;Form Requests basic contact and project information as well as maximum grant request am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869200" name="Picture 18" descr="Example blank Land and Water Conservation Fund Application Form. &#10;Form Requests basic contact and project information as well as maximum grant request amount. "/>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461188" cy="8229051"/>
                    </a:xfrm>
                    <a:prstGeom prst="rect">
                      <a:avLst/>
                    </a:prstGeom>
                  </pic:spPr>
                </pic:pic>
              </a:graphicData>
            </a:graphic>
          </wp:inline>
        </w:drawing>
      </w:r>
    </w:p>
    <w:p w14:paraId="22D06237" w14:textId="4251C5A1" w:rsidR="005009D7" w:rsidRPr="00651847" w:rsidRDefault="00931E3F" w:rsidP="006F5A16">
      <w:pPr>
        <w:pStyle w:val="Heading2"/>
        <w:rPr>
          <w:spacing w:val="-2"/>
        </w:rPr>
      </w:pPr>
      <w:bookmarkStart w:id="54" w:name="Authorizing_Resolution_"/>
      <w:bookmarkStart w:id="55" w:name="Application_Checklist_Item_#_2_"/>
      <w:bookmarkStart w:id="56" w:name="_bookmark8"/>
      <w:bookmarkStart w:id="57" w:name="_Checklist_Item_2:"/>
      <w:bookmarkStart w:id="58" w:name="_Toc180141498"/>
      <w:bookmarkEnd w:id="54"/>
      <w:bookmarkEnd w:id="55"/>
      <w:bookmarkEnd w:id="56"/>
      <w:bookmarkEnd w:id="57"/>
      <w:r>
        <w:lastRenderedPageBreak/>
        <w:t>Checklist</w:t>
      </w:r>
      <w:r>
        <w:rPr>
          <w:spacing w:val="-5"/>
        </w:rPr>
        <w:t xml:space="preserve"> </w:t>
      </w:r>
      <w:r>
        <w:t>Item</w:t>
      </w:r>
      <w:r>
        <w:rPr>
          <w:spacing w:val="-3"/>
        </w:rPr>
        <w:t xml:space="preserve"> </w:t>
      </w:r>
      <w:r>
        <w:rPr>
          <w:spacing w:val="-10"/>
        </w:rPr>
        <w:t xml:space="preserve">2: </w:t>
      </w:r>
      <w:r w:rsidR="003A55D6">
        <w:t>Authorizing</w:t>
      </w:r>
      <w:r w:rsidR="003A55D6">
        <w:rPr>
          <w:spacing w:val="-6"/>
        </w:rPr>
        <w:t xml:space="preserve"> </w:t>
      </w:r>
      <w:r w:rsidR="003A55D6">
        <w:rPr>
          <w:spacing w:val="-2"/>
        </w:rPr>
        <w:t>Resolution</w:t>
      </w:r>
      <w:bookmarkEnd w:id="58"/>
    </w:p>
    <w:p w14:paraId="33CB83DD" w14:textId="5C13461F" w:rsidR="00A334EB" w:rsidRDefault="006A6B70" w:rsidP="00651847">
      <w:pPr>
        <w:spacing w:after="240"/>
        <w:ind w:right="20"/>
        <w:rPr>
          <w:sz w:val="24"/>
          <w:szCs w:val="24"/>
        </w:rPr>
      </w:pPr>
      <w:r>
        <w:rPr>
          <w:sz w:val="24"/>
          <w:szCs w:val="24"/>
        </w:rPr>
        <w:t xml:space="preserve">For the </w:t>
      </w:r>
      <w:r w:rsidRPr="00781D69">
        <w:rPr>
          <w:b/>
          <w:bCs/>
          <w:sz w:val="20"/>
          <w:szCs w:val="20"/>
        </w:rPr>
        <w:t>LOCAL AGENCY COMPETITIVE PROGRAM APPLICATION</w:t>
      </w:r>
      <w:r w:rsidRPr="00FA165F">
        <w:rPr>
          <w:sz w:val="24"/>
          <w:szCs w:val="24"/>
        </w:rPr>
        <w:t>.</w:t>
      </w:r>
      <w:r w:rsidR="0091476B">
        <w:rPr>
          <w:sz w:val="24"/>
          <w:szCs w:val="24"/>
        </w:rPr>
        <w:t xml:space="preserve"> </w:t>
      </w:r>
    </w:p>
    <w:p w14:paraId="36651543" w14:textId="722E24BB" w:rsidR="006A6B70" w:rsidRPr="00651847" w:rsidRDefault="001B6D12" w:rsidP="00651847">
      <w:pPr>
        <w:spacing w:after="240"/>
        <w:ind w:right="20"/>
        <w:rPr>
          <w:b/>
          <w:bCs/>
          <w:sz w:val="19"/>
          <w:szCs w:val="19"/>
        </w:rPr>
      </w:pPr>
      <w:r>
        <w:rPr>
          <w:sz w:val="20"/>
          <w:szCs w:val="20"/>
        </w:rPr>
        <w:t xml:space="preserve">LOCAL AGENCY </w:t>
      </w:r>
      <w:r w:rsidR="0091476B" w:rsidRPr="0091476B">
        <w:rPr>
          <w:sz w:val="20"/>
          <w:szCs w:val="20"/>
        </w:rPr>
        <w:t>APPLICANTS</w:t>
      </w:r>
      <w:r w:rsidR="0091476B">
        <w:rPr>
          <w:sz w:val="24"/>
          <w:szCs w:val="24"/>
        </w:rPr>
        <w:t xml:space="preserve"> will </w:t>
      </w:r>
      <w:r w:rsidR="0091476B" w:rsidRPr="0091476B">
        <w:rPr>
          <w:b/>
          <w:bCs/>
          <w:sz w:val="24"/>
          <w:szCs w:val="24"/>
        </w:rPr>
        <w:t>u</w:t>
      </w:r>
      <w:r w:rsidR="0091476B" w:rsidRPr="00A03FD7">
        <w:rPr>
          <w:b/>
          <w:bCs/>
          <w:sz w:val="24"/>
          <w:szCs w:val="24"/>
        </w:rPr>
        <w:t>pload</w:t>
      </w:r>
      <w:r w:rsidR="0091476B">
        <w:rPr>
          <w:sz w:val="24"/>
          <w:szCs w:val="24"/>
        </w:rPr>
        <w:t xml:space="preserve"> the </w:t>
      </w:r>
      <w:r w:rsidR="00A334EB">
        <w:rPr>
          <w:sz w:val="24"/>
          <w:szCs w:val="24"/>
        </w:rPr>
        <w:t>Authorizing Resolution</w:t>
      </w:r>
      <w:r w:rsidR="0091476B">
        <w:rPr>
          <w:sz w:val="24"/>
          <w:szCs w:val="24"/>
        </w:rPr>
        <w:t xml:space="preserve"> into the online </w:t>
      </w:r>
      <w:r w:rsidR="0091476B" w:rsidRPr="00AB4307">
        <w:rPr>
          <w:sz w:val="20"/>
          <w:szCs w:val="20"/>
        </w:rPr>
        <w:t>APPLICATION</w:t>
      </w:r>
      <w:r w:rsidR="0091476B">
        <w:rPr>
          <w:sz w:val="24"/>
          <w:szCs w:val="24"/>
        </w:rPr>
        <w:t>.</w:t>
      </w:r>
    </w:p>
    <w:p w14:paraId="1567D456" w14:textId="6852DA95" w:rsidR="00B112AF" w:rsidRPr="00651847" w:rsidRDefault="003A55D6" w:rsidP="00651847">
      <w:pPr>
        <w:pStyle w:val="ListParagraph"/>
        <w:numPr>
          <w:ilvl w:val="0"/>
          <w:numId w:val="10"/>
        </w:numPr>
        <w:tabs>
          <w:tab w:val="left" w:pos="720"/>
        </w:tabs>
        <w:spacing w:after="240"/>
        <w:ind w:left="720" w:right="20"/>
        <w:jc w:val="left"/>
        <w:rPr>
          <w:b/>
          <w:bCs/>
          <w:sz w:val="24"/>
          <w:szCs w:val="24"/>
        </w:rPr>
      </w:pPr>
      <w:r w:rsidRPr="21C4CBF3">
        <w:rPr>
          <w:sz w:val="24"/>
          <w:szCs w:val="24"/>
        </w:rPr>
        <w:t>Fill</w:t>
      </w:r>
      <w:r w:rsidRPr="21C4CBF3">
        <w:rPr>
          <w:spacing w:val="-4"/>
          <w:sz w:val="24"/>
          <w:szCs w:val="24"/>
        </w:rPr>
        <w:t xml:space="preserve"> </w:t>
      </w:r>
      <w:r w:rsidRPr="21C4CBF3">
        <w:rPr>
          <w:sz w:val="24"/>
          <w:szCs w:val="24"/>
        </w:rPr>
        <w:t>in</w:t>
      </w:r>
      <w:r w:rsidRPr="21C4CBF3">
        <w:rPr>
          <w:spacing w:val="-2"/>
          <w:sz w:val="24"/>
          <w:szCs w:val="24"/>
        </w:rPr>
        <w:t xml:space="preserve"> </w:t>
      </w:r>
      <w:r w:rsidRPr="21C4CBF3">
        <w:rPr>
          <w:sz w:val="24"/>
          <w:szCs w:val="24"/>
        </w:rPr>
        <w:t>the</w:t>
      </w:r>
      <w:r w:rsidRPr="21C4CBF3">
        <w:rPr>
          <w:spacing w:val="-2"/>
          <w:sz w:val="24"/>
          <w:szCs w:val="24"/>
        </w:rPr>
        <w:t xml:space="preserve"> </w:t>
      </w:r>
      <w:r w:rsidRPr="21C4CBF3">
        <w:rPr>
          <w:sz w:val="24"/>
          <w:szCs w:val="24"/>
        </w:rPr>
        <w:t>blanks</w:t>
      </w:r>
      <w:r w:rsidRPr="21C4CBF3">
        <w:rPr>
          <w:spacing w:val="-5"/>
          <w:sz w:val="24"/>
          <w:szCs w:val="24"/>
        </w:rPr>
        <w:t xml:space="preserve"> </w:t>
      </w:r>
      <w:r w:rsidRPr="21C4CBF3">
        <w:rPr>
          <w:sz w:val="24"/>
          <w:szCs w:val="24"/>
        </w:rPr>
        <w:t>on</w:t>
      </w:r>
      <w:r w:rsidRPr="21C4CBF3">
        <w:rPr>
          <w:spacing w:val="-1"/>
          <w:sz w:val="24"/>
          <w:szCs w:val="24"/>
        </w:rPr>
        <w:t xml:space="preserve"> </w:t>
      </w:r>
      <w:r w:rsidRPr="21C4CBF3">
        <w:rPr>
          <w:sz w:val="24"/>
          <w:szCs w:val="24"/>
        </w:rPr>
        <w:t>the</w:t>
      </w:r>
      <w:r w:rsidRPr="21C4CBF3">
        <w:rPr>
          <w:spacing w:val="-2"/>
          <w:sz w:val="24"/>
          <w:szCs w:val="24"/>
        </w:rPr>
        <w:t xml:space="preserve"> </w:t>
      </w:r>
      <w:r w:rsidRPr="21C4CBF3">
        <w:rPr>
          <w:sz w:val="24"/>
          <w:szCs w:val="24"/>
        </w:rPr>
        <w:t>Resolution</w:t>
      </w:r>
      <w:r w:rsidRPr="21C4CBF3">
        <w:rPr>
          <w:spacing w:val="-2"/>
          <w:sz w:val="24"/>
          <w:szCs w:val="24"/>
        </w:rPr>
        <w:t xml:space="preserve"> </w:t>
      </w:r>
      <w:r w:rsidRPr="21C4CBF3">
        <w:rPr>
          <w:sz w:val="24"/>
          <w:szCs w:val="24"/>
        </w:rPr>
        <w:t>as</w:t>
      </w:r>
      <w:r w:rsidRPr="21C4CBF3">
        <w:rPr>
          <w:spacing w:val="-5"/>
          <w:sz w:val="24"/>
          <w:szCs w:val="24"/>
        </w:rPr>
        <w:t xml:space="preserve"> </w:t>
      </w:r>
      <w:r w:rsidRPr="21C4CBF3">
        <w:rPr>
          <w:sz w:val="24"/>
          <w:szCs w:val="24"/>
        </w:rPr>
        <w:t>appropriate.</w:t>
      </w:r>
      <w:r w:rsidRPr="21C4CBF3">
        <w:rPr>
          <w:spacing w:val="40"/>
          <w:sz w:val="24"/>
          <w:szCs w:val="24"/>
        </w:rPr>
        <w:t xml:space="preserve"> </w:t>
      </w:r>
      <w:r w:rsidRPr="21C4CBF3">
        <w:rPr>
          <w:sz w:val="24"/>
          <w:szCs w:val="24"/>
        </w:rPr>
        <w:t>Ensure</w:t>
      </w:r>
      <w:r w:rsidRPr="21C4CBF3">
        <w:rPr>
          <w:spacing w:val="-2"/>
          <w:sz w:val="24"/>
          <w:szCs w:val="24"/>
        </w:rPr>
        <w:t xml:space="preserve"> </w:t>
      </w:r>
      <w:r w:rsidRPr="21C4CBF3">
        <w:rPr>
          <w:sz w:val="24"/>
          <w:szCs w:val="24"/>
        </w:rPr>
        <w:t>it</w:t>
      </w:r>
      <w:r w:rsidRPr="21C4CBF3">
        <w:rPr>
          <w:spacing w:val="-2"/>
          <w:sz w:val="24"/>
          <w:szCs w:val="24"/>
        </w:rPr>
        <w:t xml:space="preserve"> </w:t>
      </w:r>
      <w:r w:rsidRPr="21C4CBF3">
        <w:rPr>
          <w:sz w:val="24"/>
          <w:szCs w:val="24"/>
        </w:rPr>
        <w:t>is</w:t>
      </w:r>
      <w:r w:rsidRPr="21C4CBF3">
        <w:rPr>
          <w:spacing w:val="-3"/>
          <w:sz w:val="24"/>
          <w:szCs w:val="24"/>
        </w:rPr>
        <w:t xml:space="preserve"> </w:t>
      </w:r>
      <w:r w:rsidRPr="21C4CBF3">
        <w:rPr>
          <w:sz w:val="24"/>
          <w:szCs w:val="24"/>
        </w:rPr>
        <w:t>approved</w:t>
      </w:r>
      <w:r w:rsidRPr="21C4CBF3">
        <w:rPr>
          <w:spacing w:val="-2"/>
          <w:sz w:val="24"/>
          <w:szCs w:val="24"/>
        </w:rPr>
        <w:t xml:space="preserve"> </w:t>
      </w:r>
      <w:r w:rsidRPr="21C4CBF3">
        <w:rPr>
          <w:sz w:val="24"/>
          <w:szCs w:val="24"/>
        </w:rPr>
        <w:t>by your governing body.</w:t>
      </w:r>
      <w:r w:rsidRPr="21C4CBF3">
        <w:rPr>
          <w:spacing w:val="40"/>
          <w:sz w:val="24"/>
          <w:szCs w:val="24"/>
        </w:rPr>
        <w:t xml:space="preserve"> </w:t>
      </w:r>
      <w:r w:rsidRPr="21C4CBF3">
        <w:rPr>
          <w:sz w:val="24"/>
          <w:szCs w:val="24"/>
        </w:rPr>
        <w:t xml:space="preserve">Use the </w:t>
      </w:r>
      <w:r w:rsidRPr="00FC7902">
        <w:rPr>
          <w:sz w:val="24"/>
          <w:szCs w:val="24"/>
          <w:u w:val="single"/>
        </w:rPr>
        <w:t xml:space="preserve">same </w:t>
      </w:r>
      <w:r w:rsidRPr="00B11965">
        <w:rPr>
          <w:sz w:val="20"/>
          <w:szCs w:val="20"/>
          <w:u w:val="single"/>
        </w:rPr>
        <w:t>PROJECT</w:t>
      </w:r>
      <w:r w:rsidRPr="00FC7902">
        <w:rPr>
          <w:spacing w:val="-2"/>
          <w:sz w:val="19"/>
          <w:szCs w:val="19"/>
          <w:u w:val="single"/>
        </w:rPr>
        <w:t xml:space="preserve"> </w:t>
      </w:r>
      <w:r w:rsidRPr="00FC7902">
        <w:rPr>
          <w:sz w:val="24"/>
          <w:szCs w:val="24"/>
          <w:u w:val="single"/>
        </w:rPr>
        <w:t>name</w:t>
      </w:r>
      <w:r w:rsidRPr="21C4CBF3">
        <w:rPr>
          <w:sz w:val="24"/>
          <w:szCs w:val="24"/>
        </w:rPr>
        <w:t xml:space="preserve"> that appears on the </w:t>
      </w:r>
      <w:r w:rsidRPr="00781D69">
        <w:rPr>
          <w:sz w:val="20"/>
          <w:szCs w:val="20"/>
        </w:rPr>
        <w:t>APPLICATION</w:t>
      </w:r>
      <w:r w:rsidRPr="21C4CBF3">
        <w:rPr>
          <w:sz w:val="19"/>
          <w:szCs w:val="19"/>
        </w:rPr>
        <w:t xml:space="preserve"> </w:t>
      </w:r>
      <w:r w:rsidRPr="21C4CBF3">
        <w:rPr>
          <w:sz w:val="24"/>
          <w:szCs w:val="24"/>
        </w:rPr>
        <w:t>Form</w:t>
      </w:r>
      <w:r w:rsidRPr="21C4CBF3">
        <w:rPr>
          <w:b/>
          <w:bCs/>
          <w:sz w:val="24"/>
          <w:szCs w:val="24"/>
        </w:rPr>
        <w:t>.</w:t>
      </w:r>
    </w:p>
    <w:p w14:paraId="60B322AC" w14:textId="3F9C6FED" w:rsidR="00B112AF" w:rsidRPr="00651847" w:rsidRDefault="003A55D6" w:rsidP="00651847">
      <w:pPr>
        <w:pStyle w:val="ListParagraph"/>
        <w:numPr>
          <w:ilvl w:val="0"/>
          <w:numId w:val="10"/>
        </w:numPr>
        <w:tabs>
          <w:tab w:val="left" w:pos="720"/>
        </w:tabs>
        <w:spacing w:after="240"/>
        <w:ind w:left="720" w:right="20"/>
        <w:jc w:val="both"/>
        <w:rPr>
          <w:sz w:val="24"/>
        </w:rPr>
      </w:pPr>
      <w:r>
        <w:rPr>
          <w:sz w:val="24"/>
        </w:rPr>
        <w:t>The</w:t>
      </w:r>
      <w:r>
        <w:rPr>
          <w:spacing w:val="-2"/>
          <w:sz w:val="24"/>
        </w:rPr>
        <w:t xml:space="preserve"> </w:t>
      </w:r>
      <w:r>
        <w:rPr>
          <w:sz w:val="24"/>
        </w:rPr>
        <w:t>Resolution</w:t>
      </w:r>
      <w:r>
        <w:rPr>
          <w:spacing w:val="-4"/>
          <w:sz w:val="24"/>
        </w:rPr>
        <w:t xml:space="preserve"> </w:t>
      </w:r>
      <w:r>
        <w:rPr>
          <w:sz w:val="24"/>
        </w:rPr>
        <w:t>template</w:t>
      </w:r>
      <w:r>
        <w:rPr>
          <w:spacing w:val="-4"/>
          <w:sz w:val="24"/>
        </w:rPr>
        <w:t xml:space="preserve"> </w:t>
      </w:r>
      <w:r>
        <w:rPr>
          <w:sz w:val="24"/>
        </w:rPr>
        <w:t>may</w:t>
      </w:r>
      <w:r>
        <w:rPr>
          <w:spacing w:val="-8"/>
          <w:sz w:val="24"/>
        </w:rPr>
        <w:t xml:space="preserve"> </w:t>
      </w:r>
      <w:r>
        <w:rPr>
          <w:sz w:val="24"/>
        </w:rPr>
        <w:t>be</w:t>
      </w:r>
      <w:r>
        <w:rPr>
          <w:spacing w:val="-2"/>
          <w:sz w:val="24"/>
        </w:rPr>
        <w:t xml:space="preserve"> </w:t>
      </w:r>
      <w:r>
        <w:rPr>
          <w:sz w:val="24"/>
        </w:rPr>
        <w:t>reformatted.</w:t>
      </w:r>
      <w:r>
        <w:rPr>
          <w:spacing w:val="-5"/>
          <w:sz w:val="24"/>
        </w:rPr>
        <w:t xml:space="preserve"> </w:t>
      </w:r>
      <w:r>
        <w:rPr>
          <w:sz w:val="24"/>
        </w:rPr>
        <w:t>However,</w:t>
      </w:r>
      <w:r>
        <w:rPr>
          <w:spacing w:val="-2"/>
          <w:sz w:val="24"/>
        </w:rPr>
        <w:t xml:space="preserve"> </w:t>
      </w:r>
      <w:r>
        <w:rPr>
          <w:sz w:val="24"/>
        </w:rPr>
        <w:t>modifying</w:t>
      </w:r>
      <w:r>
        <w:rPr>
          <w:spacing w:val="-4"/>
          <w:sz w:val="24"/>
        </w:rPr>
        <w:t xml:space="preserve"> </w:t>
      </w:r>
      <w:r>
        <w:rPr>
          <w:sz w:val="24"/>
        </w:rPr>
        <w:t>the</w:t>
      </w:r>
      <w:r>
        <w:rPr>
          <w:spacing w:val="-1"/>
          <w:sz w:val="24"/>
        </w:rPr>
        <w:t xml:space="preserve"> </w:t>
      </w:r>
      <w:r>
        <w:rPr>
          <w:sz w:val="24"/>
        </w:rPr>
        <w:t>language may</w:t>
      </w:r>
      <w:r>
        <w:rPr>
          <w:spacing w:val="-1"/>
          <w:sz w:val="24"/>
        </w:rPr>
        <w:t xml:space="preserve"> </w:t>
      </w:r>
      <w:r>
        <w:rPr>
          <w:sz w:val="24"/>
        </w:rPr>
        <w:t xml:space="preserve">delay </w:t>
      </w:r>
      <w:r w:rsidRPr="00781D69">
        <w:rPr>
          <w:sz w:val="20"/>
          <w:szCs w:val="24"/>
        </w:rPr>
        <w:t>APPLICATION</w:t>
      </w:r>
      <w:r>
        <w:rPr>
          <w:sz w:val="19"/>
        </w:rPr>
        <w:t xml:space="preserve"> </w:t>
      </w:r>
      <w:r>
        <w:rPr>
          <w:sz w:val="24"/>
        </w:rPr>
        <w:t xml:space="preserve">approval if the changes require legal office review </w:t>
      </w:r>
      <w:r w:rsidR="005760DC">
        <w:rPr>
          <w:sz w:val="24"/>
        </w:rPr>
        <w:t>and/</w:t>
      </w:r>
      <w:r>
        <w:rPr>
          <w:sz w:val="24"/>
        </w:rPr>
        <w:t>or subsequent revisions.</w:t>
      </w:r>
    </w:p>
    <w:p w14:paraId="74521917" w14:textId="25B28A3E" w:rsidR="00A334EB" w:rsidRPr="00651847" w:rsidRDefault="00A334EB" w:rsidP="00651847">
      <w:pPr>
        <w:pStyle w:val="ListParagraph"/>
        <w:numPr>
          <w:ilvl w:val="0"/>
          <w:numId w:val="10"/>
        </w:numPr>
        <w:tabs>
          <w:tab w:val="left" w:pos="720"/>
        </w:tabs>
        <w:spacing w:after="240"/>
        <w:ind w:left="720" w:right="20"/>
        <w:jc w:val="left"/>
        <w:rPr>
          <w:sz w:val="24"/>
        </w:rPr>
      </w:pPr>
      <w:r>
        <w:rPr>
          <w:sz w:val="24"/>
        </w:rPr>
        <w:t>For P</w:t>
      </w:r>
      <w:r w:rsidR="003A55D6">
        <w:rPr>
          <w:sz w:val="24"/>
        </w:rPr>
        <w:t>rovision</w:t>
      </w:r>
      <w:r w:rsidR="003A55D6">
        <w:rPr>
          <w:spacing w:val="-2"/>
          <w:sz w:val="24"/>
        </w:rPr>
        <w:t xml:space="preserve"> </w:t>
      </w:r>
      <w:r w:rsidR="003A55D6">
        <w:rPr>
          <w:sz w:val="24"/>
        </w:rPr>
        <w:t>4:</w:t>
      </w:r>
      <w:r w:rsidR="003A55D6">
        <w:rPr>
          <w:spacing w:val="40"/>
          <w:sz w:val="24"/>
        </w:rPr>
        <w:t xml:space="preserve"> </w:t>
      </w:r>
      <w:r w:rsidR="003A55D6" w:rsidRPr="00A334EB">
        <w:rPr>
          <w:b/>
          <w:bCs/>
          <w:sz w:val="24"/>
          <w:u w:val="single"/>
        </w:rPr>
        <w:t>Identify</w:t>
      </w:r>
      <w:r w:rsidR="003A55D6" w:rsidRPr="00A334EB">
        <w:rPr>
          <w:b/>
          <w:bCs/>
          <w:spacing w:val="-10"/>
          <w:sz w:val="24"/>
          <w:u w:val="single"/>
        </w:rPr>
        <w:t xml:space="preserve"> </w:t>
      </w:r>
      <w:r w:rsidR="003A55D6" w:rsidRPr="00A334EB">
        <w:rPr>
          <w:b/>
          <w:bCs/>
          <w:sz w:val="24"/>
          <w:u w:val="single"/>
        </w:rPr>
        <w:t>a</w:t>
      </w:r>
      <w:r w:rsidR="003A55D6" w:rsidRPr="00A334EB">
        <w:rPr>
          <w:b/>
          <w:bCs/>
          <w:spacing w:val="-2"/>
          <w:sz w:val="24"/>
          <w:u w:val="single"/>
        </w:rPr>
        <w:t xml:space="preserve"> </w:t>
      </w:r>
      <w:r w:rsidR="003A55D6" w:rsidRPr="00A334EB">
        <w:rPr>
          <w:b/>
          <w:bCs/>
          <w:sz w:val="24"/>
          <w:u w:val="single"/>
        </w:rPr>
        <w:t>position</w:t>
      </w:r>
      <w:r w:rsidR="003A55D6">
        <w:rPr>
          <w:spacing w:val="-3"/>
          <w:sz w:val="24"/>
        </w:rPr>
        <w:t xml:space="preserve"> </w:t>
      </w:r>
      <w:r w:rsidR="003A55D6">
        <w:rPr>
          <w:sz w:val="24"/>
        </w:rPr>
        <w:t>instead</w:t>
      </w:r>
      <w:r w:rsidR="003A55D6">
        <w:rPr>
          <w:spacing w:val="-4"/>
          <w:sz w:val="24"/>
        </w:rPr>
        <w:t xml:space="preserve"> </w:t>
      </w:r>
      <w:r w:rsidR="003A55D6">
        <w:rPr>
          <w:sz w:val="24"/>
        </w:rPr>
        <w:t>of a person’s name.</w:t>
      </w:r>
    </w:p>
    <w:p w14:paraId="389C923B" w14:textId="5C06B005" w:rsidR="00B112AF" w:rsidRPr="00651847" w:rsidRDefault="003A55D6" w:rsidP="00651847">
      <w:pPr>
        <w:pStyle w:val="ListParagraph"/>
        <w:numPr>
          <w:ilvl w:val="1"/>
          <w:numId w:val="10"/>
        </w:numPr>
        <w:tabs>
          <w:tab w:val="left" w:pos="1080"/>
        </w:tabs>
        <w:spacing w:after="240"/>
        <w:ind w:left="1080" w:right="20"/>
        <w:rPr>
          <w:sz w:val="24"/>
          <w:szCs w:val="24"/>
        </w:rPr>
      </w:pPr>
      <w:r w:rsidRPr="61A042FE">
        <w:rPr>
          <w:sz w:val="24"/>
          <w:szCs w:val="24"/>
        </w:rPr>
        <w:t xml:space="preserve">The </w:t>
      </w:r>
      <w:r w:rsidRPr="61A042FE">
        <w:rPr>
          <w:sz w:val="24"/>
          <w:szCs w:val="24"/>
          <w:u w:val="single"/>
        </w:rPr>
        <w:t>designated position</w:t>
      </w:r>
      <w:r w:rsidRPr="61A042FE">
        <w:rPr>
          <w:sz w:val="24"/>
          <w:szCs w:val="24"/>
        </w:rPr>
        <w:t xml:space="preserve"> is responsible for signing all </w:t>
      </w:r>
      <w:r w:rsidRPr="00781D69">
        <w:rPr>
          <w:sz w:val="20"/>
          <w:szCs w:val="20"/>
        </w:rPr>
        <w:t>APPLICATION</w:t>
      </w:r>
      <w:r w:rsidRPr="61A042FE">
        <w:rPr>
          <w:sz w:val="19"/>
          <w:szCs w:val="19"/>
        </w:rPr>
        <w:t xml:space="preserve"> </w:t>
      </w:r>
      <w:r w:rsidRPr="61A042FE">
        <w:rPr>
          <w:sz w:val="24"/>
          <w:szCs w:val="24"/>
        </w:rPr>
        <w:t>documents.</w:t>
      </w:r>
      <w:r w:rsidRPr="61A042FE">
        <w:rPr>
          <w:spacing w:val="40"/>
          <w:sz w:val="24"/>
          <w:szCs w:val="24"/>
        </w:rPr>
        <w:t xml:space="preserve"> </w:t>
      </w:r>
      <w:r w:rsidRPr="61A042FE">
        <w:rPr>
          <w:sz w:val="24"/>
          <w:szCs w:val="24"/>
        </w:rPr>
        <w:t xml:space="preserve">The </w:t>
      </w:r>
      <w:r w:rsidR="00A334EB" w:rsidRPr="00A334EB">
        <w:rPr>
          <w:sz w:val="24"/>
          <w:szCs w:val="24"/>
        </w:rPr>
        <w:t xml:space="preserve">Application </w:t>
      </w:r>
      <w:r w:rsidRPr="61A042FE">
        <w:rPr>
          <w:sz w:val="24"/>
          <w:szCs w:val="24"/>
        </w:rPr>
        <w:t xml:space="preserve">Form, Funding Sources Form, and </w:t>
      </w:r>
      <w:r w:rsidRPr="00F41FE4">
        <w:rPr>
          <w:sz w:val="20"/>
          <w:szCs w:val="20"/>
        </w:rPr>
        <w:t>CEQA</w:t>
      </w:r>
      <w:r w:rsidRPr="61A042FE">
        <w:rPr>
          <w:sz w:val="19"/>
          <w:szCs w:val="19"/>
        </w:rPr>
        <w:t xml:space="preserve"> </w:t>
      </w:r>
      <w:r w:rsidRPr="61A042FE">
        <w:rPr>
          <w:sz w:val="24"/>
          <w:szCs w:val="24"/>
        </w:rPr>
        <w:t xml:space="preserve">Compliance Certification Form </w:t>
      </w:r>
      <w:r w:rsidRPr="00E9082F">
        <w:rPr>
          <w:sz w:val="20"/>
          <w:szCs w:val="20"/>
        </w:rPr>
        <w:t>AUTHORIZED REPRESENTATIVE</w:t>
      </w:r>
      <w:r w:rsidRPr="61A042FE">
        <w:rPr>
          <w:spacing w:val="-5"/>
          <w:sz w:val="24"/>
          <w:szCs w:val="24"/>
        </w:rPr>
        <w:t xml:space="preserve"> </w:t>
      </w:r>
      <w:r w:rsidRPr="61A042FE">
        <w:rPr>
          <w:sz w:val="24"/>
          <w:szCs w:val="24"/>
        </w:rPr>
        <w:t>signature lines must be signed by the same designated</w:t>
      </w:r>
      <w:r w:rsidRPr="61A042FE">
        <w:rPr>
          <w:spacing w:val="-4"/>
          <w:sz w:val="24"/>
          <w:szCs w:val="24"/>
        </w:rPr>
        <w:t xml:space="preserve"> </w:t>
      </w:r>
      <w:r w:rsidRPr="61A042FE">
        <w:rPr>
          <w:sz w:val="24"/>
          <w:szCs w:val="24"/>
        </w:rPr>
        <w:t>position</w:t>
      </w:r>
      <w:r w:rsidRPr="61A042FE">
        <w:rPr>
          <w:spacing w:val="-3"/>
          <w:sz w:val="24"/>
          <w:szCs w:val="24"/>
        </w:rPr>
        <w:t xml:space="preserve"> </w:t>
      </w:r>
      <w:r w:rsidRPr="61A042FE">
        <w:rPr>
          <w:sz w:val="24"/>
          <w:szCs w:val="24"/>
        </w:rPr>
        <w:t>identified</w:t>
      </w:r>
      <w:r w:rsidRPr="61A042FE">
        <w:rPr>
          <w:spacing w:val="-4"/>
          <w:sz w:val="24"/>
          <w:szCs w:val="24"/>
        </w:rPr>
        <w:t xml:space="preserve"> </w:t>
      </w:r>
      <w:r w:rsidRPr="61A042FE">
        <w:rPr>
          <w:sz w:val="24"/>
          <w:szCs w:val="24"/>
        </w:rPr>
        <w:t>on</w:t>
      </w:r>
      <w:r w:rsidRPr="61A042FE">
        <w:rPr>
          <w:spacing w:val="-4"/>
          <w:sz w:val="24"/>
          <w:szCs w:val="24"/>
        </w:rPr>
        <w:t xml:space="preserve"> </w:t>
      </w:r>
      <w:r w:rsidRPr="61A042FE">
        <w:rPr>
          <w:sz w:val="24"/>
          <w:szCs w:val="24"/>
        </w:rPr>
        <w:t>the</w:t>
      </w:r>
      <w:r w:rsidRPr="61A042FE">
        <w:rPr>
          <w:spacing w:val="-4"/>
          <w:sz w:val="24"/>
          <w:szCs w:val="24"/>
        </w:rPr>
        <w:t xml:space="preserve"> </w:t>
      </w:r>
      <w:r w:rsidRPr="61A042FE">
        <w:rPr>
          <w:sz w:val="24"/>
          <w:szCs w:val="24"/>
        </w:rPr>
        <w:t>Authorizing</w:t>
      </w:r>
      <w:r w:rsidRPr="61A042FE">
        <w:rPr>
          <w:spacing w:val="-4"/>
          <w:sz w:val="24"/>
          <w:szCs w:val="24"/>
        </w:rPr>
        <w:t xml:space="preserve"> </w:t>
      </w:r>
      <w:r w:rsidRPr="61A042FE">
        <w:rPr>
          <w:sz w:val="24"/>
          <w:szCs w:val="24"/>
        </w:rPr>
        <w:t>Resolution</w:t>
      </w:r>
      <w:r w:rsidRPr="61A042FE">
        <w:rPr>
          <w:spacing w:val="-2"/>
          <w:sz w:val="24"/>
          <w:szCs w:val="24"/>
        </w:rPr>
        <w:t xml:space="preserve"> </w:t>
      </w:r>
      <w:r w:rsidRPr="61A042FE">
        <w:rPr>
          <w:sz w:val="24"/>
          <w:szCs w:val="24"/>
        </w:rPr>
        <w:t>–</w:t>
      </w:r>
      <w:r w:rsidRPr="61A042FE">
        <w:rPr>
          <w:spacing w:val="-2"/>
          <w:sz w:val="24"/>
          <w:szCs w:val="24"/>
        </w:rPr>
        <w:t xml:space="preserve"> </w:t>
      </w:r>
      <w:r w:rsidRPr="61A042FE">
        <w:rPr>
          <w:sz w:val="24"/>
          <w:szCs w:val="24"/>
        </w:rPr>
        <w:t>Provision</w:t>
      </w:r>
      <w:r w:rsidRPr="61A042FE">
        <w:rPr>
          <w:spacing w:val="-2"/>
          <w:sz w:val="24"/>
          <w:szCs w:val="24"/>
        </w:rPr>
        <w:t xml:space="preserve"> </w:t>
      </w:r>
      <w:r w:rsidRPr="61A042FE">
        <w:rPr>
          <w:sz w:val="24"/>
          <w:szCs w:val="24"/>
        </w:rPr>
        <w:t>4.</w:t>
      </w:r>
    </w:p>
    <w:p w14:paraId="6C8695DB" w14:textId="4913078C" w:rsidR="004E2359" w:rsidRPr="00651847" w:rsidRDefault="003A55D6" w:rsidP="00651847">
      <w:pPr>
        <w:pStyle w:val="ListParagraph"/>
        <w:numPr>
          <w:ilvl w:val="1"/>
          <w:numId w:val="10"/>
        </w:numPr>
        <w:tabs>
          <w:tab w:val="left" w:pos="1080"/>
        </w:tabs>
        <w:spacing w:after="240"/>
        <w:ind w:left="1080" w:right="20"/>
        <w:rPr>
          <w:i/>
          <w:iCs/>
          <w:sz w:val="24"/>
          <w:szCs w:val="24"/>
        </w:rPr>
      </w:pPr>
      <w:r w:rsidRPr="61A042FE">
        <w:rPr>
          <w:sz w:val="24"/>
          <w:szCs w:val="24"/>
        </w:rPr>
        <w:t>If</w:t>
      </w:r>
      <w:r w:rsidRPr="61A042FE">
        <w:rPr>
          <w:spacing w:val="-3"/>
          <w:sz w:val="24"/>
          <w:szCs w:val="24"/>
        </w:rPr>
        <w:t xml:space="preserve"> </w:t>
      </w:r>
      <w:r w:rsidRPr="61A042FE">
        <w:rPr>
          <w:sz w:val="24"/>
          <w:szCs w:val="24"/>
        </w:rPr>
        <w:t>the</w:t>
      </w:r>
      <w:r w:rsidRPr="61A042FE">
        <w:rPr>
          <w:spacing w:val="-3"/>
          <w:sz w:val="24"/>
          <w:szCs w:val="24"/>
        </w:rPr>
        <w:t xml:space="preserve"> </w:t>
      </w:r>
      <w:r w:rsidRPr="00E9082F">
        <w:rPr>
          <w:sz w:val="20"/>
          <w:szCs w:val="20"/>
        </w:rPr>
        <w:t>AUTHORIZED</w:t>
      </w:r>
      <w:r w:rsidRPr="00E9082F">
        <w:rPr>
          <w:spacing w:val="-14"/>
          <w:sz w:val="20"/>
          <w:szCs w:val="20"/>
        </w:rPr>
        <w:t xml:space="preserve"> </w:t>
      </w:r>
      <w:r w:rsidRPr="00E9082F">
        <w:rPr>
          <w:sz w:val="20"/>
          <w:szCs w:val="20"/>
        </w:rPr>
        <w:t>REPRESENTATIVE</w:t>
      </w:r>
      <w:r w:rsidRPr="61A042FE">
        <w:rPr>
          <w:spacing w:val="-3"/>
          <w:sz w:val="19"/>
          <w:szCs w:val="19"/>
        </w:rPr>
        <w:t xml:space="preserve"> </w:t>
      </w:r>
      <w:r w:rsidRPr="61A042FE">
        <w:rPr>
          <w:sz w:val="24"/>
          <w:szCs w:val="24"/>
        </w:rPr>
        <w:t>will</w:t>
      </w:r>
      <w:r w:rsidRPr="61A042FE">
        <w:rPr>
          <w:spacing w:val="-5"/>
          <w:sz w:val="24"/>
          <w:szCs w:val="24"/>
        </w:rPr>
        <w:t xml:space="preserve"> </w:t>
      </w:r>
      <w:r w:rsidRPr="61A042FE">
        <w:rPr>
          <w:sz w:val="24"/>
          <w:szCs w:val="24"/>
        </w:rPr>
        <w:t>have</w:t>
      </w:r>
      <w:r w:rsidRPr="61A042FE">
        <w:rPr>
          <w:spacing w:val="-3"/>
          <w:sz w:val="24"/>
          <w:szCs w:val="24"/>
        </w:rPr>
        <w:t xml:space="preserve"> </w:t>
      </w:r>
      <w:r w:rsidRPr="61A042FE">
        <w:rPr>
          <w:sz w:val="24"/>
          <w:szCs w:val="24"/>
        </w:rPr>
        <w:t>another</w:t>
      </w:r>
      <w:r w:rsidRPr="61A042FE">
        <w:rPr>
          <w:spacing w:val="-5"/>
          <w:sz w:val="24"/>
          <w:szCs w:val="24"/>
        </w:rPr>
        <w:t xml:space="preserve"> </w:t>
      </w:r>
      <w:r w:rsidRPr="61A042FE">
        <w:rPr>
          <w:sz w:val="24"/>
          <w:szCs w:val="24"/>
        </w:rPr>
        <w:t>person</w:t>
      </w:r>
      <w:r w:rsidRPr="61A042FE">
        <w:rPr>
          <w:spacing w:val="-3"/>
          <w:sz w:val="24"/>
          <w:szCs w:val="24"/>
        </w:rPr>
        <w:t xml:space="preserve"> </w:t>
      </w:r>
      <w:r w:rsidRPr="61A042FE">
        <w:rPr>
          <w:sz w:val="24"/>
          <w:szCs w:val="24"/>
        </w:rPr>
        <w:t>(designee)</w:t>
      </w:r>
      <w:r w:rsidRPr="61A042FE">
        <w:rPr>
          <w:spacing w:val="-4"/>
          <w:sz w:val="24"/>
          <w:szCs w:val="24"/>
        </w:rPr>
        <w:t xml:space="preserve"> </w:t>
      </w:r>
      <w:r w:rsidRPr="61A042FE">
        <w:rPr>
          <w:sz w:val="24"/>
          <w:szCs w:val="24"/>
        </w:rPr>
        <w:t xml:space="preserve">sign a form on their behalf, include a letter or memo from the </w:t>
      </w:r>
      <w:r w:rsidRPr="00E9082F">
        <w:rPr>
          <w:sz w:val="20"/>
          <w:szCs w:val="20"/>
        </w:rPr>
        <w:t>AUTHORIZED REPRESENTATIVE</w:t>
      </w:r>
      <w:r w:rsidRPr="61A042FE">
        <w:rPr>
          <w:sz w:val="19"/>
          <w:szCs w:val="19"/>
        </w:rPr>
        <w:t xml:space="preserve"> </w:t>
      </w:r>
      <w:r w:rsidRPr="61A042FE">
        <w:rPr>
          <w:sz w:val="24"/>
          <w:szCs w:val="24"/>
        </w:rPr>
        <w:t>that identifies the designee’s position and the documents they</w:t>
      </w:r>
      <w:r w:rsidRPr="61A042FE">
        <w:rPr>
          <w:spacing w:val="-2"/>
          <w:sz w:val="24"/>
          <w:szCs w:val="24"/>
        </w:rPr>
        <w:t xml:space="preserve"> </w:t>
      </w:r>
      <w:r w:rsidRPr="61A042FE">
        <w:rPr>
          <w:sz w:val="24"/>
          <w:szCs w:val="24"/>
        </w:rPr>
        <w:t xml:space="preserve">can sign. For example, indicate whether the </w:t>
      </w:r>
      <w:proofErr w:type="gramStart"/>
      <w:r w:rsidRPr="61A042FE">
        <w:rPr>
          <w:sz w:val="24"/>
          <w:szCs w:val="24"/>
        </w:rPr>
        <w:t>designee</w:t>
      </w:r>
      <w:proofErr w:type="gramEnd"/>
      <w:r w:rsidRPr="61A042FE">
        <w:rPr>
          <w:sz w:val="24"/>
          <w:szCs w:val="24"/>
        </w:rPr>
        <w:t xml:space="preserve"> is authorized to sign </w:t>
      </w:r>
      <w:r w:rsidRPr="0F189665">
        <w:rPr>
          <w:i/>
          <w:iCs/>
          <w:sz w:val="24"/>
          <w:szCs w:val="24"/>
        </w:rPr>
        <w:t>all</w:t>
      </w:r>
      <w:r w:rsidRPr="61A042FE">
        <w:rPr>
          <w:sz w:val="24"/>
          <w:szCs w:val="24"/>
        </w:rPr>
        <w:t xml:space="preserve"> documents or </w:t>
      </w:r>
      <w:r w:rsidRPr="0F189665">
        <w:rPr>
          <w:i/>
          <w:iCs/>
          <w:sz w:val="24"/>
          <w:szCs w:val="24"/>
        </w:rPr>
        <w:t>list the specific</w:t>
      </w:r>
      <w:r w:rsidRPr="61A042FE">
        <w:rPr>
          <w:sz w:val="24"/>
          <w:szCs w:val="24"/>
        </w:rPr>
        <w:t xml:space="preserve"> documents they can sign</w:t>
      </w:r>
      <w:r w:rsidRPr="0F189665">
        <w:rPr>
          <w:i/>
          <w:iCs/>
          <w:sz w:val="24"/>
          <w:szCs w:val="24"/>
        </w:rPr>
        <w:t>.</w:t>
      </w:r>
    </w:p>
    <w:p w14:paraId="01BBF127" w14:textId="3553868B" w:rsidR="00B112AF" w:rsidRPr="004E2359" w:rsidRDefault="003A55D6" w:rsidP="00C3282C">
      <w:pPr>
        <w:pStyle w:val="ListParagraph"/>
        <w:numPr>
          <w:ilvl w:val="1"/>
          <w:numId w:val="10"/>
        </w:numPr>
        <w:tabs>
          <w:tab w:val="left" w:pos="1080"/>
          <w:tab w:val="left" w:pos="1260"/>
        </w:tabs>
        <w:ind w:left="1080" w:right="20"/>
        <w:rPr>
          <w:b/>
          <w:bCs/>
          <w:sz w:val="24"/>
          <w:szCs w:val="24"/>
        </w:rPr>
      </w:pPr>
      <w:r w:rsidRPr="61A042FE">
        <w:rPr>
          <w:b/>
          <w:bCs/>
          <w:sz w:val="24"/>
          <w:szCs w:val="24"/>
        </w:rPr>
        <w:t>All</w:t>
      </w:r>
      <w:r w:rsidRPr="61A042FE">
        <w:rPr>
          <w:b/>
          <w:bCs/>
          <w:spacing w:val="-3"/>
          <w:sz w:val="24"/>
          <w:szCs w:val="24"/>
        </w:rPr>
        <w:t xml:space="preserve"> </w:t>
      </w:r>
      <w:r w:rsidRPr="61A042FE">
        <w:rPr>
          <w:b/>
          <w:bCs/>
          <w:sz w:val="24"/>
          <w:szCs w:val="24"/>
        </w:rPr>
        <w:t>signatures</w:t>
      </w:r>
      <w:r w:rsidRPr="61A042FE">
        <w:rPr>
          <w:b/>
          <w:bCs/>
          <w:spacing w:val="-2"/>
          <w:sz w:val="24"/>
          <w:szCs w:val="24"/>
        </w:rPr>
        <w:t xml:space="preserve"> </w:t>
      </w:r>
      <w:r w:rsidRPr="61A042FE">
        <w:rPr>
          <w:b/>
          <w:bCs/>
          <w:sz w:val="24"/>
          <w:szCs w:val="24"/>
        </w:rPr>
        <w:t>required</w:t>
      </w:r>
      <w:r w:rsidRPr="61A042FE">
        <w:rPr>
          <w:b/>
          <w:bCs/>
          <w:spacing w:val="-2"/>
          <w:sz w:val="24"/>
          <w:szCs w:val="24"/>
        </w:rPr>
        <w:t xml:space="preserve"> </w:t>
      </w:r>
      <w:r w:rsidRPr="61A042FE">
        <w:rPr>
          <w:b/>
          <w:bCs/>
          <w:sz w:val="24"/>
          <w:szCs w:val="24"/>
        </w:rPr>
        <w:t>in</w:t>
      </w:r>
      <w:r w:rsidRPr="61A042FE">
        <w:rPr>
          <w:b/>
          <w:bCs/>
          <w:spacing w:val="-4"/>
          <w:sz w:val="24"/>
          <w:szCs w:val="24"/>
        </w:rPr>
        <w:t xml:space="preserve"> </w:t>
      </w:r>
      <w:r w:rsidRPr="61A042FE">
        <w:rPr>
          <w:b/>
          <w:bCs/>
          <w:sz w:val="24"/>
          <w:szCs w:val="24"/>
        </w:rPr>
        <w:t>this</w:t>
      </w:r>
      <w:r w:rsidRPr="61A042FE">
        <w:rPr>
          <w:b/>
          <w:bCs/>
          <w:spacing w:val="-5"/>
          <w:sz w:val="24"/>
          <w:szCs w:val="24"/>
        </w:rPr>
        <w:t xml:space="preserve"> </w:t>
      </w:r>
      <w:r w:rsidR="0021067D" w:rsidRPr="0021067D">
        <w:rPr>
          <w:b/>
          <w:bCs/>
          <w:sz w:val="20"/>
          <w:szCs w:val="20"/>
        </w:rPr>
        <w:t>APPLICATION</w:t>
      </w:r>
      <w:r w:rsidRPr="61A042FE">
        <w:rPr>
          <w:b/>
          <w:bCs/>
          <w:spacing w:val="-2"/>
          <w:sz w:val="24"/>
          <w:szCs w:val="24"/>
        </w:rPr>
        <w:t xml:space="preserve"> </w:t>
      </w:r>
      <w:r w:rsidRPr="61A042FE">
        <w:rPr>
          <w:b/>
          <w:bCs/>
          <w:sz w:val="24"/>
          <w:szCs w:val="24"/>
        </w:rPr>
        <w:t>guide</w:t>
      </w:r>
      <w:r w:rsidRPr="61A042FE">
        <w:rPr>
          <w:b/>
          <w:bCs/>
          <w:spacing w:val="-1"/>
          <w:sz w:val="24"/>
          <w:szCs w:val="24"/>
        </w:rPr>
        <w:t xml:space="preserve"> </w:t>
      </w:r>
      <w:r w:rsidRPr="61A042FE">
        <w:rPr>
          <w:b/>
          <w:bCs/>
          <w:sz w:val="24"/>
          <w:szCs w:val="24"/>
        </w:rPr>
        <w:t>are</w:t>
      </w:r>
      <w:r w:rsidRPr="61A042FE">
        <w:rPr>
          <w:b/>
          <w:bCs/>
          <w:spacing w:val="-2"/>
          <w:sz w:val="24"/>
          <w:szCs w:val="24"/>
        </w:rPr>
        <w:t xml:space="preserve"> </w:t>
      </w:r>
      <w:r w:rsidRPr="61A042FE">
        <w:rPr>
          <w:b/>
          <w:bCs/>
          <w:sz w:val="24"/>
          <w:szCs w:val="24"/>
        </w:rPr>
        <w:t>the</w:t>
      </w:r>
      <w:r w:rsidRPr="61A042FE">
        <w:rPr>
          <w:b/>
          <w:bCs/>
          <w:spacing w:val="-2"/>
          <w:sz w:val="24"/>
          <w:szCs w:val="24"/>
        </w:rPr>
        <w:t xml:space="preserve"> </w:t>
      </w:r>
      <w:r w:rsidRPr="61A042FE">
        <w:rPr>
          <w:b/>
          <w:bCs/>
          <w:sz w:val="24"/>
          <w:szCs w:val="24"/>
        </w:rPr>
        <w:t>signature</w:t>
      </w:r>
      <w:r w:rsidRPr="61A042FE">
        <w:rPr>
          <w:b/>
          <w:bCs/>
          <w:spacing w:val="-2"/>
          <w:sz w:val="24"/>
          <w:szCs w:val="24"/>
        </w:rPr>
        <w:t xml:space="preserve"> </w:t>
      </w:r>
      <w:r w:rsidRPr="61A042FE">
        <w:rPr>
          <w:b/>
          <w:bCs/>
          <w:sz w:val="24"/>
          <w:szCs w:val="24"/>
        </w:rPr>
        <w:t xml:space="preserve">of </w:t>
      </w:r>
      <w:r w:rsidRPr="61A042FE">
        <w:rPr>
          <w:b/>
          <w:bCs/>
          <w:spacing w:val="-5"/>
          <w:sz w:val="24"/>
          <w:szCs w:val="24"/>
        </w:rPr>
        <w:t>the</w:t>
      </w:r>
      <w:r w:rsidR="004E2359" w:rsidRPr="61A042FE">
        <w:rPr>
          <w:b/>
          <w:bCs/>
          <w:spacing w:val="-5"/>
          <w:sz w:val="24"/>
          <w:szCs w:val="24"/>
        </w:rPr>
        <w:t xml:space="preserve"> </w:t>
      </w:r>
      <w:r w:rsidRPr="00E9082F">
        <w:rPr>
          <w:b/>
          <w:bCs/>
          <w:sz w:val="20"/>
          <w:szCs w:val="20"/>
        </w:rPr>
        <w:t>AUTHORIZED</w:t>
      </w:r>
      <w:r w:rsidRPr="00E9082F">
        <w:rPr>
          <w:b/>
          <w:bCs/>
          <w:spacing w:val="-14"/>
          <w:sz w:val="20"/>
          <w:szCs w:val="20"/>
        </w:rPr>
        <w:t xml:space="preserve"> </w:t>
      </w:r>
      <w:r w:rsidRPr="00E9082F">
        <w:rPr>
          <w:b/>
          <w:bCs/>
          <w:sz w:val="20"/>
          <w:szCs w:val="20"/>
        </w:rPr>
        <w:t>REPRESENTATIVE</w:t>
      </w:r>
      <w:r w:rsidRPr="61A042FE">
        <w:rPr>
          <w:b/>
          <w:bCs/>
          <w:spacing w:val="-2"/>
          <w:sz w:val="19"/>
          <w:szCs w:val="19"/>
        </w:rPr>
        <w:t xml:space="preserve"> </w:t>
      </w:r>
      <w:r w:rsidRPr="61A042FE">
        <w:rPr>
          <w:b/>
          <w:bCs/>
          <w:sz w:val="24"/>
          <w:szCs w:val="24"/>
        </w:rPr>
        <w:t>or</w:t>
      </w:r>
      <w:r w:rsidRPr="61A042FE">
        <w:rPr>
          <w:b/>
          <w:bCs/>
          <w:spacing w:val="-12"/>
          <w:sz w:val="24"/>
          <w:szCs w:val="24"/>
        </w:rPr>
        <w:t xml:space="preserve"> </w:t>
      </w:r>
      <w:r w:rsidRPr="61A042FE">
        <w:rPr>
          <w:b/>
          <w:bCs/>
          <w:spacing w:val="-2"/>
          <w:sz w:val="24"/>
          <w:szCs w:val="24"/>
        </w:rPr>
        <w:t>designee.</w:t>
      </w:r>
    </w:p>
    <w:p w14:paraId="221F0BD6" w14:textId="77777777" w:rsidR="00B112AF" w:rsidRDefault="00B112AF" w:rsidP="00651847">
      <w:pPr>
        <w:spacing w:after="120"/>
        <w:ind w:right="20"/>
        <w:rPr>
          <w:sz w:val="24"/>
        </w:rPr>
        <w:sectPr w:rsidR="00B112AF" w:rsidSect="005E4629">
          <w:pgSz w:w="12240" w:h="15840"/>
          <w:pgMar w:top="1440" w:right="1080" w:bottom="1440" w:left="1080" w:header="0" w:footer="1026" w:gutter="0"/>
          <w:cols w:space="720"/>
        </w:sectPr>
      </w:pPr>
    </w:p>
    <w:p w14:paraId="1C15D0BB" w14:textId="2CA870D2" w:rsidR="00B112AF" w:rsidRDefault="003A55D6" w:rsidP="00772875">
      <w:pPr>
        <w:pStyle w:val="BodyText"/>
        <w:tabs>
          <w:tab w:val="left" w:pos="7929"/>
        </w:tabs>
        <w:ind w:right="20" w:firstLine="1"/>
        <w:jc w:val="center"/>
      </w:pPr>
      <w:r>
        <w:lastRenderedPageBreak/>
        <w:t xml:space="preserve">Resolution No. </w:t>
      </w:r>
      <w:r>
        <w:rPr>
          <w:u w:val="single"/>
        </w:rPr>
        <w:tab/>
      </w:r>
      <w:r>
        <w:t xml:space="preserve"> RESOLUTION</w:t>
      </w:r>
      <w:r>
        <w:rPr>
          <w:spacing w:val="-8"/>
        </w:rPr>
        <w:t xml:space="preserve"> </w:t>
      </w:r>
      <w:r>
        <w:t>OF</w:t>
      </w:r>
      <w:r>
        <w:rPr>
          <w:spacing w:val="-9"/>
        </w:rPr>
        <w:t xml:space="preserve"> </w:t>
      </w:r>
      <w:r>
        <w:t>THE</w:t>
      </w:r>
      <w:r>
        <w:rPr>
          <w:spacing w:val="-6"/>
        </w:rPr>
        <w:t xml:space="preserve"> </w:t>
      </w:r>
      <w:r>
        <w:rPr>
          <w:u w:val="single"/>
        </w:rPr>
        <w:t>(</w:t>
      </w:r>
      <w:r w:rsidRPr="006B6752">
        <w:rPr>
          <w:i/>
          <w:iCs/>
          <w:sz w:val="20"/>
          <w:szCs w:val="20"/>
          <w:u w:val="single"/>
        </w:rPr>
        <w:t>APPLICANT’s</w:t>
      </w:r>
      <w:r w:rsidRPr="009978ED">
        <w:rPr>
          <w:i/>
          <w:iCs/>
          <w:spacing w:val="-17"/>
          <w:u w:val="single"/>
        </w:rPr>
        <w:t xml:space="preserve"> </w:t>
      </w:r>
      <w:r w:rsidRPr="009978ED">
        <w:rPr>
          <w:i/>
          <w:iCs/>
          <w:u w:val="single"/>
        </w:rPr>
        <w:t>Governing</w:t>
      </w:r>
      <w:r w:rsidRPr="009978ED">
        <w:rPr>
          <w:i/>
          <w:iCs/>
          <w:spacing w:val="-10"/>
          <w:u w:val="single"/>
        </w:rPr>
        <w:t xml:space="preserve"> </w:t>
      </w:r>
      <w:r w:rsidRPr="009978ED">
        <w:rPr>
          <w:i/>
          <w:iCs/>
          <w:u w:val="single"/>
        </w:rPr>
        <w:t>Body</w:t>
      </w:r>
      <w:r>
        <w:rPr>
          <w:u w:val="single"/>
        </w:rPr>
        <w:t>)</w:t>
      </w:r>
      <w:r>
        <w:t xml:space="preserve"> APPROVING THE APPLICATION FOR</w:t>
      </w:r>
    </w:p>
    <w:p w14:paraId="0BF5466A" w14:textId="77777777" w:rsidR="00B112AF" w:rsidRDefault="003A55D6" w:rsidP="00772875">
      <w:pPr>
        <w:pStyle w:val="BodyText"/>
        <w:ind w:right="20"/>
        <w:jc w:val="center"/>
      </w:pPr>
      <w:r>
        <w:t>LAND</w:t>
      </w:r>
      <w:r>
        <w:rPr>
          <w:spacing w:val="1"/>
        </w:rPr>
        <w:t xml:space="preserve"> </w:t>
      </w:r>
      <w:r>
        <w:t>AND</w:t>
      </w:r>
      <w:r>
        <w:rPr>
          <w:spacing w:val="-8"/>
        </w:rPr>
        <w:t xml:space="preserve"> </w:t>
      </w:r>
      <w:r>
        <w:t>WATER CONSERVATION</w:t>
      </w:r>
      <w:r>
        <w:rPr>
          <w:spacing w:val="1"/>
        </w:rPr>
        <w:t xml:space="preserve"> </w:t>
      </w:r>
      <w:r>
        <w:rPr>
          <w:spacing w:val="-4"/>
        </w:rPr>
        <w:t>FUND</w:t>
      </w:r>
    </w:p>
    <w:p w14:paraId="67F429B0" w14:textId="05B7AC43" w:rsidR="00B112AF" w:rsidRPr="007923F2" w:rsidRDefault="003A55D6" w:rsidP="007923F2">
      <w:pPr>
        <w:pStyle w:val="BodyText"/>
        <w:spacing w:after="240"/>
        <w:ind w:right="20"/>
        <w:jc w:val="center"/>
      </w:pPr>
      <w:r>
        <w:t>(</w:t>
      </w:r>
      <w:r w:rsidR="00DE7E88" w:rsidRPr="00DE7E88">
        <w:rPr>
          <w:i/>
          <w:iCs/>
          <w:sz w:val="20"/>
          <w:szCs w:val="20"/>
          <w:u w:val="single"/>
        </w:rPr>
        <w:t>PROJECT</w:t>
      </w:r>
      <w:r w:rsidRPr="009978ED">
        <w:rPr>
          <w:i/>
          <w:iCs/>
          <w:spacing w:val="-1"/>
          <w:u w:val="single"/>
        </w:rPr>
        <w:t xml:space="preserve"> </w:t>
      </w:r>
      <w:r w:rsidRPr="009978ED">
        <w:rPr>
          <w:i/>
          <w:iCs/>
          <w:u w:val="single"/>
        </w:rPr>
        <w:t>Name</w:t>
      </w:r>
      <w:r>
        <w:t>)</w:t>
      </w:r>
      <w:r>
        <w:rPr>
          <w:spacing w:val="-1"/>
        </w:rPr>
        <w:t xml:space="preserve"> </w:t>
      </w:r>
      <w:r>
        <w:rPr>
          <w:spacing w:val="-2"/>
        </w:rPr>
        <w:t>PROJECT</w:t>
      </w:r>
    </w:p>
    <w:p w14:paraId="449CD5A9" w14:textId="72582D60" w:rsidR="00B112AF" w:rsidRPr="007923F2" w:rsidRDefault="003A55D6" w:rsidP="007923F2">
      <w:pPr>
        <w:pStyle w:val="BodyText"/>
        <w:spacing w:after="120"/>
        <w:ind w:right="20"/>
      </w:pPr>
      <w:r>
        <w:t>WHEREAS,</w:t>
      </w:r>
      <w:r>
        <w:rPr>
          <w:spacing w:val="-2"/>
        </w:rPr>
        <w:t xml:space="preserve"> </w:t>
      </w:r>
      <w:r>
        <w:t>the</w:t>
      </w:r>
      <w:r>
        <w:rPr>
          <w:spacing w:val="-2"/>
        </w:rPr>
        <w:t xml:space="preserve"> </w:t>
      </w:r>
      <w:r>
        <w:t>Congress</w:t>
      </w:r>
      <w:r>
        <w:rPr>
          <w:spacing w:val="-3"/>
        </w:rPr>
        <w:t xml:space="preserve"> </w:t>
      </w:r>
      <w:r>
        <w:t>under</w:t>
      </w:r>
      <w:r>
        <w:rPr>
          <w:spacing w:val="-4"/>
        </w:rPr>
        <w:t xml:space="preserve"> </w:t>
      </w:r>
      <w:r>
        <w:t>Public</w:t>
      </w:r>
      <w:r>
        <w:rPr>
          <w:spacing w:val="-3"/>
        </w:rPr>
        <w:t xml:space="preserve"> </w:t>
      </w:r>
      <w:r>
        <w:t>Law</w:t>
      </w:r>
      <w:r>
        <w:rPr>
          <w:spacing w:val="-8"/>
        </w:rPr>
        <w:t xml:space="preserve"> </w:t>
      </w:r>
      <w:r>
        <w:t>88-578</w:t>
      </w:r>
      <w:r>
        <w:rPr>
          <w:spacing w:val="-4"/>
        </w:rPr>
        <w:t xml:space="preserve"> </w:t>
      </w:r>
      <w:r>
        <w:t>has</w:t>
      </w:r>
      <w:r>
        <w:rPr>
          <w:spacing w:val="-5"/>
        </w:rPr>
        <w:t xml:space="preserve"> </w:t>
      </w:r>
      <w:r>
        <w:t>authorized</w:t>
      </w:r>
      <w:r>
        <w:rPr>
          <w:spacing w:val="-2"/>
        </w:rPr>
        <w:t xml:space="preserve"> </w:t>
      </w:r>
      <w:r>
        <w:t>the</w:t>
      </w:r>
      <w:r>
        <w:rPr>
          <w:spacing w:val="-2"/>
        </w:rPr>
        <w:t xml:space="preserve"> </w:t>
      </w:r>
      <w:r>
        <w:t xml:space="preserve">establishment of a federal Land and Water Conservation Fund Grant-In-Aid program, providing </w:t>
      </w:r>
      <w:r w:rsidR="00522C11">
        <w:t>m</w:t>
      </w:r>
      <w:r>
        <w:t>atching funds to the State of California and its political subdivisions for acquiring lands and developing Facilities for public outdoor recreation purposes; and</w:t>
      </w:r>
    </w:p>
    <w:p w14:paraId="36BB7D52" w14:textId="3BD1AE11" w:rsidR="00B112AF" w:rsidRPr="007923F2" w:rsidRDefault="003A55D6" w:rsidP="007923F2">
      <w:pPr>
        <w:pStyle w:val="BodyText"/>
        <w:spacing w:after="120"/>
        <w:ind w:right="20"/>
      </w:pPr>
      <w:r>
        <w:t>WHEREAS,</w:t>
      </w:r>
      <w:r>
        <w:rPr>
          <w:spacing w:val="-3"/>
        </w:rPr>
        <w:t xml:space="preserve"> </w:t>
      </w:r>
      <w:r>
        <w:t>the</w:t>
      </w:r>
      <w:r>
        <w:rPr>
          <w:spacing w:val="-3"/>
        </w:rPr>
        <w:t xml:space="preserve"> </w:t>
      </w:r>
      <w:r>
        <w:t>California</w:t>
      </w:r>
      <w:r>
        <w:rPr>
          <w:spacing w:val="-3"/>
        </w:rPr>
        <w:t xml:space="preserve"> </w:t>
      </w:r>
      <w:r>
        <w:t>Department</w:t>
      </w:r>
      <w:r>
        <w:rPr>
          <w:spacing w:val="-5"/>
        </w:rPr>
        <w:t xml:space="preserve"> </w:t>
      </w:r>
      <w:r>
        <w:t>of</w:t>
      </w:r>
      <w:r>
        <w:rPr>
          <w:spacing w:val="-1"/>
        </w:rPr>
        <w:t xml:space="preserve"> </w:t>
      </w:r>
      <w:r>
        <w:t>Parks</w:t>
      </w:r>
      <w:r>
        <w:rPr>
          <w:spacing w:val="-3"/>
        </w:rPr>
        <w:t xml:space="preserve"> </w:t>
      </w:r>
      <w:r>
        <w:t>and</w:t>
      </w:r>
      <w:r>
        <w:rPr>
          <w:spacing w:val="-3"/>
        </w:rPr>
        <w:t xml:space="preserve"> </w:t>
      </w:r>
      <w:r>
        <w:t>Recreation</w:t>
      </w:r>
      <w:r>
        <w:rPr>
          <w:spacing w:val="-3"/>
        </w:rPr>
        <w:t xml:space="preserve"> </w:t>
      </w:r>
      <w:r>
        <w:t>is</w:t>
      </w:r>
      <w:r>
        <w:rPr>
          <w:spacing w:val="-3"/>
        </w:rPr>
        <w:t xml:space="preserve"> </w:t>
      </w:r>
      <w:r>
        <w:t>responsible</w:t>
      </w:r>
      <w:r>
        <w:rPr>
          <w:spacing w:val="-4"/>
        </w:rPr>
        <w:t xml:space="preserve"> </w:t>
      </w:r>
      <w:r>
        <w:t xml:space="preserve">for administration of the program in the State, setting up necessary rules and procedures governing </w:t>
      </w:r>
      <w:r w:rsidR="00BD6B2B" w:rsidRPr="0021067D">
        <w:rPr>
          <w:sz w:val="20"/>
          <w:szCs w:val="28"/>
        </w:rPr>
        <w:t>APPLICATIONS</w:t>
      </w:r>
      <w:r>
        <w:rPr>
          <w:sz w:val="19"/>
        </w:rPr>
        <w:t xml:space="preserve"> </w:t>
      </w:r>
      <w:r>
        <w:t>by local agencies under the program; and</w:t>
      </w:r>
    </w:p>
    <w:p w14:paraId="573B9F8C" w14:textId="760F951E" w:rsidR="00B112AF" w:rsidRPr="007923F2" w:rsidRDefault="003A55D6" w:rsidP="007923F2">
      <w:pPr>
        <w:spacing w:after="120"/>
        <w:ind w:right="20"/>
        <w:jc w:val="both"/>
        <w:rPr>
          <w:sz w:val="24"/>
        </w:rPr>
      </w:pPr>
      <w:r>
        <w:rPr>
          <w:sz w:val="24"/>
        </w:rPr>
        <w:t>WHEREAS,</w:t>
      </w:r>
      <w:r>
        <w:rPr>
          <w:spacing w:val="-9"/>
          <w:sz w:val="24"/>
        </w:rPr>
        <w:t xml:space="preserve"> </w:t>
      </w:r>
      <w:r>
        <w:rPr>
          <w:sz w:val="24"/>
        </w:rPr>
        <w:t>the</w:t>
      </w:r>
      <w:r>
        <w:rPr>
          <w:spacing w:val="-6"/>
          <w:sz w:val="24"/>
        </w:rPr>
        <w:t xml:space="preserve"> </w:t>
      </w:r>
      <w:r w:rsidRPr="006B6752">
        <w:rPr>
          <w:sz w:val="20"/>
          <w:szCs w:val="24"/>
        </w:rPr>
        <w:t>APPLICANT</w:t>
      </w:r>
      <w:r>
        <w:rPr>
          <w:spacing w:val="-3"/>
          <w:sz w:val="19"/>
        </w:rPr>
        <w:t xml:space="preserve"> </w:t>
      </w:r>
      <w:r>
        <w:rPr>
          <w:sz w:val="24"/>
        </w:rPr>
        <w:t>certifies</w:t>
      </w:r>
      <w:r>
        <w:rPr>
          <w:spacing w:val="-7"/>
          <w:sz w:val="24"/>
        </w:rPr>
        <w:t xml:space="preserve"> </w:t>
      </w:r>
      <w:r>
        <w:rPr>
          <w:sz w:val="24"/>
        </w:rPr>
        <w:t>by</w:t>
      </w:r>
      <w:r>
        <w:rPr>
          <w:spacing w:val="-9"/>
          <w:sz w:val="24"/>
        </w:rPr>
        <w:t xml:space="preserve"> </w:t>
      </w:r>
      <w:r>
        <w:rPr>
          <w:sz w:val="24"/>
        </w:rPr>
        <w:t>resolution</w:t>
      </w:r>
      <w:r>
        <w:rPr>
          <w:spacing w:val="-6"/>
          <w:sz w:val="24"/>
        </w:rPr>
        <w:t xml:space="preserve"> </w:t>
      </w:r>
      <w:r>
        <w:rPr>
          <w:sz w:val="24"/>
        </w:rPr>
        <w:t>the</w:t>
      </w:r>
      <w:r>
        <w:rPr>
          <w:spacing w:val="-4"/>
          <w:sz w:val="24"/>
        </w:rPr>
        <w:t xml:space="preserve"> </w:t>
      </w:r>
      <w:r>
        <w:rPr>
          <w:sz w:val="24"/>
        </w:rPr>
        <w:t>approval</w:t>
      </w:r>
      <w:r>
        <w:rPr>
          <w:spacing w:val="-6"/>
          <w:sz w:val="24"/>
        </w:rPr>
        <w:t xml:space="preserve"> </w:t>
      </w:r>
      <w:r>
        <w:rPr>
          <w:sz w:val="24"/>
        </w:rPr>
        <w:t>of</w:t>
      </w:r>
      <w:r>
        <w:rPr>
          <w:spacing w:val="-5"/>
          <w:sz w:val="24"/>
        </w:rPr>
        <w:t xml:space="preserve"> </w:t>
      </w:r>
      <w:r>
        <w:rPr>
          <w:sz w:val="24"/>
        </w:rPr>
        <w:t>the</w:t>
      </w:r>
      <w:r>
        <w:rPr>
          <w:spacing w:val="-8"/>
          <w:sz w:val="24"/>
        </w:rPr>
        <w:t xml:space="preserve"> </w:t>
      </w:r>
      <w:r w:rsidRPr="0021067D">
        <w:rPr>
          <w:sz w:val="20"/>
          <w:szCs w:val="24"/>
        </w:rPr>
        <w:t>APPLICATION</w:t>
      </w:r>
      <w:r>
        <w:rPr>
          <w:spacing w:val="-14"/>
          <w:sz w:val="19"/>
        </w:rPr>
        <w:t xml:space="preserve"> </w:t>
      </w:r>
      <w:r>
        <w:rPr>
          <w:sz w:val="24"/>
        </w:rPr>
        <w:t>and</w:t>
      </w:r>
      <w:r>
        <w:rPr>
          <w:spacing w:val="-6"/>
          <w:sz w:val="24"/>
        </w:rPr>
        <w:t xml:space="preserve"> </w:t>
      </w:r>
      <w:r>
        <w:rPr>
          <w:sz w:val="24"/>
        </w:rPr>
        <w:t>the availability</w:t>
      </w:r>
      <w:r>
        <w:rPr>
          <w:spacing w:val="-10"/>
          <w:sz w:val="24"/>
        </w:rPr>
        <w:t xml:space="preserve"> </w:t>
      </w:r>
      <w:r>
        <w:rPr>
          <w:sz w:val="24"/>
        </w:rPr>
        <w:t>of eligible</w:t>
      </w:r>
      <w:r>
        <w:rPr>
          <w:spacing w:val="-4"/>
          <w:sz w:val="24"/>
        </w:rPr>
        <w:t xml:space="preserve"> </w:t>
      </w:r>
      <w:r w:rsidRPr="00A4784A">
        <w:rPr>
          <w:sz w:val="20"/>
          <w:szCs w:val="24"/>
        </w:rPr>
        <w:t>MATCHING</w:t>
      </w:r>
      <w:r>
        <w:rPr>
          <w:spacing w:val="-4"/>
          <w:sz w:val="19"/>
        </w:rPr>
        <w:t xml:space="preserve"> </w:t>
      </w:r>
      <w:r>
        <w:rPr>
          <w:sz w:val="24"/>
        </w:rPr>
        <w:t>funds</w:t>
      </w:r>
      <w:r>
        <w:rPr>
          <w:spacing w:val="-8"/>
          <w:sz w:val="24"/>
        </w:rPr>
        <w:t xml:space="preserve"> </w:t>
      </w:r>
      <w:r>
        <w:rPr>
          <w:sz w:val="24"/>
        </w:rPr>
        <w:t>prior</w:t>
      </w:r>
      <w:r>
        <w:rPr>
          <w:spacing w:val="-6"/>
          <w:sz w:val="24"/>
        </w:rPr>
        <w:t xml:space="preserve"> </w:t>
      </w:r>
      <w:r>
        <w:rPr>
          <w:sz w:val="24"/>
        </w:rPr>
        <w:t>to</w:t>
      </w:r>
      <w:r>
        <w:rPr>
          <w:spacing w:val="-9"/>
          <w:sz w:val="24"/>
        </w:rPr>
        <w:t xml:space="preserve"> </w:t>
      </w:r>
      <w:r>
        <w:rPr>
          <w:sz w:val="24"/>
        </w:rPr>
        <w:t>submission</w:t>
      </w:r>
      <w:r>
        <w:rPr>
          <w:spacing w:val="-7"/>
          <w:sz w:val="24"/>
        </w:rPr>
        <w:t xml:space="preserve"> </w:t>
      </w:r>
      <w:r>
        <w:rPr>
          <w:sz w:val="24"/>
        </w:rPr>
        <w:t>of</w:t>
      </w:r>
      <w:r>
        <w:rPr>
          <w:spacing w:val="-2"/>
          <w:sz w:val="24"/>
        </w:rPr>
        <w:t xml:space="preserve"> </w:t>
      </w:r>
      <w:r>
        <w:rPr>
          <w:sz w:val="24"/>
        </w:rPr>
        <w:t>the</w:t>
      </w:r>
      <w:r>
        <w:rPr>
          <w:spacing w:val="-7"/>
          <w:sz w:val="24"/>
        </w:rPr>
        <w:t xml:space="preserve"> </w:t>
      </w:r>
      <w:r w:rsidRPr="0021067D">
        <w:rPr>
          <w:sz w:val="20"/>
          <w:szCs w:val="24"/>
        </w:rPr>
        <w:t>APPLICATION</w:t>
      </w:r>
      <w:r>
        <w:rPr>
          <w:spacing w:val="-4"/>
          <w:sz w:val="19"/>
        </w:rPr>
        <w:t xml:space="preserve"> </w:t>
      </w:r>
      <w:r>
        <w:rPr>
          <w:sz w:val="24"/>
        </w:rPr>
        <w:t>to</w:t>
      </w:r>
      <w:r>
        <w:rPr>
          <w:spacing w:val="-4"/>
          <w:sz w:val="24"/>
        </w:rPr>
        <w:t xml:space="preserve"> </w:t>
      </w:r>
      <w:r>
        <w:rPr>
          <w:sz w:val="24"/>
        </w:rPr>
        <w:t>the</w:t>
      </w:r>
      <w:r>
        <w:rPr>
          <w:spacing w:val="-4"/>
          <w:sz w:val="24"/>
        </w:rPr>
        <w:t xml:space="preserve"> </w:t>
      </w:r>
      <w:r>
        <w:rPr>
          <w:sz w:val="24"/>
        </w:rPr>
        <w:t xml:space="preserve">State; </w:t>
      </w:r>
      <w:r>
        <w:rPr>
          <w:spacing w:val="-4"/>
          <w:sz w:val="24"/>
        </w:rPr>
        <w:t>and</w:t>
      </w:r>
    </w:p>
    <w:p w14:paraId="256491EE" w14:textId="77777777" w:rsidR="00B112AF" w:rsidRDefault="003A55D6" w:rsidP="002E514E">
      <w:pPr>
        <w:pStyle w:val="BodyText"/>
        <w:ind w:right="20"/>
        <w:jc w:val="both"/>
      </w:pPr>
      <w:r>
        <w:t>NOW,</w:t>
      </w:r>
      <w:r>
        <w:rPr>
          <w:spacing w:val="-10"/>
        </w:rPr>
        <w:t xml:space="preserve"> </w:t>
      </w:r>
      <w:r>
        <w:t>THEREFORE,</w:t>
      </w:r>
      <w:r>
        <w:rPr>
          <w:spacing w:val="-4"/>
        </w:rPr>
        <w:t xml:space="preserve"> </w:t>
      </w:r>
      <w:proofErr w:type="gramStart"/>
      <w:r>
        <w:t>BE</w:t>
      </w:r>
      <w:r>
        <w:rPr>
          <w:spacing w:val="1"/>
        </w:rPr>
        <w:t xml:space="preserve"> </w:t>
      </w:r>
      <w:r>
        <w:t>IT</w:t>
      </w:r>
      <w:proofErr w:type="gramEnd"/>
      <w:r>
        <w:rPr>
          <w:spacing w:val="5"/>
        </w:rPr>
        <w:t xml:space="preserve"> </w:t>
      </w:r>
      <w:r>
        <w:t>RESOLVED</w:t>
      </w:r>
      <w:r>
        <w:rPr>
          <w:spacing w:val="-1"/>
        </w:rPr>
        <w:t xml:space="preserve"> </w:t>
      </w:r>
      <w:r>
        <w:t>that</w:t>
      </w:r>
      <w:r>
        <w:rPr>
          <w:spacing w:val="-3"/>
        </w:rPr>
        <w:t xml:space="preserve"> </w:t>
      </w:r>
      <w:r>
        <w:t>the</w:t>
      </w:r>
      <w:r>
        <w:rPr>
          <w:spacing w:val="-1"/>
        </w:rPr>
        <w:t xml:space="preserve"> </w:t>
      </w:r>
      <w:proofErr w:type="gramStart"/>
      <w:r>
        <w:rPr>
          <w:spacing w:val="76"/>
          <w:w w:val="150"/>
          <w:u w:val="single"/>
        </w:rPr>
        <w:t xml:space="preserve">   </w:t>
      </w:r>
      <w:r>
        <w:rPr>
          <w:u w:val="single"/>
        </w:rPr>
        <w:t>(</w:t>
      </w:r>
      <w:proofErr w:type="gramEnd"/>
      <w:r w:rsidRPr="009978ED">
        <w:rPr>
          <w:i/>
          <w:iCs/>
          <w:u w:val="single"/>
        </w:rPr>
        <w:t>Governing</w:t>
      </w:r>
      <w:r w:rsidRPr="009978ED">
        <w:rPr>
          <w:i/>
          <w:iCs/>
          <w:spacing w:val="-2"/>
          <w:u w:val="single"/>
        </w:rPr>
        <w:t xml:space="preserve"> </w:t>
      </w:r>
      <w:proofErr w:type="gramStart"/>
      <w:r w:rsidRPr="009978ED">
        <w:rPr>
          <w:i/>
          <w:iCs/>
          <w:u w:val="single"/>
        </w:rPr>
        <w:t>Body</w:t>
      </w:r>
      <w:r>
        <w:rPr>
          <w:u w:val="single"/>
        </w:rPr>
        <w:t>)</w:t>
      </w:r>
      <w:r>
        <w:rPr>
          <w:spacing w:val="59"/>
          <w:w w:val="150"/>
          <w:u w:val="single"/>
        </w:rPr>
        <w:t xml:space="preserve">   </w:t>
      </w:r>
      <w:proofErr w:type="gramEnd"/>
      <w:r>
        <w:rPr>
          <w:spacing w:val="59"/>
          <w:w w:val="150"/>
          <w:u w:val="single"/>
        </w:rPr>
        <w:t xml:space="preserve"> </w:t>
      </w:r>
      <w:r>
        <w:rPr>
          <w:spacing w:val="-32"/>
          <w:w w:val="150"/>
        </w:rPr>
        <w:t xml:space="preserve"> </w:t>
      </w:r>
      <w:r>
        <w:rPr>
          <w:spacing w:val="-2"/>
        </w:rPr>
        <w:t>hereby:</w:t>
      </w:r>
    </w:p>
    <w:p w14:paraId="1E3F29A9" w14:textId="3C61BF4B" w:rsidR="00B112AF" w:rsidRPr="007850E8" w:rsidRDefault="003A55D6" w:rsidP="00C3282C">
      <w:pPr>
        <w:pStyle w:val="ListParagraph"/>
        <w:numPr>
          <w:ilvl w:val="0"/>
          <w:numId w:val="9"/>
        </w:numPr>
        <w:tabs>
          <w:tab w:val="left" w:pos="941"/>
          <w:tab w:val="left" w:pos="5500"/>
          <w:tab w:val="left" w:pos="9421"/>
        </w:tabs>
        <w:ind w:right="20" w:hanging="361"/>
        <w:rPr>
          <w:sz w:val="24"/>
        </w:rPr>
      </w:pPr>
      <w:r>
        <w:rPr>
          <w:sz w:val="24"/>
        </w:rPr>
        <w:t xml:space="preserve">Approves the filing of an </w:t>
      </w:r>
      <w:r w:rsidRPr="0021067D">
        <w:rPr>
          <w:sz w:val="20"/>
          <w:szCs w:val="24"/>
        </w:rPr>
        <w:t>APPLICATION</w:t>
      </w:r>
      <w:r>
        <w:rPr>
          <w:sz w:val="19"/>
        </w:rPr>
        <w:t xml:space="preserve"> </w:t>
      </w:r>
      <w:r>
        <w:rPr>
          <w:sz w:val="24"/>
        </w:rPr>
        <w:t>for Land and</w:t>
      </w:r>
      <w:r>
        <w:rPr>
          <w:spacing w:val="-2"/>
          <w:sz w:val="24"/>
        </w:rPr>
        <w:t xml:space="preserve"> </w:t>
      </w:r>
      <w:r>
        <w:rPr>
          <w:sz w:val="24"/>
        </w:rPr>
        <w:t>Water Conservation Fund assistance for the proposed</w:t>
      </w:r>
      <w:proofErr w:type="gramStart"/>
      <w:r>
        <w:rPr>
          <w:sz w:val="24"/>
        </w:rPr>
        <w:t xml:space="preserve">; </w:t>
      </w:r>
      <w:r>
        <w:rPr>
          <w:sz w:val="24"/>
          <w:u w:val="single"/>
        </w:rPr>
        <w:tab/>
        <w:t>(</w:t>
      </w:r>
      <w:proofErr w:type="gramEnd"/>
      <w:r w:rsidR="00DE7E88" w:rsidRPr="00DE7E88">
        <w:rPr>
          <w:i/>
          <w:iCs/>
          <w:sz w:val="20"/>
          <w:szCs w:val="18"/>
          <w:u w:val="single"/>
        </w:rPr>
        <w:t>PROJECT</w:t>
      </w:r>
      <w:r w:rsidRPr="00134C35">
        <w:rPr>
          <w:i/>
          <w:iCs/>
          <w:sz w:val="24"/>
          <w:u w:val="single"/>
        </w:rPr>
        <w:t xml:space="preserve"> Name</w:t>
      </w:r>
      <w:r>
        <w:rPr>
          <w:sz w:val="24"/>
          <w:u w:val="single"/>
        </w:rPr>
        <w:t>)</w:t>
      </w:r>
      <w:r>
        <w:rPr>
          <w:sz w:val="24"/>
          <w:u w:val="single"/>
        </w:rPr>
        <w:tab/>
      </w:r>
    </w:p>
    <w:p w14:paraId="3BAB2CA6" w14:textId="0D3292C0" w:rsidR="007850E8" w:rsidRPr="00701F42" w:rsidRDefault="007850E8" w:rsidP="00C3282C">
      <w:pPr>
        <w:pStyle w:val="ListParagraph"/>
        <w:numPr>
          <w:ilvl w:val="0"/>
          <w:numId w:val="9"/>
        </w:numPr>
        <w:rPr>
          <w:sz w:val="24"/>
        </w:rPr>
      </w:pPr>
      <w:r w:rsidRPr="007850E8">
        <w:rPr>
          <w:sz w:val="24"/>
        </w:rPr>
        <w:t xml:space="preserve">Certifies that the </w:t>
      </w:r>
      <w:r w:rsidR="006B6752" w:rsidRPr="000D3336">
        <w:rPr>
          <w:sz w:val="20"/>
          <w:szCs w:val="18"/>
        </w:rPr>
        <w:t>APPLICANT</w:t>
      </w:r>
      <w:r w:rsidRPr="007850E8">
        <w:rPr>
          <w:sz w:val="24"/>
        </w:rPr>
        <w:t xml:space="preserve"> has reviewed, understands, and agrees to the General Provisions contained in the </w:t>
      </w:r>
      <w:r w:rsidR="007C16A9" w:rsidRPr="007C16A9">
        <w:rPr>
          <w:sz w:val="20"/>
          <w:szCs w:val="18"/>
        </w:rPr>
        <w:t>CONTRACT</w:t>
      </w:r>
      <w:r w:rsidRPr="007850E8">
        <w:rPr>
          <w:sz w:val="24"/>
        </w:rPr>
        <w:t xml:space="preserve"> shown in the Grant Administration Guide; and </w:t>
      </w:r>
    </w:p>
    <w:p w14:paraId="782DF5D5" w14:textId="190C221A" w:rsidR="00B112AF" w:rsidRDefault="003A55D6" w:rsidP="00C3282C">
      <w:pPr>
        <w:pStyle w:val="ListParagraph"/>
        <w:numPr>
          <w:ilvl w:val="0"/>
          <w:numId w:val="9"/>
        </w:numPr>
        <w:tabs>
          <w:tab w:val="left" w:pos="941"/>
        </w:tabs>
        <w:ind w:right="20"/>
        <w:rPr>
          <w:sz w:val="24"/>
          <w:szCs w:val="24"/>
        </w:rPr>
      </w:pPr>
      <w:bookmarkStart w:id="59" w:name="_Hlk117238075"/>
      <w:r w:rsidRPr="62F3110D">
        <w:rPr>
          <w:sz w:val="24"/>
          <w:szCs w:val="24"/>
        </w:rPr>
        <w:t xml:space="preserve">Agrees to abide </w:t>
      </w:r>
      <w:r w:rsidRPr="00FC7902">
        <w:rPr>
          <w:sz w:val="24"/>
          <w:szCs w:val="24"/>
        </w:rPr>
        <w:t>by</w:t>
      </w:r>
      <w:r w:rsidR="000B35C1" w:rsidRPr="00FC7902">
        <w:rPr>
          <w:sz w:val="24"/>
          <w:szCs w:val="24"/>
        </w:rPr>
        <w:t xml:space="preserve"> </w:t>
      </w:r>
      <w:r w:rsidR="00FC7902" w:rsidRPr="00FC7902">
        <w:rPr>
          <w:sz w:val="24"/>
          <w:szCs w:val="24"/>
        </w:rPr>
        <w:t>54 U.S.C. §200305(f)(3)</w:t>
      </w:r>
      <w:r w:rsidR="002C45F0">
        <w:rPr>
          <w:sz w:val="24"/>
          <w:szCs w:val="24"/>
        </w:rPr>
        <w:t xml:space="preserve"> </w:t>
      </w:r>
      <w:r w:rsidRPr="62F3110D">
        <w:rPr>
          <w:sz w:val="24"/>
          <w:szCs w:val="24"/>
        </w:rPr>
        <w:t xml:space="preserve">which </w:t>
      </w:r>
      <w:r w:rsidR="00FC7902">
        <w:rPr>
          <w:sz w:val="24"/>
          <w:szCs w:val="24"/>
        </w:rPr>
        <w:t>requires</w:t>
      </w:r>
      <w:r w:rsidR="00274DD5" w:rsidRPr="62F3110D">
        <w:rPr>
          <w:sz w:val="24"/>
          <w:szCs w:val="24"/>
        </w:rPr>
        <w:t>,</w:t>
      </w:r>
      <w:r w:rsidRPr="62F3110D">
        <w:rPr>
          <w:sz w:val="24"/>
          <w:szCs w:val="24"/>
        </w:rPr>
        <w:t xml:space="preserve"> “No property acquired</w:t>
      </w:r>
      <w:r w:rsidRPr="62F3110D">
        <w:rPr>
          <w:spacing w:val="-3"/>
          <w:sz w:val="24"/>
          <w:szCs w:val="24"/>
        </w:rPr>
        <w:t xml:space="preserve"> </w:t>
      </w:r>
      <w:r w:rsidRPr="62F3110D">
        <w:rPr>
          <w:sz w:val="24"/>
          <w:szCs w:val="24"/>
        </w:rPr>
        <w:t>or</w:t>
      </w:r>
      <w:r w:rsidRPr="62F3110D">
        <w:rPr>
          <w:spacing w:val="-4"/>
          <w:sz w:val="24"/>
          <w:szCs w:val="24"/>
        </w:rPr>
        <w:t xml:space="preserve"> </w:t>
      </w:r>
      <w:r w:rsidRPr="62F3110D">
        <w:rPr>
          <w:sz w:val="24"/>
          <w:szCs w:val="24"/>
        </w:rPr>
        <w:t>developed</w:t>
      </w:r>
      <w:r w:rsidRPr="62F3110D">
        <w:rPr>
          <w:spacing w:val="-4"/>
          <w:sz w:val="24"/>
          <w:szCs w:val="24"/>
        </w:rPr>
        <w:t xml:space="preserve"> </w:t>
      </w:r>
      <w:r w:rsidRPr="62F3110D">
        <w:rPr>
          <w:sz w:val="24"/>
          <w:szCs w:val="24"/>
        </w:rPr>
        <w:t>with</w:t>
      </w:r>
      <w:r w:rsidRPr="62F3110D">
        <w:rPr>
          <w:spacing w:val="-3"/>
          <w:sz w:val="24"/>
          <w:szCs w:val="24"/>
        </w:rPr>
        <w:t xml:space="preserve"> </w:t>
      </w:r>
      <w:bookmarkEnd w:id="59"/>
      <w:r w:rsidRPr="62F3110D">
        <w:rPr>
          <w:sz w:val="24"/>
          <w:szCs w:val="24"/>
        </w:rPr>
        <w:t>assistance</w:t>
      </w:r>
      <w:r w:rsidRPr="62F3110D">
        <w:rPr>
          <w:spacing w:val="-3"/>
          <w:sz w:val="24"/>
          <w:szCs w:val="24"/>
        </w:rPr>
        <w:t xml:space="preserve"> </w:t>
      </w:r>
      <w:r w:rsidRPr="62F3110D">
        <w:rPr>
          <w:sz w:val="24"/>
          <w:szCs w:val="24"/>
        </w:rPr>
        <w:t>under</w:t>
      </w:r>
      <w:r w:rsidRPr="62F3110D">
        <w:rPr>
          <w:spacing w:val="-3"/>
          <w:sz w:val="24"/>
          <w:szCs w:val="24"/>
        </w:rPr>
        <w:t xml:space="preserve"> </w:t>
      </w:r>
      <w:r w:rsidRPr="62F3110D">
        <w:rPr>
          <w:sz w:val="24"/>
          <w:szCs w:val="24"/>
        </w:rPr>
        <w:t>this</w:t>
      </w:r>
      <w:r w:rsidRPr="62F3110D">
        <w:rPr>
          <w:spacing w:val="-4"/>
          <w:sz w:val="24"/>
          <w:szCs w:val="24"/>
        </w:rPr>
        <w:t xml:space="preserve"> </w:t>
      </w:r>
      <w:r w:rsidRPr="62F3110D">
        <w:rPr>
          <w:sz w:val="24"/>
          <w:szCs w:val="24"/>
        </w:rPr>
        <w:t>section</w:t>
      </w:r>
      <w:r w:rsidRPr="62F3110D">
        <w:rPr>
          <w:spacing w:val="-3"/>
          <w:sz w:val="24"/>
          <w:szCs w:val="24"/>
        </w:rPr>
        <w:t xml:space="preserve"> </w:t>
      </w:r>
      <w:r w:rsidRPr="62F3110D">
        <w:rPr>
          <w:sz w:val="24"/>
          <w:szCs w:val="24"/>
        </w:rPr>
        <w:t>shall,</w:t>
      </w:r>
      <w:r w:rsidRPr="62F3110D">
        <w:rPr>
          <w:spacing w:val="-3"/>
          <w:sz w:val="24"/>
          <w:szCs w:val="24"/>
        </w:rPr>
        <w:t xml:space="preserve"> </w:t>
      </w:r>
      <w:r w:rsidRPr="62F3110D">
        <w:rPr>
          <w:sz w:val="24"/>
          <w:szCs w:val="24"/>
        </w:rPr>
        <w:t>without</w:t>
      </w:r>
      <w:r w:rsidRPr="62F3110D">
        <w:rPr>
          <w:spacing w:val="-3"/>
          <w:sz w:val="24"/>
          <w:szCs w:val="24"/>
        </w:rPr>
        <w:t xml:space="preserve"> </w:t>
      </w:r>
      <w:r w:rsidRPr="62F3110D">
        <w:rPr>
          <w:sz w:val="24"/>
          <w:szCs w:val="24"/>
        </w:rPr>
        <w:t>the</w:t>
      </w:r>
      <w:r w:rsidRPr="62F3110D">
        <w:rPr>
          <w:spacing w:val="-4"/>
          <w:sz w:val="24"/>
          <w:szCs w:val="24"/>
        </w:rPr>
        <w:t xml:space="preserve"> </w:t>
      </w:r>
      <w:r w:rsidRPr="62F3110D">
        <w:rPr>
          <w:sz w:val="24"/>
          <w:szCs w:val="24"/>
        </w:rPr>
        <w:t>approval of the National Secretary of the Interior, be converted to other th</w:t>
      </w:r>
      <w:r w:rsidRPr="008E39DB">
        <w:rPr>
          <w:sz w:val="24"/>
          <w:szCs w:val="24"/>
        </w:rPr>
        <w:t xml:space="preserve">an public outdoor recreation uses. The Secretary shall approve such conversion only if </w:t>
      </w:r>
      <w:r w:rsidR="002D43BC" w:rsidRPr="008E39DB">
        <w:rPr>
          <w:sz w:val="24"/>
          <w:szCs w:val="24"/>
        </w:rPr>
        <w:t>the Secretary</w:t>
      </w:r>
      <w:r w:rsidRPr="008E39DB">
        <w:rPr>
          <w:sz w:val="24"/>
          <w:szCs w:val="24"/>
        </w:rPr>
        <w:t xml:space="preserve"> finds it to be in accord with the then existing comprehensive statewide outdoor recreation plan and only upon such conditions as </w:t>
      </w:r>
      <w:r w:rsidR="002D43BC" w:rsidRPr="008E39DB">
        <w:rPr>
          <w:sz w:val="24"/>
          <w:szCs w:val="24"/>
        </w:rPr>
        <w:t>the Secretary</w:t>
      </w:r>
      <w:r w:rsidRPr="62F3110D">
        <w:rPr>
          <w:sz w:val="24"/>
          <w:szCs w:val="24"/>
        </w:rPr>
        <w:t xml:space="preserve"> deems necessary to assure the substitution of other recreation properties of at least equal fair market value and of reasonably equivalent usefulness and location.”</w:t>
      </w:r>
    </w:p>
    <w:p w14:paraId="163CEA7C" w14:textId="17A68A91" w:rsidR="00B112AF" w:rsidRDefault="003A55D6" w:rsidP="00C3282C">
      <w:pPr>
        <w:pStyle w:val="ListParagraph"/>
        <w:numPr>
          <w:ilvl w:val="0"/>
          <w:numId w:val="9"/>
        </w:numPr>
        <w:tabs>
          <w:tab w:val="left" w:pos="941"/>
        </w:tabs>
        <w:ind w:right="20"/>
        <w:rPr>
          <w:sz w:val="24"/>
        </w:rPr>
      </w:pPr>
      <w:r>
        <w:rPr>
          <w:sz w:val="24"/>
        </w:rPr>
        <w:t>Certifies</w:t>
      </w:r>
      <w:r>
        <w:rPr>
          <w:spacing w:val="-4"/>
          <w:sz w:val="24"/>
        </w:rPr>
        <w:t xml:space="preserve"> </w:t>
      </w:r>
      <w:r>
        <w:rPr>
          <w:sz w:val="24"/>
        </w:rPr>
        <w:t>that</w:t>
      </w:r>
      <w:r>
        <w:rPr>
          <w:spacing w:val="-1"/>
          <w:sz w:val="24"/>
        </w:rPr>
        <w:t xml:space="preserve"> </w:t>
      </w:r>
      <w:r>
        <w:rPr>
          <w:sz w:val="24"/>
        </w:rPr>
        <w:t>said</w:t>
      </w:r>
      <w:r>
        <w:rPr>
          <w:spacing w:val="-1"/>
          <w:sz w:val="24"/>
        </w:rPr>
        <w:t xml:space="preserve"> </w:t>
      </w:r>
      <w:r>
        <w:rPr>
          <w:sz w:val="24"/>
        </w:rPr>
        <w:t>agency</w:t>
      </w:r>
      <w:r>
        <w:rPr>
          <w:spacing w:val="-7"/>
          <w:sz w:val="24"/>
        </w:rPr>
        <w:t xml:space="preserve"> </w:t>
      </w:r>
      <w:r>
        <w:rPr>
          <w:sz w:val="24"/>
        </w:rPr>
        <w:t>has</w:t>
      </w:r>
      <w:r>
        <w:rPr>
          <w:spacing w:val="-2"/>
          <w:sz w:val="24"/>
        </w:rPr>
        <w:t xml:space="preserve"> </w:t>
      </w:r>
      <w:r w:rsidRPr="00A4784A">
        <w:rPr>
          <w:sz w:val="20"/>
          <w:szCs w:val="24"/>
        </w:rPr>
        <w:t>MATCHING</w:t>
      </w:r>
      <w:r>
        <w:rPr>
          <w:spacing w:val="-1"/>
          <w:sz w:val="19"/>
        </w:rPr>
        <w:t xml:space="preserve"> </w:t>
      </w:r>
      <w:r>
        <w:rPr>
          <w:sz w:val="24"/>
        </w:rPr>
        <w:t>funds</w:t>
      </w:r>
      <w:r>
        <w:rPr>
          <w:spacing w:val="-4"/>
          <w:sz w:val="24"/>
        </w:rPr>
        <w:t xml:space="preserve"> </w:t>
      </w:r>
      <w:r>
        <w:rPr>
          <w:sz w:val="24"/>
        </w:rPr>
        <w:t>from eligible</w:t>
      </w:r>
      <w:r>
        <w:rPr>
          <w:spacing w:val="-1"/>
          <w:sz w:val="24"/>
        </w:rPr>
        <w:t xml:space="preserve"> </w:t>
      </w:r>
      <w:r>
        <w:rPr>
          <w:sz w:val="24"/>
        </w:rPr>
        <w:t>source(s)</w:t>
      </w:r>
      <w:r>
        <w:rPr>
          <w:spacing w:val="-3"/>
          <w:sz w:val="24"/>
        </w:rPr>
        <w:t xml:space="preserve"> </w:t>
      </w:r>
      <w:r>
        <w:rPr>
          <w:sz w:val="24"/>
        </w:rPr>
        <w:t>and</w:t>
      </w:r>
      <w:r>
        <w:rPr>
          <w:spacing w:val="-1"/>
          <w:sz w:val="24"/>
        </w:rPr>
        <w:t xml:space="preserve"> </w:t>
      </w:r>
      <w:r>
        <w:rPr>
          <w:sz w:val="24"/>
        </w:rPr>
        <w:t xml:space="preserve">can finance 100 percent of the </w:t>
      </w:r>
      <w:r w:rsidR="00DE7E88" w:rsidRPr="00DE7E88">
        <w:rPr>
          <w:sz w:val="20"/>
          <w:szCs w:val="18"/>
        </w:rPr>
        <w:t>PROJECT</w:t>
      </w:r>
      <w:r>
        <w:rPr>
          <w:sz w:val="24"/>
        </w:rPr>
        <w:t>, which up to half may be reimbursed; and</w:t>
      </w:r>
    </w:p>
    <w:p w14:paraId="3493BB1B" w14:textId="4D2A039A" w:rsidR="00701F42" w:rsidRPr="00701F42" w:rsidRDefault="00701F42" w:rsidP="00C3282C">
      <w:pPr>
        <w:pStyle w:val="ListParagraph"/>
        <w:numPr>
          <w:ilvl w:val="0"/>
          <w:numId w:val="9"/>
        </w:numPr>
        <w:rPr>
          <w:sz w:val="24"/>
        </w:rPr>
      </w:pPr>
      <w:r w:rsidRPr="00701F42">
        <w:rPr>
          <w:sz w:val="24"/>
        </w:rPr>
        <w:t>Agrees to comply with all applicable federal, state and local laws, ordinances, rules, regulations and guidelines.</w:t>
      </w:r>
    </w:p>
    <w:p w14:paraId="22CE99CC" w14:textId="6974904D" w:rsidR="00B112AF" w:rsidRPr="007923F2" w:rsidRDefault="003A55D6" w:rsidP="007923F2">
      <w:pPr>
        <w:pStyle w:val="ListParagraph"/>
        <w:numPr>
          <w:ilvl w:val="0"/>
          <w:numId w:val="9"/>
        </w:numPr>
        <w:tabs>
          <w:tab w:val="left" w:pos="941"/>
        </w:tabs>
        <w:spacing w:after="120"/>
        <w:ind w:right="20"/>
        <w:rPr>
          <w:sz w:val="24"/>
        </w:rPr>
      </w:pPr>
      <w:r>
        <w:rPr>
          <w:sz w:val="24"/>
        </w:rPr>
        <w:t>Appoints</w:t>
      </w:r>
      <w:r>
        <w:rPr>
          <w:spacing w:val="-3"/>
          <w:sz w:val="24"/>
        </w:rPr>
        <w:t xml:space="preserve"> </w:t>
      </w:r>
      <w:r>
        <w:rPr>
          <w:sz w:val="24"/>
        </w:rPr>
        <w:t>the</w:t>
      </w:r>
      <w:r>
        <w:rPr>
          <w:spacing w:val="-2"/>
          <w:sz w:val="24"/>
        </w:rPr>
        <w:t xml:space="preserve"> </w:t>
      </w:r>
      <w:r>
        <w:rPr>
          <w:sz w:val="24"/>
          <w:u w:val="single"/>
        </w:rPr>
        <w:t>(</w:t>
      </w:r>
      <w:r w:rsidRPr="000B2C57">
        <w:rPr>
          <w:i/>
          <w:iCs/>
          <w:sz w:val="20"/>
          <w:szCs w:val="24"/>
          <w:u w:val="single"/>
        </w:rPr>
        <w:t>AUTHORIZED</w:t>
      </w:r>
      <w:r w:rsidRPr="000B2C57">
        <w:rPr>
          <w:i/>
          <w:iCs/>
          <w:spacing w:val="-14"/>
          <w:sz w:val="20"/>
          <w:szCs w:val="24"/>
          <w:u w:val="single"/>
        </w:rPr>
        <w:t xml:space="preserve"> </w:t>
      </w:r>
      <w:r w:rsidRPr="000B2C57">
        <w:rPr>
          <w:i/>
          <w:iCs/>
          <w:sz w:val="20"/>
          <w:szCs w:val="24"/>
          <w:u w:val="single"/>
        </w:rPr>
        <w:t>REPRESENTATIVE</w:t>
      </w:r>
      <w:r w:rsidRPr="000B2C57">
        <w:rPr>
          <w:i/>
          <w:iCs/>
          <w:spacing w:val="-3"/>
          <w:sz w:val="19"/>
          <w:u w:val="single"/>
        </w:rPr>
        <w:t xml:space="preserve"> </w:t>
      </w:r>
      <w:r w:rsidRPr="000B2C57">
        <w:rPr>
          <w:i/>
          <w:iCs/>
          <w:sz w:val="24"/>
          <w:u w:val="single"/>
        </w:rPr>
        <w:t>Designated</w:t>
      </w:r>
      <w:r w:rsidRPr="000B2C57">
        <w:rPr>
          <w:i/>
          <w:iCs/>
          <w:spacing w:val="-4"/>
          <w:sz w:val="24"/>
          <w:u w:val="single"/>
        </w:rPr>
        <w:t xml:space="preserve"> </w:t>
      </w:r>
      <w:r w:rsidRPr="000B2C57">
        <w:rPr>
          <w:i/>
          <w:iCs/>
          <w:sz w:val="24"/>
          <w:u w:val="single"/>
        </w:rPr>
        <w:t>Position</w:t>
      </w:r>
      <w:r w:rsidRPr="000B2C57">
        <w:rPr>
          <w:i/>
          <w:iCs/>
          <w:spacing w:val="-4"/>
          <w:sz w:val="24"/>
          <w:u w:val="single"/>
        </w:rPr>
        <w:t xml:space="preserve"> </w:t>
      </w:r>
      <w:r w:rsidRPr="000B2C57">
        <w:rPr>
          <w:i/>
          <w:iCs/>
          <w:sz w:val="24"/>
          <w:u w:val="single"/>
        </w:rPr>
        <w:t>Title)</w:t>
      </w:r>
      <w:r>
        <w:rPr>
          <w:spacing w:val="-3"/>
          <w:sz w:val="24"/>
        </w:rPr>
        <w:t xml:space="preserve"> </w:t>
      </w:r>
      <w:r>
        <w:rPr>
          <w:sz w:val="24"/>
        </w:rPr>
        <w:t>as</w:t>
      </w:r>
      <w:r>
        <w:rPr>
          <w:spacing w:val="-5"/>
          <w:sz w:val="24"/>
        </w:rPr>
        <w:t xml:space="preserve"> </w:t>
      </w:r>
      <w:r>
        <w:rPr>
          <w:sz w:val="24"/>
        </w:rPr>
        <w:t>agent</w:t>
      </w:r>
      <w:r>
        <w:rPr>
          <w:spacing w:val="-5"/>
          <w:sz w:val="24"/>
        </w:rPr>
        <w:t xml:space="preserve"> </w:t>
      </w:r>
      <w:r>
        <w:rPr>
          <w:sz w:val="24"/>
        </w:rPr>
        <w:t xml:space="preserve">of the </w:t>
      </w:r>
      <w:r w:rsidRPr="000D3336">
        <w:rPr>
          <w:sz w:val="20"/>
          <w:szCs w:val="24"/>
        </w:rPr>
        <w:t>APPLICANT</w:t>
      </w:r>
      <w:r>
        <w:rPr>
          <w:sz w:val="19"/>
        </w:rPr>
        <w:t xml:space="preserve"> </w:t>
      </w:r>
      <w:r>
        <w:rPr>
          <w:sz w:val="24"/>
        </w:rPr>
        <w:t xml:space="preserve">to conduct all negotiations and execute and submit all documents, including, but not limited to, </w:t>
      </w:r>
      <w:r w:rsidR="00BD6B2B" w:rsidRPr="0021067D">
        <w:rPr>
          <w:sz w:val="20"/>
          <w:szCs w:val="24"/>
        </w:rPr>
        <w:t>APPLICATIONS</w:t>
      </w:r>
      <w:r>
        <w:rPr>
          <w:sz w:val="24"/>
        </w:rPr>
        <w:t xml:space="preserve">, </w:t>
      </w:r>
      <w:r>
        <w:rPr>
          <w:sz w:val="19"/>
        </w:rPr>
        <w:t>CONTRACTS</w:t>
      </w:r>
      <w:r>
        <w:rPr>
          <w:sz w:val="24"/>
        </w:rPr>
        <w:t xml:space="preserve">, amendments, payment requests, and compliance with all applicable current state and federal laws which may be necessary for the completion of the aforementioned </w:t>
      </w:r>
      <w:r>
        <w:rPr>
          <w:sz w:val="19"/>
        </w:rPr>
        <w:t>PROJECT</w:t>
      </w:r>
      <w:r>
        <w:rPr>
          <w:sz w:val="24"/>
        </w:rPr>
        <w:t>.</w:t>
      </w:r>
    </w:p>
    <w:p w14:paraId="03918ACE" w14:textId="37D0DC20" w:rsidR="009826EA" w:rsidRPr="007923F2" w:rsidRDefault="003A55D6" w:rsidP="007923F2">
      <w:pPr>
        <w:pStyle w:val="BodyText"/>
        <w:tabs>
          <w:tab w:val="left" w:pos="4620"/>
          <w:tab w:val="left" w:pos="6341"/>
          <w:tab w:val="left" w:pos="7144"/>
        </w:tabs>
        <w:spacing w:after="120"/>
        <w:ind w:right="20"/>
        <w:rPr>
          <w:spacing w:val="-10"/>
        </w:rPr>
      </w:pPr>
      <w:r>
        <w:t xml:space="preserve">Approved and Adopted on the </w:t>
      </w:r>
      <w:r>
        <w:rPr>
          <w:u w:val="single"/>
        </w:rPr>
        <w:tab/>
      </w:r>
      <w:r>
        <w:t>day</w:t>
      </w:r>
      <w:r>
        <w:rPr>
          <w:spacing w:val="-5"/>
        </w:rPr>
        <w:t xml:space="preserve"> of</w:t>
      </w:r>
      <w:r>
        <w:rPr>
          <w:u w:val="single"/>
        </w:rPr>
        <w:tab/>
      </w:r>
      <w:r>
        <w:t>_,</w:t>
      </w:r>
      <w:r>
        <w:rPr>
          <w:spacing w:val="1"/>
        </w:rPr>
        <w:t xml:space="preserve"> </w:t>
      </w:r>
      <w:r>
        <w:rPr>
          <w:spacing w:val="-5"/>
        </w:rPr>
        <w:t>20</w:t>
      </w:r>
      <w:r>
        <w:rPr>
          <w:u w:val="single"/>
        </w:rPr>
        <w:tab/>
      </w:r>
      <w:r>
        <w:rPr>
          <w:spacing w:val="-10"/>
        </w:rPr>
        <w:t>.</w:t>
      </w:r>
    </w:p>
    <w:p w14:paraId="6A162936" w14:textId="77777777" w:rsidR="00B112AF" w:rsidRDefault="003A55D6" w:rsidP="002E514E">
      <w:pPr>
        <w:pStyle w:val="BodyText"/>
        <w:ind w:right="20"/>
      </w:pPr>
      <w:r>
        <w:t>I,</w:t>
      </w:r>
      <w:r>
        <w:rPr>
          <w:spacing w:val="-2"/>
        </w:rPr>
        <w:t xml:space="preserve"> </w:t>
      </w:r>
      <w:r>
        <w:t>the</w:t>
      </w:r>
      <w:r>
        <w:rPr>
          <w:spacing w:val="-1"/>
        </w:rPr>
        <w:t xml:space="preserve"> </w:t>
      </w:r>
      <w:r>
        <w:t>undersigned,</w:t>
      </w:r>
      <w:r>
        <w:rPr>
          <w:spacing w:val="-1"/>
        </w:rPr>
        <w:t xml:space="preserve"> </w:t>
      </w:r>
      <w:r>
        <w:t>hereby</w:t>
      </w:r>
      <w:r>
        <w:rPr>
          <w:spacing w:val="-7"/>
        </w:rPr>
        <w:t xml:space="preserve"> </w:t>
      </w:r>
      <w:r>
        <w:t>certify</w:t>
      </w:r>
      <w:r>
        <w:rPr>
          <w:spacing w:val="-7"/>
        </w:rPr>
        <w:t xml:space="preserve"> </w:t>
      </w:r>
      <w:r>
        <w:t>that</w:t>
      </w:r>
      <w:r>
        <w:rPr>
          <w:spacing w:val="-1"/>
        </w:rPr>
        <w:t xml:space="preserve"> </w:t>
      </w:r>
      <w:r>
        <w:t>the</w:t>
      </w:r>
      <w:r>
        <w:rPr>
          <w:spacing w:val="-6"/>
        </w:rPr>
        <w:t xml:space="preserve"> </w:t>
      </w:r>
      <w:r>
        <w:t>foregoing</w:t>
      </w:r>
      <w:r>
        <w:rPr>
          <w:spacing w:val="-3"/>
        </w:rPr>
        <w:t xml:space="preserve"> </w:t>
      </w:r>
      <w:r>
        <w:t>Resolution</w:t>
      </w:r>
      <w:r>
        <w:rPr>
          <w:spacing w:val="1"/>
        </w:rPr>
        <w:t xml:space="preserve"> </w:t>
      </w:r>
      <w:r>
        <w:t>was</w:t>
      </w:r>
      <w:r>
        <w:rPr>
          <w:spacing w:val="-2"/>
        </w:rPr>
        <w:t xml:space="preserve"> </w:t>
      </w:r>
      <w:r>
        <w:t>duly</w:t>
      </w:r>
      <w:r>
        <w:rPr>
          <w:spacing w:val="-7"/>
        </w:rPr>
        <w:t xml:space="preserve"> </w:t>
      </w:r>
      <w:r>
        <w:t>adopted</w:t>
      </w:r>
      <w:r>
        <w:rPr>
          <w:spacing w:val="-1"/>
        </w:rPr>
        <w:t xml:space="preserve"> </w:t>
      </w:r>
      <w:r>
        <w:rPr>
          <w:spacing w:val="-5"/>
        </w:rPr>
        <w:t>by</w:t>
      </w:r>
    </w:p>
    <w:p w14:paraId="6F37ECEF" w14:textId="227AF05F" w:rsidR="00B112AF" w:rsidRDefault="003A55D6" w:rsidP="002E514E">
      <w:pPr>
        <w:pStyle w:val="BodyText"/>
        <w:tabs>
          <w:tab w:val="left" w:pos="7102"/>
        </w:tabs>
        <w:ind w:right="20"/>
      </w:pPr>
      <w:r>
        <w:rPr>
          <w:u w:val="single"/>
        </w:rPr>
        <w:tab/>
      </w:r>
      <w:r>
        <w:rPr>
          <w:u w:val="single"/>
        </w:rPr>
        <w:tab/>
      </w:r>
      <w:r>
        <w:t>following</w:t>
      </w:r>
      <w:r>
        <w:rPr>
          <w:spacing w:val="-13"/>
        </w:rPr>
        <w:t xml:space="preserve"> </w:t>
      </w:r>
      <w:r>
        <w:t>a</w:t>
      </w:r>
      <w:r>
        <w:rPr>
          <w:spacing w:val="-11"/>
        </w:rPr>
        <w:t xml:space="preserve"> </w:t>
      </w:r>
      <w:r>
        <w:t>roll</w:t>
      </w:r>
      <w:r>
        <w:rPr>
          <w:spacing w:val="-13"/>
        </w:rPr>
        <w:t xml:space="preserve"> </w:t>
      </w:r>
      <w:r>
        <w:t>call vote: (</w:t>
      </w:r>
      <w:r w:rsidR="000B74B2" w:rsidRPr="00945D02">
        <w:rPr>
          <w:sz w:val="20"/>
          <w:szCs w:val="20"/>
        </w:rPr>
        <w:t>APPLICANT’S</w:t>
      </w:r>
      <w:r>
        <w:t xml:space="preserve"> Governing Body)</w:t>
      </w:r>
    </w:p>
    <w:p w14:paraId="4F897161" w14:textId="086A355D" w:rsidR="00B112AF" w:rsidRDefault="003A55D6" w:rsidP="00772875">
      <w:pPr>
        <w:ind w:left="1420" w:right="20"/>
        <w:rPr>
          <w:spacing w:val="-2"/>
          <w:sz w:val="20"/>
        </w:rPr>
      </w:pPr>
      <w:r>
        <w:rPr>
          <w:spacing w:val="-4"/>
          <w:sz w:val="20"/>
        </w:rPr>
        <w:t xml:space="preserve">Ayes Noes </w:t>
      </w:r>
      <w:r>
        <w:rPr>
          <w:spacing w:val="-2"/>
          <w:sz w:val="20"/>
        </w:rPr>
        <w:t>Absent</w:t>
      </w:r>
    </w:p>
    <w:p w14:paraId="28AA65D1" w14:textId="77777777" w:rsidR="00CD306E" w:rsidRDefault="00CD306E" w:rsidP="00772875">
      <w:pPr>
        <w:ind w:left="1420" w:right="20"/>
        <w:rPr>
          <w:sz w:val="20"/>
        </w:rPr>
      </w:pPr>
    </w:p>
    <w:p w14:paraId="3DB29075" w14:textId="2E698018" w:rsidR="007923F2" w:rsidRPr="004625F2" w:rsidRDefault="004625F2" w:rsidP="004625F2">
      <w:pPr>
        <w:spacing w:before="480"/>
        <w:ind w:left="7110" w:right="14"/>
        <w:rPr>
          <w:i/>
          <w:iCs/>
          <w:sz w:val="24"/>
          <w:szCs w:val="24"/>
        </w:rPr>
        <w:sectPr w:rsidR="007923F2" w:rsidRPr="004625F2" w:rsidSect="005E4629">
          <w:pgSz w:w="12240" w:h="15840"/>
          <w:pgMar w:top="1440" w:right="1080" w:bottom="1440" w:left="1080" w:header="0" w:footer="1026" w:gutter="0"/>
          <w:cols w:space="720"/>
        </w:sectPr>
      </w:pPr>
      <w:r>
        <w:rPr>
          <w:i/>
          <w:iCs/>
          <w:noProof/>
          <w:sz w:val="24"/>
          <w:szCs w:val="24"/>
        </w:rPr>
        <mc:AlternateContent>
          <mc:Choice Requires="wps">
            <w:drawing>
              <wp:anchor distT="0" distB="0" distL="114300" distR="114300" simplePos="0" relativeHeight="251659264" behindDoc="0" locked="0" layoutInCell="1" allowOverlap="1" wp14:anchorId="2063E23A" wp14:editId="37832481">
                <wp:simplePos x="0" y="0"/>
                <wp:positionH relativeFrom="column">
                  <wp:posOffset>3752850</wp:posOffset>
                </wp:positionH>
                <wp:positionV relativeFrom="paragraph">
                  <wp:posOffset>321945</wp:posOffset>
                </wp:positionV>
                <wp:extent cx="1847850" cy="0"/>
                <wp:effectExtent l="0" t="0" r="0" b="0"/>
                <wp:wrapNone/>
                <wp:docPr id="368768239"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4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AC7A4" id="Straight Connector 1"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5pt,25.35pt" to="441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2KmAEAAIgDAAAOAAAAZHJzL2Uyb0RvYy54bWysU9uO0zAQfUfiHyy/06QrLlXUdB92BS8I&#10;VsB+gNcZNxa2xxqbJv17xm6bIkAIIV4cX845M2dmsr2dvRMHoGQx9HK9aqWAoHGwYd/Lxy9vX2yk&#10;SFmFQTkM0MsjJHm7e/5sO8UObnBENwAJFgmpm2Ivx5xj1zRJj+BVWmGEwI8GyavMR9o3A6mJ1b1r&#10;btr2dTMhDZFQQ0p8e396lLuqbwzo/NGYBFm4XnJuua5U16eyNrut6vak4mj1OQ31D1l4ZQMHXaTu&#10;VVbiG9lfpLzVhAlNXmn0DRpjNVQP7Gbd/uTm86giVC9cnBSXMqX/J6s/HO7CA3EZppi6FB+ouJgN&#10;+fLl/MRci3VcigVzFpov15uXbzavuKb68tZciZFSfgfoRdn00tlQfKhOHd6nzMEYeoHw4Rq67vLR&#10;QQG78AmMsEMJVtl1KuDOkTgo7ufwdV36x1oVWSjGOreQ2j+TzthCgzopf0tc0DUihrwQvQ1Iv4ua&#10;50uq5oS/uD55LbafcDjWRtRycLurs/Nolnn68Vzp1x9o9x0AAP//AwBQSwMEFAAGAAgAAAAhAJjA&#10;54bdAAAACQEAAA8AAABkcnMvZG93bnJldi54bWxMj0FPg0AQhe8m/ofNmHizS5soFFmapupJD0h7&#10;6HHLjkDKzhJ2C+ivd4wHvc28eXnzvWwz206MOPjWkYLlIgKBVDnTUq3gsH+5S0D4oMnozhEq+EQP&#10;m/z6KtOpcRO941iGWnAI+VQraELoUyl91aDVfuF6JL59uMHqwOtQSzPoicNtJ1dR9CCtbok/NLrH&#10;XYPVubxYBfHza1n009PbVyFjWRSjC8n5qNTtzbx9BBFwDn9m+MFndMiZ6eQuZLzoFNyvl9wl8BDF&#10;INiQJCsWTr+CzDP5v0H+DQAA//8DAFBLAQItABQABgAIAAAAIQC2gziS/gAAAOEBAAATAAAAAAAA&#10;AAAAAAAAAAAAAABbQ29udGVudF9UeXBlc10ueG1sUEsBAi0AFAAGAAgAAAAhADj9If/WAAAAlAEA&#10;AAsAAAAAAAAAAAAAAAAALwEAAF9yZWxzLy5yZWxzUEsBAi0AFAAGAAgAAAAhAOq+bYqYAQAAiAMA&#10;AA4AAAAAAAAAAAAAAAAALgIAAGRycy9lMm9Eb2MueG1sUEsBAi0AFAAGAAgAAAAhAJjA54bdAAAA&#10;CQEAAA8AAAAAAAAAAAAAAAAA8gMAAGRycy9kb3ducmV2LnhtbFBLBQYAAAAABAAEAPMAAAD8BAAA&#10;AAA=&#10;" strokecolor="black [3040]"/>
            </w:pict>
          </mc:Fallback>
        </mc:AlternateContent>
      </w:r>
      <w:r w:rsidRPr="004625F2">
        <w:rPr>
          <w:i/>
          <w:iCs/>
          <w:sz w:val="24"/>
          <w:szCs w:val="24"/>
        </w:rPr>
        <w:t>Clerk</w:t>
      </w:r>
    </w:p>
    <w:p w14:paraId="05D8B908" w14:textId="727CF361" w:rsidR="009826EA" w:rsidRPr="008E39DB" w:rsidRDefault="009826EA" w:rsidP="006F5A16">
      <w:pPr>
        <w:pStyle w:val="Heading2"/>
        <w:rPr>
          <w:spacing w:val="-2"/>
        </w:rPr>
      </w:pPr>
      <w:bookmarkStart w:id="60" w:name="_bookmark9"/>
      <w:bookmarkStart w:id="61" w:name="_Checklist_Item_3:"/>
      <w:bookmarkStart w:id="62" w:name="_Toc180141499"/>
      <w:bookmarkEnd w:id="60"/>
      <w:bookmarkEnd w:id="61"/>
      <w:r>
        <w:lastRenderedPageBreak/>
        <w:t>Checklist</w:t>
      </w:r>
      <w:r>
        <w:rPr>
          <w:spacing w:val="-5"/>
        </w:rPr>
        <w:t xml:space="preserve"> </w:t>
      </w:r>
      <w:r>
        <w:t>Item</w:t>
      </w:r>
      <w:r>
        <w:rPr>
          <w:spacing w:val="-3"/>
        </w:rPr>
        <w:t xml:space="preserve"> </w:t>
      </w:r>
      <w:r>
        <w:rPr>
          <w:spacing w:val="-10"/>
        </w:rPr>
        <w:t xml:space="preserve">3: </w:t>
      </w:r>
      <w:r>
        <w:t>Certification Letter</w:t>
      </w:r>
      <w:bookmarkEnd w:id="62"/>
    </w:p>
    <w:p w14:paraId="2DB424CD" w14:textId="7908C1F5" w:rsidR="00A334EB" w:rsidRDefault="006A6B70" w:rsidP="00DE0748">
      <w:pPr>
        <w:spacing w:after="240"/>
        <w:ind w:right="20"/>
        <w:rPr>
          <w:sz w:val="24"/>
          <w:szCs w:val="24"/>
        </w:rPr>
      </w:pPr>
      <w:r w:rsidRPr="006A6B70">
        <w:rPr>
          <w:sz w:val="24"/>
          <w:szCs w:val="24"/>
        </w:rPr>
        <w:t>For the</w:t>
      </w:r>
      <w:r w:rsidRPr="006A6B70">
        <w:rPr>
          <w:b/>
          <w:bCs/>
          <w:sz w:val="20"/>
          <w:szCs w:val="20"/>
        </w:rPr>
        <w:t xml:space="preserve"> </w:t>
      </w:r>
      <w:r w:rsidRPr="00E86F8D">
        <w:rPr>
          <w:b/>
          <w:bCs/>
          <w:sz w:val="20"/>
          <w:szCs w:val="20"/>
        </w:rPr>
        <w:t>STATE AGENCY</w:t>
      </w:r>
      <w:r w:rsidRPr="00B70793">
        <w:rPr>
          <w:b/>
          <w:bCs/>
          <w:sz w:val="19"/>
          <w:szCs w:val="19"/>
        </w:rPr>
        <w:t xml:space="preserve"> </w:t>
      </w:r>
      <w:r w:rsidRPr="0021067D">
        <w:rPr>
          <w:b/>
          <w:bCs/>
          <w:sz w:val="20"/>
          <w:szCs w:val="20"/>
        </w:rPr>
        <w:t>APPLICATION</w:t>
      </w:r>
      <w:r w:rsidR="00FA165F">
        <w:rPr>
          <w:b/>
          <w:bCs/>
          <w:sz w:val="19"/>
          <w:szCs w:val="19"/>
        </w:rPr>
        <w:t xml:space="preserve"> </w:t>
      </w:r>
      <w:r w:rsidR="00FA165F" w:rsidRPr="00FA165F">
        <w:rPr>
          <w:sz w:val="24"/>
          <w:szCs w:val="24"/>
        </w:rPr>
        <w:t>only.</w:t>
      </w:r>
    </w:p>
    <w:p w14:paraId="2C3BB827" w14:textId="10489980" w:rsidR="00A334EB" w:rsidRPr="00DE0748" w:rsidRDefault="00D857BF" w:rsidP="00DE0748">
      <w:pPr>
        <w:spacing w:after="240"/>
        <w:ind w:right="20"/>
        <w:rPr>
          <w:b/>
          <w:bCs/>
          <w:sz w:val="19"/>
          <w:szCs w:val="19"/>
        </w:rPr>
      </w:pPr>
      <w:r>
        <w:rPr>
          <w:sz w:val="20"/>
          <w:szCs w:val="20"/>
        </w:rPr>
        <w:t xml:space="preserve">STATE AGENCY </w:t>
      </w:r>
      <w:r w:rsidR="00A334EB" w:rsidRPr="0091476B">
        <w:rPr>
          <w:sz w:val="20"/>
          <w:szCs w:val="20"/>
        </w:rPr>
        <w:t>APPLICANTS</w:t>
      </w:r>
      <w:r w:rsidR="00A334EB">
        <w:rPr>
          <w:sz w:val="24"/>
          <w:szCs w:val="24"/>
        </w:rPr>
        <w:t xml:space="preserve"> will </w:t>
      </w:r>
      <w:r w:rsidR="00A334EB" w:rsidRPr="0091476B">
        <w:rPr>
          <w:b/>
          <w:bCs/>
          <w:sz w:val="24"/>
          <w:szCs w:val="24"/>
        </w:rPr>
        <w:t>u</w:t>
      </w:r>
      <w:r w:rsidR="00A334EB" w:rsidRPr="00A03FD7">
        <w:rPr>
          <w:b/>
          <w:bCs/>
          <w:sz w:val="24"/>
          <w:szCs w:val="24"/>
        </w:rPr>
        <w:t>pload</w:t>
      </w:r>
      <w:r w:rsidR="00A334EB">
        <w:rPr>
          <w:sz w:val="24"/>
          <w:szCs w:val="24"/>
        </w:rPr>
        <w:t xml:space="preserve"> the Certification Letter into the online </w:t>
      </w:r>
      <w:r w:rsidR="00A334EB" w:rsidRPr="00AB4307">
        <w:rPr>
          <w:sz w:val="20"/>
          <w:szCs w:val="20"/>
        </w:rPr>
        <w:t>APPLICATION</w:t>
      </w:r>
      <w:r w:rsidR="00A334EB">
        <w:rPr>
          <w:sz w:val="24"/>
          <w:szCs w:val="24"/>
        </w:rPr>
        <w:t>.</w:t>
      </w:r>
    </w:p>
    <w:p w14:paraId="13072F83" w14:textId="45D2C2E7" w:rsidR="00A334EB" w:rsidRPr="00DE0748" w:rsidRDefault="00A334EB" w:rsidP="00DE0748">
      <w:pPr>
        <w:pStyle w:val="ListParagraph"/>
        <w:numPr>
          <w:ilvl w:val="0"/>
          <w:numId w:val="37"/>
        </w:numPr>
        <w:spacing w:after="240"/>
        <w:rPr>
          <w:b/>
          <w:bCs/>
          <w:sz w:val="24"/>
          <w:szCs w:val="24"/>
        </w:rPr>
      </w:pPr>
      <w:bookmarkStart w:id="63" w:name="Certification_Letter_Template_–_State_Ag"/>
      <w:bookmarkEnd w:id="63"/>
      <w:r w:rsidRPr="00A334EB">
        <w:rPr>
          <w:sz w:val="24"/>
          <w:szCs w:val="24"/>
        </w:rPr>
        <w:t>Fill</w:t>
      </w:r>
      <w:r w:rsidRPr="00A334EB">
        <w:rPr>
          <w:spacing w:val="-4"/>
          <w:sz w:val="24"/>
          <w:szCs w:val="24"/>
        </w:rPr>
        <w:t xml:space="preserve"> </w:t>
      </w:r>
      <w:r w:rsidRPr="00A334EB">
        <w:rPr>
          <w:sz w:val="24"/>
          <w:szCs w:val="24"/>
        </w:rPr>
        <w:t>in</w:t>
      </w:r>
      <w:r w:rsidRPr="00A334EB">
        <w:rPr>
          <w:spacing w:val="-2"/>
          <w:sz w:val="24"/>
          <w:szCs w:val="24"/>
        </w:rPr>
        <w:t xml:space="preserve"> </w:t>
      </w:r>
      <w:r w:rsidRPr="00A334EB">
        <w:rPr>
          <w:sz w:val="24"/>
          <w:szCs w:val="24"/>
        </w:rPr>
        <w:t>the</w:t>
      </w:r>
      <w:r w:rsidRPr="00A334EB">
        <w:rPr>
          <w:spacing w:val="-2"/>
          <w:sz w:val="24"/>
          <w:szCs w:val="24"/>
        </w:rPr>
        <w:t xml:space="preserve"> </w:t>
      </w:r>
      <w:r w:rsidRPr="00A334EB">
        <w:rPr>
          <w:sz w:val="24"/>
          <w:szCs w:val="24"/>
        </w:rPr>
        <w:t>blanks</w:t>
      </w:r>
      <w:r w:rsidRPr="00A334EB">
        <w:rPr>
          <w:spacing w:val="-5"/>
          <w:sz w:val="24"/>
          <w:szCs w:val="24"/>
        </w:rPr>
        <w:t xml:space="preserve"> </w:t>
      </w:r>
      <w:r w:rsidRPr="00A334EB">
        <w:rPr>
          <w:sz w:val="24"/>
          <w:szCs w:val="24"/>
        </w:rPr>
        <w:t>on</w:t>
      </w:r>
      <w:r w:rsidRPr="00A334EB">
        <w:rPr>
          <w:spacing w:val="-1"/>
          <w:sz w:val="24"/>
          <w:szCs w:val="24"/>
        </w:rPr>
        <w:t xml:space="preserve"> </w:t>
      </w:r>
      <w:r w:rsidRPr="00A334EB">
        <w:rPr>
          <w:sz w:val="24"/>
          <w:szCs w:val="24"/>
        </w:rPr>
        <w:t>the</w:t>
      </w:r>
      <w:r w:rsidRPr="00A334EB">
        <w:rPr>
          <w:spacing w:val="-2"/>
          <w:sz w:val="24"/>
          <w:szCs w:val="24"/>
        </w:rPr>
        <w:t xml:space="preserve"> </w:t>
      </w:r>
      <w:r>
        <w:rPr>
          <w:sz w:val="24"/>
          <w:szCs w:val="24"/>
        </w:rPr>
        <w:t>Letter</w:t>
      </w:r>
      <w:r w:rsidRPr="00A334EB">
        <w:rPr>
          <w:spacing w:val="-2"/>
          <w:sz w:val="24"/>
          <w:szCs w:val="24"/>
        </w:rPr>
        <w:t xml:space="preserve"> </w:t>
      </w:r>
      <w:r w:rsidRPr="00A334EB">
        <w:rPr>
          <w:sz w:val="24"/>
          <w:szCs w:val="24"/>
        </w:rPr>
        <w:t>as</w:t>
      </w:r>
      <w:r w:rsidRPr="00A334EB">
        <w:rPr>
          <w:spacing w:val="-5"/>
          <w:sz w:val="24"/>
          <w:szCs w:val="24"/>
        </w:rPr>
        <w:t xml:space="preserve"> </w:t>
      </w:r>
      <w:r w:rsidRPr="00A334EB">
        <w:rPr>
          <w:sz w:val="24"/>
          <w:szCs w:val="24"/>
        </w:rPr>
        <w:t>appropriate.</w:t>
      </w:r>
      <w:r w:rsidRPr="00A334EB">
        <w:rPr>
          <w:spacing w:val="40"/>
          <w:sz w:val="24"/>
          <w:szCs w:val="24"/>
        </w:rPr>
        <w:t xml:space="preserve"> </w:t>
      </w:r>
      <w:r w:rsidRPr="00A334EB">
        <w:rPr>
          <w:sz w:val="24"/>
          <w:szCs w:val="24"/>
        </w:rPr>
        <w:t>Ensure</w:t>
      </w:r>
      <w:r w:rsidRPr="00A334EB">
        <w:rPr>
          <w:spacing w:val="-2"/>
          <w:sz w:val="24"/>
          <w:szCs w:val="24"/>
        </w:rPr>
        <w:t xml:space="preserve"> </w:t>
      </w:r>
      <w:r w:rsidRPr="00A334EB">
        <w:rPr>
          <w:sz w:val="24"/>
          <w:szCs w:val="24"/>
        </w:rPr>
        <w:t>it</w:t>
      </w:r>
      <w:r w:rsidRPr="00A334EB">
        <w:rPr>
          <w:spacing w:val="-2"/>
          <w:sz w:val="24"/>
          <w:szCs w:val="24"/>
        </w:rPr>
        <w:t xml:space="preserve"> </w:t>
      </w:r>
      <w:r w:rsidRPr="00A334EB">
        <w:rPr>
          <w:sz w:val="24"/>
          <w:szCs w:val="24"/>
        </w:rPr>
        <w:t>is</w:t>
      </w:r>
      <w:r w:rsidRPr="00A334EB">
        <w:rPr>
          <w:spacing w:val="-3"/>
          <w:sz w:val="24"/>
          <w:szCs w:val="24"/>
        </w:rPr>
        <w:t xml:space="preserve"> </w:t>
      </w:r>
      <w:r w:rsidRPr="00A334EB">
        <w:rPr>
          <w:sz w:val="24"/>
          <w:szCs w:val="24"/>
        </w:rPr>
        <w:t>approved</w:t>
      </w:r>
      <w:r w:rsidRPr="00A334EB">
        <w:rPr>
          <w:spacing w:val="-2"/>
          <w:sz w:val="24"/>
          <w:szCs w:val="24"/>
        </w:rPr>
        <w:t xml:space="preserve"> </w:t>
      </w:r>
      <w:r w:rsidRPr="00A334EB">
        <w:rPr>
          <w:sz w:val="24"/>
          <w:szCs w:val="24"/>
        </w:rPr>
        <w:t xml:space="preserve">by </w:t>
      </w:r>
      <w:r>
        <w:rPr>
          <w:sz w:val="24"/>
          <w:szCs w:val="24"/>
        </w:rPr>
        <w:t xml:space="preserve">the </w:t>
      </w:r>
      <w:r w:rsidRPr="00A334EB">
        <w:rPr>
          <w:sz w:val="20"/>
          <w:szCs w:val="20"/>
        </w:rPr>
        <w:t xml:space="preserve">STATE AGENCY </w:t>
      </w:r>
      <w:r>
        <w:rPr>
          <w:sz w:val="24"/>
          <w:szCs w:val="24"/>
        </w:rPr>
        <w:t>Director</w:t>
      </w:r>
      <w:r w:rsidRPr="00A334EB">
        <w:rPr>
          <w:sz w:val="24"/>
          <w:szCs w:val="24"/>
        </w:rPr>
        <w:t>.</w:t>
      </w:r>
      <w:r w:rsidRPr="00A334EB">
        <w:rPr>
          <w:spacing w:val="40"/>
          <w:sz w:val="24"/>
          <w:szCs w:val="24"/>
        </w:rPr>
        <w:t xml:space="preserve"> </w:t>
      </w:r>
      <w:r w:rsidRPr="00A334EB">
        <w:rPr>
          <w:sz w:val="24"/>
          <w:szCs w:val="24"/>
        </w:rPr>
        <w:t xml:space="preserve">Use the </w:t>
      </w:r>
      <w:r w:rsidRPr="00AE302A">
        <w:rPr>
          <w:sz w:val="24"/>
          <w:szCs w:val="24"/>
          <w:u w:val="single"/>
        </w:rPr>
        <w:t xml:space="preserve">same </w:t>
      </w:r>
      <w:r w:rsidRPr="00AE302A">
        <w:rPr>
          <w:sz w:val="20"/>
          <w:szCs w:val="20"/>
          <w:u w:val="single"/>
        </w:rPr>
        <w:t>PROJECT</w:t>
      </w:r>
      <w:r w:rsidRPr="00AE302A">
        <w:rPr>
          <w:spacing w:val="-2"/>
          <w:sz w:val="20"/>
          <w:szCs w:val="20"/>
          <w:u w:val="single"/>
        </w:rPr>
        <w:t xml:space="preserve"> </w:t>
      </w:r>
      <w:r w:rsidRPr="00AE302A">
        <w:rPr>
          <w:sz w:val="24"/>
          <w:szCs w:val="24"/>
          <w:u w:val="single"/>
        </w:rPr>
        <w:t>name</w:t>
      </w:r>
      <w:r w:rsidRPr="00A334EB">
        <w:rPr>
          <w:sz w:val="24"/>
          <w:szCs w:val="24"/>
        </w:rPr>
        <w:t xml:space="preserve"> that appears on the Application Form</w:t>
      </w:r>
      <w:r w:rsidRPr="21C4CBF3">
        <w:rPr>
          <w:b/>
          <w:bCs/>
          <w:sz w:val="24"/>
          <w:szCs w:val="24"/>
        </w:rPr>
        <w:t>.</w:t>
      </w:r>
    </w:p>
    <w:p w14:paraId="29FDCB61" w14:textId="6266302D" w:rsidR="00A334EB" w:rsidRPr="00DE0748" w:rsidRDefault="00A334EB" w:rsidP="00DE0748">
      <w:pPr>
        <w:pStyle w:val="ListParagraph"/>
        <w:numPr>
          <w:ilvl w:val="0"/>
          <w:numId w:val="37"/>
        </w:numPr>
        <w:spacing w:after="240"/>
        <w:rPr>
          <w:sz w:val="24"/>
          <w:szCs w:val="24"/>
        </w:rPr>
      </w:pPr>
      <w:r w:rsidRPr="00A334EB">
        <w:rPr>
          <w:sz w:val="24"/>
          <w:szCs w:val="24"/>
        </w:rPr>
        <w:t>For Provision</w:t>
      </w:r>
      <w:r w:rsidRPr="00A334EB">
        <w:rPr>
          <w:spacing w:val="-2"/>
          <w:sz w:val="24"/>
          <w:szCs w:val="24"/>
        </w:rPr>
        <w:t xml:space="preserve"> </w:t>
      </w:r>
      <w:r>
        <w:rPr>
          <w:sz w:val="24"/>
          <w:szCs w:val="24"/>
        </w:rPr>
        <w:t>3</w:t>
      </w:r>
      <w:r w:rsidRPr="00A334EB">
        <w:rPr>
          <w:sz w:val="24"/>
          <w:szCs w:val="24"/>
        </w:rPr>
        <w:t>:</w:t>
      </w:r>
      <w:r w:rsidRPr="00A334EB">
        <w:rPr>
          <w:spacing w:val="40"/>
          <w:sz w:val="24"/>
          <w:szCs w:val="24"/>
        </w:rPr>
        <w:t xml:space="preserve"> </w:t>
      </w:r>
      <w:r w:rsidRPr="00A334EB">
        <w:rPr>
          <w:b/>
          <w:bCs/>
          <w:sz w:val="24"/>
          <w:szCs w:val="24"/>
          <w:u w:val="single"/>
        </w:rPr>
        <w:t>Identify</w:t>
      </w:r>
      <w:r w:rsidRPr="00A334EB">
        <w:rPr>
          <w:b/>
          <w:bCs/>
          <w:spacing w:val="-10"/>
          <w:sz w:val="24"/>
          <w:szCs w:val="24"/>
          <w:u w:val="single"/>
        </w:rPr>
        <w:t xml:space="preserve"> </w:t>
      </w:r>
      <w:r w:rsidRPr="00A334EB">
        <w:rPr>
          <w:b/>
          <w:bCs/>
          <w:sz w:val="24"/>
          <w:szCs w:val="24"/>
          <w:u w:val="single"/>
        </w:rPr>
        <w:t>a</w:t>
      </w:r>
      <w:r w:rsidRPr="00A334EB">
        <w:rPr>
          <w:b/>
          <w:bCs/>
          <w:spacing w:val="-2"/>
          <w:sz w:val="24"/>
          <w:szCs w:val="24"/>
          <w:u w:val="single"/>
        </w:rPr>
        <w:t xml:space="preserve"> </w:t>
      </w:r>
      <w:r w:rsidRPr="00A334EB">
        <w:rPr>
          <w:b/>
          <w:bCs/>
          <w:sz w:val="24"/>
          <w:szCs w:val="24"/>
          <w:u w:val="single"/>
        </w:rPr>
        <w:t>position</w:t>
      </w:r>
      <w:r w:rsidRPr="00A334EB">
        <w:rPr>
          <w:spacing w:val="-3"/>
          <w:sz w:val="24"/>
          <w:szCs w:val="24"/>
        </w:rPr>
        <w:t xml:space="preserve"> </w:t>
      </w:r>
      <w:r w:rsidRPr="00A334EB">
        <w:rPr>
          <w:sz w:val="24"/>
          <w:szCs w:val="24"/>
        </w:rPr>
        <w:t>instead</w:t>
      </w:r>
      <w:r w:rsidRPr="00A334EB">
        <w:rPr>
          <w:spacing w:val="-4"/>
          <w:sz w:val="24"/>
          <w:szCs w:val="24"/>
        </w:rPr>
        <w:t xml:space="preserve"> </w:t>
      </w:r>
      <w:r w:rsidRPr="00A334EB">
        <w:rPr>
          <w:sz w:val="24"/>
          <w:szCs w:val="24"/>
        </w:rPr>
        <w:t>of a person’s name.</w:t>
      </w:r>
    </w:p>
    <w:p w14:paraId="4EF260CB" w14:textId="39D2A39F" w:rsidR="00A334EB" w:rsidRPr="00DE0748" w:rsidRDefault="00A334EB" w:rsidP="00DE0748">
      <w:pPr>
        <w:pStyle w:val="ListParagraph"/>
        <w:numPr>
          <w:ilvl w:val="1"/>
          <w:numId w:val="36"/>
        </w:numPr>
        <w:tabs>
          <w:tab w:val="left" w:pos="1170"/>
        </w:tabs>
        <w:spacing w:after="240"/>
        <w:ind w:left="1080" w:right="20"/>
        <w:rPr>
          <w:sz w:val="24"/>
        </w:rPr>
      </w:pPr>
      <w:r>
        <w:rPr>
          <w:sz w:val="24"/>
        </w:rPr>
        <w:t xml:space="preserve">The </w:t>
      </w:r>
      <w:r w:rsidRPr="00A334EB">
        <w:rPr>
          <w:sz w:val="24"/>
          <w:u w:val="single"/>
        </w:rPr>
        <w:t>designated position</w:t>
      </w:r>
      <w:r>
        <w:rPr>
          <w:sz w:val="24"/>
        </w:rPr>
        <w:t xml:space="preserve"> is responsible for signing all </w:t>
      </w:r>
      <w:r w:rsidRPr="0021067D">
        <w:rPr>
          <w:sz w:val="20"/>
          <w:szCs w:val="24"/>
        </w:rPr>
        <w:t>APPLICATION</w:t>
      </w:r>
      <w:r>
        <w:rPr>
          <w:sz w:val="19"/>
        </w:rPr>
        <w:t xml:space="preserve"> </w:t>
      </w:r>
      <w:r>
        <w:rPr>
          <w:sz w:val="24"/>
        </w:rPr>
        <w:t>documents.</w:t>
      </w:r>
      <w:r>
        <w:rPr>
          <w:spacing w:val="40"/>
          <w:sz w:val="24"/>
        </w:rPr>
        <w:t xml:space="preserve"> </w:t>
      </w:r>
      <w:r>
        <w:rPr>
          <w:sz w:val="24"/>
        </w:rPr>
        <w:t xml:space="preserve">The </w:t>
      </w:r>
      <w:r w:rsidRPr="00A334EB">
        <w:rPr>
          <w:sz w:val="24"/>
          <w:szCs w:val="32"/>
        </w:rPr>
        <w:t xml:space="preserve">Application </w:t>
      </w:r>
      <w:r>
        <w:rPr>
          <w:sz w:val="24"/>
        </w:rPr>
        <w:t>Form</w:t>
      </w:r>
      <w:r w:rsidR="00E27D4B">
        <w:rPr>
          <w:sz w:val="24"/>
        </w:rPr>
        <w:t xml:space="preserve"> </w:t>
      </w:r>
      <w:r>
        <w:rPr>
          <w:sz w:val="24"/>
        </w:rPr>
        <w:t xml:space="preserve">and </w:t>
      </w:r>
      <w:r w:rsidRPr="00F41FE4">
        <w:rPr>
          <w:sz w:val="20"/>
          <w:szCs w:val="24"/>
        </w:rPr>
        <w:t>CEQA</w:t>
      </w:r>
      <w:r>
        <w:rPr>
          <w:sz w:val="19"/>
        </w:rPr>
        <w:t xml:space="preserve"> </w:t>
      </w:r>
      <w:r>
        <w:rPr>
          <w:sz w:val="24"/>
        </w:rPr>
        <w:t xml:space="preserve">Compliance Certification Form </w:t>
      </w:r>
      <w:r w:rsidRPr="00977DFE">
        <w:rPr>
          <w:sz w:val="20"/>
          <w:szCs w:val="24"/>
        </w:rPr>
        <w:t>AUTHORIZED REPRESENTATIVE</w:t>
      </w:r>
      <w:r>
        <w:rPr>
          <w:spacing w:val="-5"/>
          <w:sz w:val="24"/>
        </w:rPr>
        <w:t xml:space="preserve"> </w:t>
      </w:r>
      <w:r>
        <w:rPr>
          <w:sz w:val="24"/>
        </w:rPr>
        <w:t>signature lines must be signed by the same designated</w:t>
      </w:r>
      <w:r>
        <w:rPr>
          <w:spacing w:val="-4"/>
          <w:sz w:val="24"/>
        </w:rPr>
        <w:t xml:space="preserve"> </w:t>
      </w:r>
      <w:r>
        <w:rPr>
          <w:sz w:val="24"/>
        </w:rPr>
        <w:t>position</w:t>
      </w:r>
      <w:r>
        <w:rPr>
          <w:spacing w:val="-3"/>
          <w:sz w:val="24"/>
        </w:rPr>
        <w:t xml:space="preserve"> </w:t>
      </w:r>
      <w:r>
        <w:rPr>
          <w:sz w:val="24"/>
        </w:rPr>
        <w:t>identified</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Certification Letter</w:t>
      </w:r>
      <w:r>
        <w:rPr>
          <w:spacing w:val="-2"/>
          <w:sz w:val="24"/>
        </w:rPr>
        <w:t xml:space="preserve"> </w:t>
      </w:r>
      <w:r>
        <w:rPr>
          <w:sz w:val="24"/>
        </w:rPr>
        <w:t>–</w:t>
      </w:r>
      <w:r>
        <w:rPr>
          <w:spacing w:val="-2"/>
          <w:sz w:val="24"/>
        </w:rPr>
        <w:t xml:space="preserve"> </w:t>
      </w:r>
      <w:r>
        <w:rPr>
          <w:sz w:val="24"/>
        </w:rPr>
        <w:t>Provision</w:t>
      </w:r>
      <w:r>
        <w:rPr>
          <w:spacing w:val="-2"/>
          <w:sz w:val="24"/>
        </w:rPr>
        <w:t xml:space="preserve"> </w:t>
      </w:r>
      <w:r>
        <w:rPr>
          <w:sz w:val="24"/>
        </w:rPr>
        <w:t>3.</w:t>
      </w:r>
    </w:p>
    <w:p w14:paraId="741893B8" w14:textId="643E8BC7" w:rsidR="00A334EB" w:rsidRPr="00DE0748" w:rsidRDefault="00A334EB" w:rsidP="00DE0748">
      <w:pPr>
        <w:pStyle w:val="ListParagraph"/>
        <w:numPr>
          <w:ilvl w:val="1"/>
          <w:numId w:val="36"/>
        </w:numPr>
        <w:tabs>
          <w:tab w:val="left" w:pos="1170"/>
        </w:tabs>
        <w:spacing w:after="240"/>
        <w:ind w:left="1080" w:right="20"/>
        <w:rPr>
          <w:i/>
          <w:sz w:val="24"/>
        </w:rPr>
      </w:pPr>
      <w:r>
        <w:rPr>
          <w:sz w:val="24"/>
        </w:rPr>
        <w:t>If</w:t>
      </w:r>
      <w:r>
        <w:rPr>
          <w:spacing w:val="-3"/>
          <w:sz w:val="24"/>
        </w:rPr>
        <w:t xml:space="preserve"> </w:t>
      </w:r>
      <w:r>
        <w:rPr>
          <w:sz w:val="24"/>
        </w:rPr>
        <w:t>the</w:t>
      </w:r>
      <w:r>
        <w:rPr>
          <w:spacing w:val="-3"/>
          <w:sz w:val="24"/>
        </w:rPr>
        <w:t xml:space="preserve"> </w:t>
      </w:r>
      <w:r w:rsidRPr="00977DFE">
        <w:rPr>
          <w:sz w:val="20"/>
          <w:szCs w:val="24"/>
        </w:rPr>
        <w:t>AUTHORIZED</w:t>
      </w:r>
      <w:r w:rsidRPr="00977DFE">
        <w:rPr>
          <w:spacing w:val="-14"/>
          <w:sz w:val="20"/>
          <w:szCs w:val="24"/>
        </w:rPr>
        <w:t xml:space="preserve"> </w:t>
      </w:r>
      <w:r w:rsidRPr="00977DFE">
        <w:rPr>
          <w:sz w:val="20"/>
          <w:szCs w:val="24"/>
        </w:rPr>
        <w:t>REPRESENTATIVE</w:t>
      </w:r>
      <w:r>
        <w:rPr>
          <w:spacing w:val="-3"/>
          <w:sz w:val="19"/>
        </w:rPr>
        <w:t xml:space="preserve"> </w:t>
      </w:r>
      <w:r>
        <w:rPr>
          <w:sz w:val="24"/>
        </w:rPr>
        <w:t>will</w:t>
      </w:r>
      <w:r>
        <w:rPr>
          <w:spacing w:val="-5"/>
          <w:sz w:val="24"/>
        </w:rPr>
        <w:t xml:space="preserve"> </w:t>
      </w:r>
      <w:r>
        <w:rPr>
          <w:sz w:val="24"/>
        </w:rPr>
        <w:t>have</w:t>
      </w:r>
      <w:r>
        <w:rPr>
          <w:spacing w:val="-3"/>
          <w:sz w:val="24"/>
        </w:rPr>
        <w:t xml:space="preserve"> </w:t>
      </w:r>
      <w:r>
        <w:rPr>
          <w:sz w:val="24"/>
        </w:rPr>
        <w:t>another</w:t>
      </w:r>
      <w:r>
        <w:rPr>
          <w:spacing w:val="-5"/>
          <w:sz w:val="24"/>
        </w:rPr>
        <w:t xml:space="preserve"> </w:t>
      </w:r>
      <w:r>
        <w:rPr>
          <w:sz w:val="24"/>
        </w:rPr>
        <w:t>person</w:t>
      </w:r>
      <w:r>
        <w:rPr>
          <w:spacing w:val="-3"/>
          <w:sz w:val="24"/>
        </w:rPr>
        <w:t xml:space="preserve"> </w:t>
      </w:r>
      <w:r>
        <w:rPr>
          <w:sz w:val="24"/>
        </w:rPr>
        <w:t>(designee)</w:t>
      </w:r>
      <w:r>
        <w:rPr>
          <w:spacing w:val="-4"/>
          <w:sz w:val="24"/>
        </w:rPr>
        <w:t xml:space="preserve"> </w:t>
      </w:r>
      <w:r>
        <w:rPr>
          <w:sz w:val="24"/>
        </w:rPr>
        <w:t xml:space="preserve">sign a form on their behalf, include a letter or memo from the </w:t>
      </w:r>
      <w:r w:rsidRPr="00977DFE">
        <w:rPr>
          <w:sz w:val="20"/>
          <w:szCs w:val="24"/>
        </w:rPr>
        <w:t>AUTHORIZED REPRESENTATIVE</w:t>
      </w:r>
      <w:r>
        <w:rPr>
          <w:sz w:val="19"/>
        </w:rPr>
        <w:t xml:space="preserve"> </w:t>
      </w:r>
      <w:r>
        <w:rPr>
          <w:sz w:val="24"/>
        </w:rPr>
        <w:t>that identifies the designee’s position and the documents they</w:t>
      </w:r>
      <w:r>
        <w:rPr>
          <w:spacing w:val="-2"/>
          <w:sz w:val="24"/>
        </w:rPr>
        <w:t xml:space="preserve"> </w:t>
      </w:r>
      <w:r>
        <w:rPr>
          <w:sz w:val="24"/>
        </w:rPr>
        <w:t xml:space="preserve">can sign. For example, indicate whether the </w:t>
      </w:r>
      <w:proofErr w:type="gramStart"/>
      <w:r>
        <w:rPr>
          <w:sz w:val="24"/>
        </w:rPr>
        <w:t>designee</w:t>
      </w:r>
      <w:proofErr w:type="gramEnd"/>
      <w:r>
        <w:rPr>
          <w:sz w:val="24"/>
        </w:rPr>
        <w:t xml:space="preserve"> is authorized to sign </w:t>
      </w:r>
      <w:r w:rsidRPr="00DA1A08">
        <w:rPr>
          <w:i/>
          <w:iCs/>
          <w:sz w:val="24"/>
        </w:rPr>
        <w:t>all</w:t>
      </w:r>
      <w:r>
        <w:rPr>
          <w:sz w:val="24"/>
        </w:rPr>
        <w:t xml:space="preserve"> documents or </w:t>
      </w:r>
      <w:r w:rsidRPr="00DA1A08">
        <w:rPr>
          <w:i/>
          <w:iCs/>
          <w:sz w:val="24"/>
        </w:rPr>
        <w:t>list the specific</w:t>
      </w:r>
      <w:r>
        <w:rPr>
          <w:sz w:val="24"/>
        </w:rPr>
        <w:t xml:space="preserve"> documents </w:t>
      </w:r>
      <w:r w:rsidRPr="00DA1A08">
        <w:rPr>
          <w:iCs/>
          <w:sz w:val="24"/>
        </w:rPr>
        <w:t>they can sign</w:t>
      </w:r>
      <w:r>
        <w:rPr>
          <w:i/>
          <w:sz w:val="24"/>
        </w:rPr>
        <w:t>.</w:t>
      </w:r>
    </w:p>
    <w:p w14:paraId="6883BE91" w14:textId="676F0A2F" w:rsidR="00EB691E" w:rsidRPr="00DE0748" w:rsidRDefault="00A334EB" w:rsidP="00DE0748">
      <w:pPr>
        <w:pStyle w:val="ListParagraph"/>
        <w:numPr>
          <w:ilvl w:val="1"/>
          <w:numId w:val="36"/>
        </w:numPr>
        <w:tabs>
          <w:tab w:val="left" w:pos="1170"/>
        </w:tabs>
        <w:spacing w:after="240"/>
        <w:ind w:left="1080" w:right="20"/>
        <w:rPr>
          <w:b/>
          <w:bCs/>
          <w:sz w:val="24"/>
        </w:rPr>
      </w:pPr>
      <w:r w:rsidRPr="004E2359">
        <w:rPr>
          <w:b/>
          <w:bCs/>
          <w:iCs/>
          <w:sz w:val="24"/>
        </w:rPr>
        <w:t>All</w:t>
      </w:r>
      <w:r w:rsidRPr="004E2359">
        <w:rPr>
          <w:b/>
          <w:bCs/>
          <w:iCs/>
          <w:spacing w:val="-3"/>
          <w:sz w:val="24"/>
        </w:rPr>
        <w:t xml:space="preserve"> </w:t>
      </w:r>
      <w:r w:rsidRPr="004E2359">
        <w:rPr>
          <w:b/>
          <w:bCs/>
          <w:iCs/>
          <w:sz w:val="24"/>
        </w:rPr>
        <w:t>signatures</w:t>
      </w:r>
      <w:r w:rsidRPr="004E2359">
        <w:rPr>
          <w:b/>
          <w:bCs/>
          <w:iCs/>
          <w:spacing w:val="-2"/>
          <w:sz w:val="24"/>
        </w:rPr>
        <w:t xml:space="preserve"> </w:t>
      </w:r>
      <w:r w:rsidRPr="004E2359">
        <w:rPr>
          <w:b/>
          <w:bCs/>
          <w:iCs/>
          <w:sz w:val="24"/>
        </w:rPr>
        <w:t>required</w:t>
      </w:r>
      <w:r w:rsidRPr="004E2359">
        <w:rPr>
          <w:b/>
          <w:bCs/>
          <w:iCs/>
          <w:spacing w:val="-2"/>
          <w:sz w:val="24"/>
        </w:rPr>
        <w:t xml:space="preserve"> </w:t>
      </w:r>
      <w:r w:rsidRPr="004E2359">
        <w:rPr>
          <w:b/>
          <w:bCs/>
          <w:iCs/>
          <w:sz w:val="24"/>
        </w:rPr>
        <w:t>in</w:t>
      </w:r>
      <w:r w:rsidRPr="004E2359">
        <w:rPr>
          <w:b/>
          <w:bCs/>
          <w:iCs/>
          <w:spacing w:val="-4"/>
          <w:sz w:val="24"/>
        </w:rPr>
        <w:t xml:space="preserve"> </w:t>
      </w:r>
      <w:r w:rsidRPr="004E2359">
        <w:rPr>
          <w:b/>
          <w:bCs/>
          <w:iCs/>
          <w:sz w:val="24"/>
        </w:rPr>
        <w:t>this</w:t>
      </w:r>
      <w:r w:rsidRPr="004E2359">
        <w:rPr>
          <w:b/>
          <w:bCs/>
          <w:iCs/>
          <w:spacing w:val="-5"/>
          <w:sz w:val="24"/>
        </w:rPr>
        <w:t xml:space="preserve"> </w:t>
      </w:r>
      <w:r w:rsidR="001C793B" w:rsidRPr="001C793B">
        <w:rPr>
          <w:b/>
          <w:bCs/>
          <w:iCs/>
          <w:sz w:val="20"/>
          <w:szCs w:val="18"/>
        </w:rPr>
        <w:t>APPLICATION</w:t>
      </w:r>
      <w:r w:rsidRPr="004E2359">
        <w:rPr>
          <w:b/>
          <w:bCs/>
          <w:iCs/>
          <w:spacing w:val="-2"/>
          <w:sz w:val="24"/>
        </w:rPr>
        <w:t xml:space="preserve"> </w:t>
      </w:r>
      <w:r w:rsidRPr="004E2359">
        <w:rPr>
          <w:b/>
          <w:bCs/>
          <w:iCs/>
          <w:sz w:val="24"/>
        </w:rPr>
        <w:t>guide</w:t>
      </w:r>
      <w:r w:rsidRPr="004E2359">
        <w:rPr>
          <w:b/>
          <w:bCs/>
          <w:spacing w:val="-1"/>
          <w:sz w:val="24"/>
        </w:rPr>
        <w:t xml:space="preserve"> </w:t>
      </w:r>
      <w:r w:rsidRPr="004E2359">
        <w:rPr>
          <w:b/>
          <w:bCs/>
          <w:sz w:val="24"/>
        </w:rPr>
        <w:t>are</w:t>
      </w:r>
      <w:r w:rsidRPr="004E2359">
        <w:rPr>
          <w:b/>
          <w:bCs/>
          <w:spacing w:val="-2"/>
          <w:sz w:val="24"/>
        </w:rPr>
        <w:t xml:space="preserve"> </w:t>
      </w:r>
      <w:r w:rsidRPr="004E2359">
        <w:rPr>
          <w:b/>
          <w:bCs/>
          <w:sz w:val="24"/>
        </w:rPr>
        <w:t>the</w:t>
      </w:r>
      <w:r w:rsidRPr="004E2359">
        <w:rPr>
          <w:b/>
          <w:bCs/>
          <w:spacing w:val="-2"/>
          <w:sz w:val="24"/>
        </w:rPr>
        <w:t xml:space="preserve"> </w:t>
      </w:r>
      <w:r w:rsidRPr="004E2359">
        <w:rPr>
          <w:b/>
          <w:bCs/>
          <w:sz w:val="24"/>
        </w:rPr>
        <w:t>signature</w:t>
      </w:r>
      <w:r w:rsidRPr="004E2359">
        <w:rPr>
          <w:b/>
          <w:bCs/>
          <w:spacing w:val="-2"/>
          <w:sz w:val="24"/>
        </w:rPr>
        <w:t xml:space="preserve"> </w:t>
      </w:r>
      <w:r w:rsidRPr="004E2359">
        <w:rPr>
          <w:b/>
          <w:bCs/>
          <w:sz w:val="24"/>
        </w:rPr>
        <w:t xml:space="preserve">of </w:t>
      </w:r>
      <w:r w:rsidRPr="004E2359">
        <w:rPr>
          <w:b/>
          <w:bCs/>
          <w:spacing w:val="-5"/>
          <w:sz w:val="24"/>
        </w:rPr>
        <w:t>the</w:t>
      </w:r>
      <w:r>
        <w:rPr>
          <w:b/>
          <w:bCs/>
          <w:spacing w:val="-5"/>
          <w:sz w:val="24"/>
        </w:rPr>
        <w:t xml:space="preserve"> </w:t>
      </w:r>
      <w:r w:rsidRPr="00977DFE">
        <w:rPr>
          <w:b/>
          <w:bCs/>
          <w:sz w:val="20"/>
          <w:szCs w:val="24"/>
        </w:rPr>
        <w:t>AUTHORIZED</w:t>
      </w:r>
      <w:r w:rsidRPr="00977DFE">
        <w:rPr>
          <w:b/>
          <w:bCs/>
          <w:spacing w:val="-14"/>
          <w:sz w:val="20"/>
          <w:szCs w:val="24"/>
        </w:rPr>
        <w:t xml:space="preserve"> </w:t>
      </w:r>
      <w:r w:rsidRPr="00977DFE">
        <w:rPr>
          <w:b/>
          <w:bCs/>
          <w:sz w:val="20"/>
          <w:szCs w:val="24"/>
        </w:rPr>
        <w:t>REPRESENTATIVE</w:t>
      </w:r>
      <w:r w:rsidRPr="004E2359">
        <w:rPr>
          <w:b/>
          <w:bCs/>
          <w:spacing w:val="-2"/>
          <w:sz w:val="19"/>
        </w:rPr>
        <w:t xml:space="preserve"> </w:t>
      </w:r>
      <w:r w:rsidRPr="004E2359">
        <w:rPr>
          <w:b/>
          <w:bCs/>
          <w:sz w:val="24"/>
        </w:rPr>
        <w:t>or</w:t>
      </w:r>
      <w:r w:rsidRPr="004E2359">
        <w:rPr>
          <w:b/>
          <w:bCs/>
          <w:spacing w:val="-12"/>
          <w:sz w:val="24"/>
        </w:rPr>
        <w:t xml:space="preserve"> </w:t>
      </w:r>
      <w:r w:rsidRPr="004E2359">
        <w:rPr>
          <w:b/>
          <w:bCs/>
          <w:spacing w:val="-2"/>
          <w:sz w:val="24"/>
        </w:rPr>
        <w:t>designee</w:t>
      </w:r>
      <w:r w:rsidR="00DE0748">
        <w:rPr>
          <w:b/>
          <w:bCs/>
          <w:spacing w:val="-2"/>
          <w:sz w:val="24"/>
        </w:rPr>
        <w:t>.</w:t>
      </w:r>
    </w:p>
    <w:p w14:paraId="28A43D12" w14:textId="543033C1" w:rsidR="00EB691E" w:rsidRDefault="0040714C" w:rsidP="00DE0748">
      <w:pPr>
        <w:pStyle w:val="Heading3"/>
        <w:spacing w:before="0" w:after="240"/>
      </w:pPr>
      <w:r>
        <w:t>Alternate Process</w:t>
      </w:r>
      <w:r w:rsidR="00EB691E">
        <w:t xml:space="preserve"> for </w:t>
      </w:r>
      <w:r w:rsidR="001632F3">
        <w:t>Reallocation to</w:t>
      </w:r>
      <w:r w:rsidR="00304B1B">
        <w:t xml:space="preserve"> an</w:t>
      </w:r>
      <w:r w:rsidR="001632F3">
        <w:t xml:space="preserve"> Eligible </w:t>
      </w:r>
      <w:r w:rsidR="00304B1B">
        <w:t>Public Agency</w:t>
      </w:r>
      <w:r w:rsidR="00E06B17">
        <w:t>:</w:t>
      </w:r>
    </w:p>
    <w:p w14:paraId="6F39E5A8" w14:textId="18937868" w:rsidR="00FD3738" w:rsidRDefault="00AE302A" w:rsidP="00DE0748">
      <w:pPr>
        <w:tabs>
          <w:tab w:val="left" w:pos="1260"/>
        </w:tabs>
        <w:spacing w:after="240"/>
        <w:ind w:right="20"/>
        <w:rPr>
          <w:sz w:val="24"/>
        </w:rPr>
      </w:pPr>
      <w:r w:rsidRPr="0040714C">
        <w:rPr>
          <w:sz w:val="24"/>
        </w:rPr>
        <w:t xml:space="preserve">If a </w:t>
      </w:r>
      <w:r w:rsidRPr="0040714C">
        <w:rPr>
          <w:sz w:val="20"/>
          <w:szCs w:val="18"/>
        </w:rPr>
        <w:t xml:space="preserve">STATE AGENCY </w:t>
      </w:r>
      <w:r w:rsidR="00304B1B">
        <w:rPr>
          <w:sz w:val="24"/>
        </w:rPr>
        <w:t>reallocates</w:t>
      </w:r>
      <w:r w:rsidRPr="0040714C">
        <w:rPr>
          <w:sz w:val="24"/>
        </w:rPr>
        <w:t xml:space="preserve"> its funding to another eligible public agency, provide a letter designating the entity, funding amount, </w:t>
      </w:r>
      <w:r w:rsidR="00DE7E88" w:rsidRPr="00DE7E88">
        <w:rPr>
          <w:sz w:val="20"/>
          <w:szCs w:val="18"/>
        </w:rPr>
        <w:t>PROJECT</w:t>
      </w:r>
      <w:r w:rsidRPr="0040714C">
        <w:rPr>
          <w:sz w:val="24"/>
        </w:rPr>
        <w:t xml:space="preserve"> name, </w:t>
      </w:r>
      <w:r w:rsidRPr="00E271A6">
        <w:rPr>
          <w:sz w:val="24"/>
        </w:rPr>
        <w:t xml:space="preserve">and a description how the </w:t>
      </w:r>
      <w:r w:rsidR="00DE7E88" w:rsidRPr="00DE7E88">
        <w:rPr>
          <w:sz w:val="20"/>
          <w:szCs w:val="18"/>
        </w:rPr>
        <w:t>PROJECT</w:t>
      </w:r>
      <w:r w:rsidRPr="00E271A6">
        <w:rPr>
          <w:sz w:val="24"/>
        </w:rPr>
        <w:t xml:space="preserve"> aligns with at least one of the </w:t>
      </w:r>
      <w:r w:rsidR="004778CF" w:rsidRPr="004778CF">
        <w:rPr>
          <w:sz w:val="20"/>
          <w:szCs w:val="18"/>
        </w:rPr>
        <w:t>STATE AGENCY’S</w:t>
      </w:r>
      <w:r w:rsidRPr="00E271A6">
        <w:rPr>
          <w:sz w:val="24"/>
        </w:rPr>
        <w:t xml:space="preserve"> </w:t>
      </w:r>
      <w:r w:rsidRPr="00E131B0">
        <w:rPr>
          <w:sz w:val="20"/>
          <w:szCs w:val="18"/>
        </w:rPr>
        <w:t>SCORP</w:t>
      </w:r>
      <w:r w:rsidRPr="00E271A6">
        <w:rPr>
          <w:sz w:val="24"/>
        </w:rPr>
        <w:t xml:space="preserve"> priorities</w:t>
      </w:r>
      <w:r w:rsidRPr="0040714C">
        <w:rPr>
          <w:sz w:val="24"/>
        </w:rPr>
        <w:t>.</w:t>
      </w:r>
    </w:p>
    <w:p w14:paraId="5CF43623" w14:textId="4902BF4F" w:rsidR="00DE0748" w:rsidRDefault="00FD3738" w:rsidP="00DE0748">
      <w:pPr>
        <w:tabs>
          <w:tab w:val="left" w:pos="1260"/>
        </w:tabs>
        <w:ind w:right="20"/>
        <w:rPr>
          <w:sz w:val="24"/>
        </w:rPr>
      </w:pPr>
      <w:r w:rsidRPr="00DE0748">
        <w:rPr>
          <w:smallCaps/>
          <w:sz w:val="24"/>
        </w:rPr>
        <w:t>LOCAL AGENCIES</w:t>
      </w:r>
      <w:r w:rsidRPr="00DE0748">
        <w:rPr>
          <w:sz w:val="24"/>
        </w:rPr>
        <w:t xml:space="preserve"> that are pass-through recipients from a </w:t>
      </w:r>
      <w:r w:rsidRPr="00DE0748">
        <w:rPr>
          <w:smallCaps/>
          <w:sz w:val="24"/>
        </w:rPr>
        <w:t>STATE AGENCY</w:t>
      </w:r>
      <w:r w:rsidRPr="00DE0748">
        <w:rPr>
          <w:sz w:val="24"/>
        </w:rPr>
        <w:t xml:space="preserve"> must also complete an authorizing resolution. See Checklist item 2.</w:t>
      </w:r>
    </w:p>
    <w:p w14:paraId="705005FD" w14:textId="75732950" w:rsidR="00A334EB" w:rsidRPr="00DE0748" w:rsidRDefault="00DE0748" w:rsidP="00DE0748">
      <w:pPr>
        <w:rPr>
          <w:sz w:val="24"/>
        </w:rPr>
      </w:pPr>
      <w:r>
        <w:rPr>
          <w:sz w:val="24"/>
        </w:rPr>
        <w:br w:type="page"/>
      </w:r>
    </w:p>
    <w:p w14:paraId="6F76A5BA" w14:textId="53777674" w:rsidR="00A334EB" w:rsidRPr="003D7B94" w:rsidRDefault="00A334EB" w:rsidP="003D7B94">
      <w:pPr>
        <w:pStyle w:val="Heading3"/>
        <w:spacing w:before="0" w:after="240"/>
      </w:pPr>
      <w:r>
        <w:lastRenderedPageBreak/>
        <w:t>Certification Letter Language</w:t>
      </w:r>
    </w:p>
    <w:p w14:paraId="05EB47FE" w14:textId="65259F03" w:rsidR="00B905C4" w:rsidRDefault="00B905C4" w:rsidP="003D7B94">
      <w:pPr>
        <w:pStyle w:val="BodyText"/>
        <w:spacing w:after="240"/>
        <w:ind w:left="100" w:right="20"/>
      </w:pPr>
      <w:r>
        <w:rPr>
          <w:spacing w:val="-2"/>
        </w:rPr>
        <w:t>Date:</w:t>
      </w:r>
    </w:p>
    <w:p w14:paraId="2E3584A3" w14:textId="77777777" w:rsidR="00B905C4" w:rsidRDefault="00B905C4" w:rsidP="00772875">
      <w:pPr>
        <w:pStyle w:val="BodyText"/>
        <w:tabs>
          <w:tab w:val="left" w:pos="819"/>
        </w:tabs>
        <w:ind w:left="820" w:right="20" w:hanging="720"/>
      </w:pPr>
      <w:r>
        <w:rPr>
          <w:spacing w:val="-4"/>
        </w:rPr>
        <w:t>To:</w:t>
      </w:r>
      <w:r>
        <w:tab/>
        <w:t>California</w:t>
      </w:r>
      <w:r>
        <w:rPr>
          <w:spacing w:val="-7"/>
        </w:rPr>
        <w:t xml:space="preserve"> </w:t>
      </w:r>
      <w:r>
        <w:t>Department</w:t>
      </w:r>
      <w:r>
        <w:rPr>
          <w:spacing w:val="-10"/>
        </w:rPr>
        <w:t xml:space="preserve"> </w:t>
      </w:r>
      <w:r>
        <w:t>of</w:t>
      </w:r>
      <w:r>
        <w:rPr>
          <w:spacing w:val="-5"/>
        </w:rPr>
        <w:t xml:space="preserve"> </w:t>
      </w:r>
      <w:r>
        <w:t>Parks</w:t>
      </w:r>
      <w:r>
        <w:rPr>
          <w:spacing w:val="-10"/>
        </w:rPr>
        <w:t xml:space="preserve"> </w:t>
      </w:r>
      <w:r>
        <w:t>and</w:t>
      </w:r>
      <w:r>
        <w:rPr>
          <w:spacing w:val="-7"/>
        </w:rPr>
        <w:t xml:space="preserve"> </w:t>
      </w:r>
      <w:r>
        <w:t>Recreation Office of Grants and Local Services</w:t>
      </w:r>
    </w:p>
    <w:p w14:paraId="42638A62" w14:textId="787C7917" w:rsidR="00B905C4" w:rsidRPr="003D7B94" w:rsidRDefault="00B905C4" w:rsidP="003D7B94">
      <w:pPr>
        <w:pStyle w:val="BodyText"/>
        <w:spacing w:after="240"/>
        <w:ind w:left="820" w:right="20"/>
      </w:pPr>
      <w:r>
        <w:t>Land</w:t>
      </w:r>
      <w:r>
        <w:rPr>
          <w:spacing w:val="-3"/>
        </w:rPr>
        <w:t xml:space="preserve"> </w:t>
      </w:r>
      <w:r>
        <w:t>and</w:t>
      </w:r>
      <w:r>
        <w:rPr>
          <w:spacing w:val="-8"/>
        </w:rPr>
        <w:t xml:space="preserve"> </w:t>
      </w:r>
      <w:r>
        <w:t>Water</w:t>
      </w:r>
      <w:r>
        <w:rPr>
          <w:spacing w:val="-3"/>
        </w:rPr>
        <w:t xml:space="preserve"> </w:t>
      </w:r>
      <w:r>
        <w:t>Conservation</w:t>
      </w:r>
      <w:r>
        <w:rPr>
          <w:spacing w:val="-1"/>
        </w:rPr>
        <w:t xml:space="preserve"> </w:t>
      </w:r>
      <w:r>
        <w:t>Fund</w:t>
      </w:r>
      <w:r>
        <w:rPr>
          <w:spacing w:val="-3"/>
        </w:rPr>
        <w:t xml:space="preserve"> </w:t>
      </w:r>
      <w:r>
        <w:t>(LWCF)</w:t>
      </w:r>
      <w:r>
        <w:rPr>
          <w:spacing w:val="-4"/>
        </w:rPr>
        <w:t xml:space="preserve"> </w:t>
      </w:r>
      <w:r>
        <w:rPr>
          <w:spacing w:val="-2"/>
        </w:rPr>
        <w:t>Program</w:t>
      </w:r>
    </w:p>
    <w:p w14:paraId="7FC0B9F9" w14:textId="77777777" w:rsidR="00B905C4" w:rsidRDefault="00B905C4" w:rsidP="00772875">
      <w:pPr>
        <w:pStyle w:val="BodyText"/>
        <w:ind w:left="100" w:right="20"/>
      </w:pPr>
      <w:r>
        <w:t>From:</w:t>
      </w:r>
      <w:r>
        <w:rPr>
          <w:spacing w:val="24"/>
        </w:rPr>
        <w:t xml:space="preserve"> </w:t>
      </w:r>
      <w:r>
        <w:rPr>
          <w:spacing w:val="-2"/>
        </w:rPr>
        <w:t>Director</w:t>
      </w:r>
    </w:p>
    <w:p w14:paraId="2D105867" w14:textId="77777777" w:rsidR="006544D2" w:rsidRDefault="00B905C4" w:rsidP="00772875">
      <w:pPr>
        <w:pStyle w:val="BodyText"/>
        <w:ind w:left="820" w:right="20"/>
      </w:pPr>
      <w:r>
        <w:t>Name</w:t>
      </w:r>
      <w:r>
        <w:rPr>
          <w:spacing w:val="-13"/>
        </w:rPr>
        <w:t xml:space="preserve"> </w:t>
      </w:r>
      <w:r>
        <w:t>of</w:t>
      </w:r>
      <w:r>
        <w:rPr>
          <w:spacing w:val="-11"/>
        </w:rPr>
        <w:t xml:space="preserve"> </w:t>
      </w:r>
      <w:r>
        <w:t>State</w:t>
      </w:r>
      <w:r>
        <w:rPr>
          <w:spacing w:val="-11"/>
        </w:rPr>
        <w:t xml:space="preserve"> </w:t>
      </w:r>
      <w:r>
        <w:t xml:space="preserve">Agency </w:t>
      </w:r>
    </w:p>
    <w:p w14:paraId="1258D463" w14:textId="06EDB703" w:rsidR="00B905C4" w:rsidRDefault="00B905C4" w:rsidP="003D7B94">
      <w:pPr>
        <w:pStyle w:val="BodyText"/>
        <w:spacing w:after="240"/>
        <w:ind w:left="820" w:right="20"/>
      </w:pPr>
      <w:r>
        <w:rPr>
          <w:spacing w:val="-2"/>
        </w:rPr>
        <w:t>Address</w:t>
      </w:r>
    </w:p>
    <w:p w14:paraId="74D8A424" w14:textId="77777777" w:rsidR="00B905C4" w:rsidRDefault="00B905C4" w:rsidP="00772875">
      <w:pPr>
        <w:pStyle w:val="BodyText"/>
        <w:tabs>
          <w:tab w:val="left" w:pos="819"/>
        </w:tabs>
        <w:ind w:left="100" w:right="20"/>
      </w:pPr>
      <w:r>
        <w:rPr>
          <w:spacing w:val="-5"/>
        </w:rPr>
        <w:t>Re:</w:t>
      </w:r>
      <w:r>
        <w:tab/>
        <w:t>Certification</w:t>
      </w:r>
      <w:r>
        <w:rPr>
          <w:spacing w:val="-6"/>
        </w:rPr>
        <w:t xml:space="preserve"> </w:t>
      </w:r>
      <w:r>
        <w:rPr>
          <w:spacing w:val="-2"/>
        </w:rPr>
        <w:t>Letter</w:t>
      </w:r>
    </w:p>
    <w:p w14:paraId="35EE5C8B" w14:textId="675DB83F" w:rsidR="00B905C4" w:rsidRDefault="00B905C4" w:rsidP="003D7B94">
      <w:pPr>
        <w:pStyle w:val="BodyText"/>
        <w:tabs>
          <w:tab w:val="left" w:pos="8739"/>
        </w:tabs>
        <w:spacing w:after="240"/>
        <w:ind w:left="820" w:right="20"/>
        <w:rPr>
          <w:rFonts w:ascii="Times New Roman"/>
        </w:rPr>
      </w:pPr>
      <w:r>
        <w:t xml:space="preserve">Name of LWCF Project: </w:t>
      </w:r>
      <w:r>
        <w:rPr>
          <w:rFonts w:ascii="Times New Roman"/>
          <w:u w:val="single"/>
        </w:rPr>
        <w:tab/>
      </w:r>
    </w:p>
    <w:p w14:paraId="1461141E" w14:textId="77777777" w:rsidR="00B905C4" w:rsidRDefault="00B905C4" w:rsidP="00772875">
      <w:pPr>
        <w:pStyle w:val="BodyText"/>
        <w:ind w:left="100" w:right="20"/>
      </w:pPr>
      <w:r>
        <w:t>This</w:t>
      </w:r>
      <w:r>
        <w:rPr>
          <w:spacing w:val="-5"/>
        </w:rPr>
        <w:t xml:space="preserve"> </w:t>
      </w:r>
      <w:r>
        <w:t>letter</w:t>
      </w:r>
      <w:r>
        <w:rPr>
          <w:spacing w:val="-3"/>
        </w:rPr>
        <w:t xml:space="preserve"> </w:t>
      </w:r>
      <w:r>
        <w:t>confirms</w:t>
      </w:r>
      <w:r>
        <w:rPr>
          <w:spacing w:val="-5"/>
        </w:rPr>
        <w:t xml:space="preserve"> </w:t>
      </w:r>
      <w:r>
        <w:t>that</w:t>
      </w:r>
      <w:r>
        <w:rPr>
          <w:spacing w:val="-1"/>
        </w:rPr>
        <w:t xml:space="preserve"> </w:t>
      </w:r>
      <w:r>
        <w:t>the</w:t>
      </w:r>
      <w:r>
        <w:rPr>
          <w:spacing w:val="-4"/>
        </w:rPr>
        <w:t xml:space="preserve"> </w:t>
      </w:r>
      <w:r>
        <w:t>Director</w:t>
      </w:r>
      <w:r>
        <w:rPr>
          <w:spacing w:val="-3"/>
        </w:rPr>
        <w:t xml:space="preserve"> </w:t>
      </w:r>
      <w:r>
        <w:t>has</w:t>
      </w:r>
      <w:r>
        <w:rPr>
          <w:spacing w:val="-3"/>
        </w:rPr>
        <w:t xml:space="preserve"> </w:t>
      </w:r>
      <w:r>
        <w:t>reviewed</w:t>
      </w:r>
      <w:r>
        <w:rPr>
          <w:spacing w:val="-1"/>
        </w:rPr>
        <w:t xml:space="preserve"> </w:t>
      </w:r>
      <w:r>
        <w:t>the</w:t>
      </w:r>
      <w:r>
        <w:rPr>
          <w:spacing w:val="-2"/>
        </w:rPr>
        <w:t xml:space="preserve"> </w:t>
      </w:r>
      <w:r>
        <w:t>(Name</w:t>
      </w:r>
      <w:r>
        <w:rPr>
          <w:spacing w:val="-1"/>
        </w:rPr>
        <w:t xml:space="preserve"> </w:t>
      </w:r>
      <w:r>
        <w:t>of</w:t>
      </w:r>
      <w:r>
        <w:rPr>
          <w:spacing w:val="-1"/>
        </w:rPr>
        <w:t xml:space="preserve"> </w:t>
      </w:r>
      <w:r>
        <w:rPr>
          <w:spacing w:val="-2"/>
        </w:rPr>
        <w:t>Project):</w:t>
      </w:r>
    </w:p>
    <w:p w14:paraId="19D9637A" w14:textId="5496E787" w:rsidR="00B905C4" w:rsidRDefault="00B905C4" w:rsidP="003D7B94">
      <w:pPr>
        <w:pStyle w:val="BodyText"/>
        <w:tabs>
          <w:tab w:val="left" w:pos="5859"/>
        </w:tabs>
        <w:spacing w:after="240"/>
        <w:ind w:left="100" w:right="20"/>
      </w:pPr>
      <w:r>
        <w:rPr>
          <w:rFonts w:ascii="Times New Roman"/>
          <w:u w:val="single"/>
        </w:rPr>
        <w:tab/>
      </w:r>
      <w:r>
        <w:rPr>
          <w:rFonts w:ascii="Times New Roman"/>
          <w:spacing w:val="-15"/>
        </w:rPr>
        <w:t xml:space="preserve"> </w:t>
      </w:r>
      <w:r>
        <w:t>LWCF</w:t>
      </w:r>
      <w:r>
        <w:rPr>
          <w:spacing w:val="-17"/>
        </w:rPr>
        <w:t xml:space="preserve"> </w:t>
      </w:r>
      <w:r w:rsidR="00B278F5">
        <w:t>a</w:t>
      </w:r>
      <w:r>
        <w:t>pplication</w:t>
      </w:r>
      <w:r>
        <w:rPr>
          <w:spacing w:val="-17"/>
        </w:rPr>
        <w:t xml:space="preserve"> </w:t>
      </w:r>
      <w:proofErr w:type="gramStart"/>
      <w:r>
        <w:t>packet,</w:t>
      </w:r>
      <w:proofErr w:type="gramEnd"/>
      <w:r>
        <w:t xml:space="preserve"> approves the filing </w:t>
      </w:r>
      <w:r w:rsidR="00B278F5">
        <w:t>o</w:t>
      </w:r>
      <w:r>
        <w:t xml:space="preserve">f the </w:t>
      </w:r>
      <w:r w:rsidR="00B278F5">
        <w:t>a</w:t>
      </w:r>
      <w:r>
        <w:t>pplication, and certifies the following:</w:t>
      </w:r>
    </w:p>
    <w:p w14:paraId="4BC7BF66" w14:textId="18A2896C" w:rsidR="004778CF" w:rsidRPr="003D7B94" w:rsidRDefault="00B905C4" w:rsidP="003D7B94">
      <w:pPr>
        <w:pStyle w:val="ListParagraph"/>
        <w:numPr>
          <w:ilvl w:val="0"/>
          <w:numId w:val="24"/>
        </w:numPr>
        <w:tabs>
          <w:tab w:val="left" w:pos="820"/>
        </w:tabs>
        <w:spacing w:after="240"/>
        <w:ind w:right="20"/>
        <w:rPr>
          <w:sz w:val="24"/>
        </w:rPr>
      </w:pPr>
      <w:r>
        <w:rPr>
          <w:sz w:val="24"/>
        </w:rPr>
        <w:t>Agrees to place the land shown within the LWCF Boundary Map under federal protection in Perpetuity</w:t>
      </w:r>
      <w:r>
        <w:rPr>
          <w:spacing w:val="40"/>
          <w:sz w:val="24"/>
        </w:rPr>
        <w:t xml:space="preserve"> </w:t>
      </w:r>
      <w:r>
        <w:rPr>
          <w:sz w:val="24"/>
        </w:rPr>
        <w:t xml:space="preserve">through 54 U.S.C. §200305(f)(3), which states: “No property acquired or developed with assistance under this section shall, without the approval of the National Secretary of the Interior, be converted to other than public outdoor recreation uses. The Secretary shall approve such conversion only if </w:t>
      </w:r>
      <w:r w:rsidR="005A1568" w:rsidRPr="003D7B94">
        <w:rPr>
          <w:sz w:val="24"/>
        </w:rPr>
        <w:t>the Secretary</w:t>
      </w:r>
      <w:r w:rsidRPr="003D7B94">
        <w:rPr>
          <w:sz w:val="24"/>
        </w:rPr>
        <w:t xml:space="preserve"> finds it to be in accord with the then existing comprehensive statewide outdoor recreation plan and only upon such conditions as </w:t>
      </w:r>
      <w:r w:rsidR="005A1568" w:rsidRPr="003D7B94">
        <w:rPr>
          <w:sz w:val="24"/>
        </w:rPr>
        <w:t>the Secretary</w:t>
      </w:r>
      <w:r w:rsidRPr="003D7B94">
        <w:rPr>
          <w:sz w:val="24"/>
        </w:rPr>
        <w:t xml:space="preserve"> deems</w:t>
      </w:r>
      <w:r>
        <w:rPr>
          <w:sz w:val="24"/>
        </w:rPr>
        <w:t xml:space="preserve"> necessary to assure the substitution of other recreation properties of at least equal fair market value and of reasonably equivalent usefulness and location.”</w:t>
      </w:r>
    </w:p>
    <w:p w14:paraId="40BC8F58" w14:textId="36AEBB48" w:rsidR="004778CF" w:rsidRPr="003D7B94" w:rsidRDefault="00996A87" w:rsidP="003D7B94">
      <w:pPr>
        <w:pStyle w:val="ListParagraph"/>
        <w:numPr>
          <w:ilvl w:val="0"/>
          <w:numId w:val="24"/>
        </w:numPr>
        <w:tabs>
          <w:tab w:val="left" w:pos="820"/>
        </w:tabs>
        <w:spacing w:after="240"/>
        <w:ind w:right="20"/>
        <w:rPr>
          <w:sz w:val="24"/>
        </w:rPr>
      </w:pPr>
      <w:r w:rsidRPr="00996A87">
        <w:rPr>
          <w:sz w:val="24"/>
          <w:szCs w:val="24"/>
        </w:rPr>
        <w:t>Attests that there are no known issues that would delay the project</w:t>
      </w:r>
      <w:r w:rsidR="00565A2C">
        <w:rPr>
          <w:sz w:val="24"/>
          <w:szCs w:val="24"/>
        </w:rPr>
        <w:t>’</w:t>
      </w:r>
      <w:r w:rsidRPr="00996A87">
        <w:rPr>
          <w:sz w:val="24"/>
          <w:szCs w:val="24"/>
        </w:rPr>
        <w:t xml:space="preserve">s timely obligation and agrees to move forward with Post-Selection Federal Requirements quickly, </w:t>
      </w:r>
      <w:proofErr w:type="gramStart"/>
      <w:r w:rsidRPr="00996A87">
        <w:rPr>
          <w:sz w:val="24"/>
          <w:szCs w:val="24"/>
        </w:rPr>
        <w:t>in order to</w:t>
      </w:r>
      <w:proofErr w:type="gramEnd"/>
      <w:r w:rsidRPr="00996A87">
        <w:rPr>
          <w:sz w:val="24"/>
          <w:szCs w:val="24"/>
        </w:rPr>
        <w:t xml:space="preserve"> avoid the Reallocation Process.</w:t>
      </w:r>
    </w:p>
    <w:p w14:paraId="2A71A12C" w14:textId="77777777" w:rsidR="00B905C4" w:rsidRDefault="00B905C4" w:rsidP="00C3282C">
      <w:pPr>
        <w:pStyle w:val="ListParagraph"/>
        <w:numPr>
          <w:ilvl w:val="0"/>
          <w:numId w:val="24"/>
        </w:numPr>
        <w:tabs>
          <w:tab w:val="left" w:pos="820"/>
        </w:tabs>
        <w:ind w:right="20"/>
        <w:rPr>
          <w:sz w:val="24"/>
        </w:rPr>
      </w:pPr>
      <w:r>
        <w:rPr>
          <w:sz w:val="24"/>
        </w:rPr>
        <w:t>Appoints the</w:t>
      </w:r>
      <w:r>
        <w:rPr>
          <w:spacing w:val="1"/>
          <w:sz w:val="24"/>
        </w:rPr>
        <w:t xml:space="preserve"> </w:t>
      </w:r>
      <w:r>
        <w:rPr>
          <w:sz w:val="24"/>
        </w:rPr>
        <w:t>(Authorized</w:t>
      </w:r>
      <w:r>
        <w:rPr>
          <w:spacing w:val="1"/>
          <w:sz w:val="24"/>
        </w:rPr>
        <w:t xml:space="preserve"> </w:t>
      </w:r>
      <w:r>
        <w:rPr>
          <w:sz w:val="24"/>
        </w:rPr>
        <w:t>Representative</w:t>
      </w:r>
      <w:r>
        <w:rPr>
          <w:spacing w:val="2"/>
          <w:sz w:val="24"/>
        </w:rPr>
        <w:t xml:space="preserve"> </w:t>
      </w:r>
      <w:r>
        <w:rPr>
          <w:spacing w:val="-2"/>
          <w:sz w:val="24"/>
        </w:rPr>
        <w:t>Position):</w:t>
      </w:r>
    </w:p>
    <w:p w14:paraId="69E8E91A" w14:textId="1EDF0192" w:rsidR="00B905C4" w:rsidRPr="003D7B94" w:rsidRDefault="00B905C4" w:rsidP="003D7B94">
      <w:pPr>
        <w:pStyle w:val="BodyText"/>
        <w:tabs>
          <w:tab w:val="left" w:pos="5010"/>
        </w:tabs>
        <w:spacing w:after="240"/>
        <w:ind w:left="819" w:right="20"/>
      </w:pPr>
      <w:r>
        <w:rPr>
          <w:rFonts w:ascii="Times New Roman"/>
          <w:u w:val="single"/>
        </w:rPr>
        <w:tab/>
      </w:r>
      <w:r>
        <w:rPr>
          <w:rFonts w:ascii="Times New Roman"/>
          <w:spacing w:val="-9"/>
        </w:rPr>
        <w:t xml:space="preserve"> </w:t>
      </w:r>
      <w:r>
        <w:t xml:space="preserve">as agent of the Applicant to sign all documents, including, but not limited to application forms, Grant contracts, amendments, payment request forms, and post completion park stewardship </w:t>
      </w:r>
      <w:r>
        <w:rPr>
          <w:spacing w:val="-2"/>
        </w:rPr>
        <w:t>forms.</w:t>
      </w:r>
    </w:p>
    <w:p w14:paraId="27437585" w14:textId="77777777" w:rsidR="00B905C4" w:rsidRDefault="00B905C4" w:rsidP="00772875">
      <w:pPr>
        <w:pStyle w:val="BodyText"/>
        <w:tabs>
          <w:tab w:val="left" w:pos="5859"/>
        </w:tabs>
        <w:ind w:left="460" w:right="20"/>
        <w:rPr>
          <w:rFonts w:ascii="Times New Roman"/>
        </w:rPr>
      </w:pPr>
      <w:r>
        <w:t xml:space="preserve">Signed by: </w:t>
      </w:r>
      <w:r>
        <w:rPr>
          <w:rFonts w:ascii="Times New Roman"/>
          <w:u w:val="single"/>
        </w:rPr>
        <w:tab/>
      </w:r>
    </w:p>
    <w:p w14:paraId="3D82520B" w14:textId="005E31DF" w:rsidR="00B905C4" w:rsidRDefault="00B905C4" w:rsidP="003D7B94">
      <w:pPr>
        <w:pStyle w:val="BodyText"/>
        <w:spacing w:after="360"/>
        <w:ind w:left="2980" w:right="20"/>
      </w:pPr>
      <w:r>
        <w:rPr>
          <w:spacing w:val="-2"/>
        </w:rPr>
        <w:t>DIRECTOR</w:t>
      </w:r>
    </w:p>
    <w:p w14:paraId="6CA6D033" w14:textId="36A53E40" w:rsidR="00BE23A4" w:rsidRPr="00BA3B56" w:rsidRDefault="00B905C4" w:rsidP="00BA3B56">
      <w:pPr>
        <w:pStyle w:val="BodyText"/>
        <w:tabs>
          <w:tab w:val="left" w:pos="5859"/>
        </w:tabs>
        <w:ind w:left="460" w:right="20"/>
        <w:rPr>
          <w:rFonts w:ascii="Times New Roman"/>
          <w:u w:val="single"/>
        </w:rPr>
      </w:pPr>
      <w:r>
        <w:t xml:space="preserve">Date: </w:t>
      </w:r>
      <w:r>
        <w:rPr>
          <w:rFonts w:ascii="Times New Roman"/>
          <w:u w:val="single"/>
        </w:rPr>
        <w:tab/>
      </w:r>
      <w:r w:rsidR="00C26B86">
        <w:rPr>
          <w:rFonts w:ascii="Times New Roman"/>
          <w:u w:val="single"/>
        </w:rPr>
        <w:br w:type="page"/>
      </w:r>
    </w:p>
    <w:p w14:paraId="70FBC48A" w14:textId="725BBC53" w:rsidR="00B905C4" w:rsidRPr="00BA3B56" w:rsidRDefault="00152DAC" w:rsidP="006F5A16">
      <w:pPr>
        <w:pStyle w:val="Heading2"/>
        <w:rPr>
          <w:spacing w:val="-2"/>
        </w:rPr>
      </w:pPr>
      <w:bookmarkStart w:id="64" w:name="_Checklist_Item_4:"/>
      <w:bookmarkStart w:id="65" w:name="_Toc180141500"/>
      <w:bookmarkEnd w:id="64"/>
      <w:r>
        <w:lastRenderedPageBreak/>
        <w:t>Checklist</w:t>
      </w:r>
      <w:r>
        <w:rPr>
          <w:spacing w:val="-5"/>
        </w:rPr>
        <w:t xml:space="preserve"> </w:t>
      </w:r>
      <w:r>
        <w:t>Item</w:t>
      </w:r>
      <w:r>
        <w:rPr>
          <w:spacing w:val="-3"/>
        </w:rPr>
        <w:t xml:space="preserve"> </w:t>
      </w:r>
      <w:r>
        <w:rPr>
          <w:spacing w:val="-10"/>
        </w:rPr>
        <w:t xml:space="preserve">4: </w:t>
      </w:r>
      <w:r w:rsidR="00913D22">
        <w:t>Project Summary</w:t>
      </w:r>
      <w:bookmarkEnd w:id="65"/>
    </w:p>
    <w:p w14:paraId="7F38791D" w14:textId="1DE883EF" w:rsidR="00BE23A4" w:rsidRPr="00BA3B56" w:rsidRDefault="007D5785" w:rsidP="00BA3B56">
      <w:pPr>
        <w:pStyle w:val="BodyText"/>
        <w:spacing w:after="240"/>
        <w:ind w:right="20"/>
      </w:pPr>
      <w:r w:rsidRPr="007D5785">
        <w:rPr>
          <w:sz w:val="20"/>
          <w:szCs w:val="20"/>
        </w:rPr>
        <w:t>APPLICANTS</w:t>
      </w:r>
      <w:r>
        <w:t xml:space="preserve"> will enter </w:t>
      </w:r>
      <w:r w:rsidR="009C0D81">
        <w:t>P</w:t>
      </w:r>
      <w:r w:rsidR="007B31BE">
        <w:t xml:space="preserve">roject </w:t>
      </w:r>
      <w:r w:rsidR="009C0D81">
        <w:t>S</w:t>
      </w:r>
      <w:r w:rsidR="007B31BE">
        <w:t>ummary</w:t>
      </w:r>
      <w:r>
        <w:t xml:space="preserve"> responses directly into the online </w:t>
      </w:r>
      <w:r w:rsidRPr="002C3D25">
        <w:rPr>
          <w:sz w:val="20"/>
          <w:szCs w:val="20"/>
        </w:rPr>
        <w:t>APPLICATION</w:t>
      </w:r>
      <w:r>
        <w:t>.</w:t>
      </w:r>
    </w:p>
    <w:p w14:paraId="62A43FF7" w14:textId="57F103FC" w:rsidR="005C7B6A" w:rsidRPr="00BA3B56" w:rsidRDefault="003A55D6" w:rsidP="00BA3B56">
      <w:pPr>
        <w:spacing w:after="240"/>
        <w:ind w:right="20"/>
        <w:rPr>
          <w:b/>
          <w:spacing w:val="60"/>
          <w:sz w:val="24"/>
        </w:rPr>
      </w:pPr>
      <w:r>
        <w:rPr>
          <w:b/>
          <w:sz w:val="24"/>
        </w:rPr>
        <w:t>Project</w:t>
      </w:r>
      <w:r>
        <w:rPr>
          <w:b/>
          <w:spacing w:val="-1"/>
          <w:sz w:val="24"/>
        </w:rPr>
        <w:t xml:space="preserve"> </w:t>
      </w:r>
      <w:r>
        <w:rPr>
          <w:b/>
          <w:sz w:val="24"/>
        </w:rPr>
        <w:t>Summary</w:t>
      </w:r>
      <w:r>
        <w:rPr>
          <w:b/>
          <w:spacing w:val="60"/>
          <w:sz w:val="24"/>
        </w:rPr>
        <w:t xml:space="preserve"> </w:t>
      </w:r>
    </w:p>
    <w:p w14:paraId="22475565" w14:textId="5E2AC639" w:rsidR="003C70C1" w:rsidRPr="005A1568" w:rsidRDefault="00996A87" w:rsidP="005A1568">
      <w:pPr>
        <w:pStyle w:val="ListParagraph"/>
        <w:numPr>
          <w:ilvl w:val="0"/>
          <w:numId w:val="38"/>
        </w:numPr>
        <w:spacing w:after="240"/>
        <w:rPr>
          <w:sz w:val="24"/>
          <w:szCs w:val="24"/>
        </w:rPr>
      </w:pPr>
      <w:r w:rsidRPr="00996A87">
        <w:rPr>
          <w:sz w:val="24"/>
          <w:szCs w:val="24"/>
        </w:rPr>
        <w:t xml:space="preserve">Provide </w:t>
      </w:r>
      <w:proofErr w:type="gramStart"/>
      <w:r w:rsidRPr="00996A87">
        <w:rPr>
          <w:sz w:val="24"/>
          <w:szCs w:val="24"/>
        </w:rPr>
        <w:t>a brief summary</w:t>
      </w:r>
      <w:proofErr w:type="gramEnd"/>
      <w:r w:rsidRPr="00996A87">
        <w:rPr>
          <w:sz w:val="24"/>
          <w:szCs w:val="24"/>
        </w:rPr>
        <w:t xml:space="preserve"> </w:t>
      </w:r>
      <w:r w:rsidR="00675625">
        <w:rPr>
          <w:sz w:val="24"/>
          <w:szCs w:val="24"/>
        </w:rPr>
        <w:t>(up</w:t>
      </w:r>
      <w:r w:rsidR="00664256">
        <w:rPr>
          <w:sz w:val="24"/>
          <w:szCs w:val="24"/>
        </w:rPr>
        <w:t xml:space="preserve"> to</w:t>
      </w:r>
      <w:r w:rsidR="00675625">
        <w:rPr>
          <w:sz w:val="24"/>
          <w:szCs w:val="24"/>
        </w:rPr>
        <w:t xml:space="preserve"> </w:t>
      </w:r>
      <w:r w:rsidR="0067413D">
        <w:rPr>
          <w:sz w:val="24"/>
          <w:szCs w:val="24"/>
        </w:rPr>
        <w:t>500 words</w:t>
      </w:r>
      <w:r w:rsidR="00675625">
        <w:rPr>
          <w:sz w:val="24"/>
          <w:szCs w:val="24"/>
        </w:rPr>
        <w:t xml:space="preserve">) </w:t>
      </w:r>
      <w:r w:rsidRPr="00996A87">
        <w:rPr>
          <w:sz w:val="24"/>
          <w:szCs w:val="24"/>
        </w:rPr>
        <w:t xml:space="preserve">of the proposed </w:t>
      </w:r>
      <w:r w:rsidRPr="00996A87">
        <w:rPr>
          <w:sz w:val="20"/>
          <w:szCs w:val="20"/>
        </w:rPr>
        <w:t>PROJECT</w:t>
      </w:r>
      <w:r w:rsidRPr="00996A87">
        <w:rPr>
          <w:sz w:val="24"/>
          <w:szCs w:val="24"/>
        </w:rPr>
        <w:t xml:space="preserve"> scope</w:t>
      </w:r>
      <w:r w:rsidR="003A55D6" w:rsidRPr="00996A87">
        <w:rPr>
          <w:sz w:val="24"/>
          <w:szCs w:val="24"/>
        </w:rPr>
        <w:t>.</w:t>
      </w:r>
      <w:r w:rsidR="00B77676">
        <w:rPr>
          <w:sz w:val="24"/>
          <w:szCs w:val="24"/>
        </w:rPr>
        <w:t xml:space="preserve"> </w:t>
      </w:r>
      <w:r w:rsidR="00DD4D1A">
        <w:rPr>
          <w:sz w:val="24"/>
          <w:szCs w:val="24"/>
        </w:rPr>
        <w:t>List</w:t>
      </w:r>
      <w:r w:rsidR="00B77676">
        <w:rPr>
          <w:sz w:val="24"/>
          <w:szCs w:val="24"/>
        </w:rPr>
        <w:t xml:space="preserve"> the </w:t>
      </w:r>
      <w:r w:rsidR="0067413D" w:rsidRPr="0067413D">
        <w:rPr>
          <w:sz w:val="20"/>
          <w:szCs w:val="20"/>
        </w:rPr>
        <w:t xml:space="preserve">RECREATION FEATURES </w:t>
      </w:r>
      <w:r w:rsidR="00B77676">
        <w:rPr>
          <w:sz w:val="24"/>
          <w:szCs w:val="24"/>
        </w:rPr>
        <w:t xml:space="preserve">and </w:t>
      </w:r>
      <w:r w:rsidR="0067413D" w:rsidRPr="0067413D">
        <w:rPr>
          <w:sz w:val="20"/>
          <w:szCs w:val="20"/>
        </w:rPr>
        <w:t xml:space="preserve">MAJOR SUPPORT AMENITIES </w:t>
      </w:r>
      <w:r w:rsidR="00B77676">
        <w:rPr>
          <w:sz w:val="24"/>
          <w:szCs w:val="24"/>
        </w:rPr>
        <w:t xml:space="preserve">that are proposed </w:t>
      </w:r>
      <w:r w:rsidR="00675625">
        <w:rPr>
          <w:sz w:val="24"/>
          <w:szCs w:val="24"/>
        </w:rPr>
        <w:t xml:space="preserve">for the </w:t>
      </w:r>
      <w:r w:rsidR="00675625" w:rsidRPr="00675625">
        <w:rPr>
          <w:sz w:val="20"/>
          <w:szCs w:val="20"/>
        </w:rPr>
        <w:t xml:space="preserve">LWCF GRANT </w:t>
      </w:r>
      <w:r w:rsidR="00675625">
        <w:rPr>
          <w:sz w:val="24"/>
          <w:szCs w:val="24"/>
        </w:rPr>
        <w:t xml:space="preserve">plus </w:t>
      </w:r>
      <w:r w:rsidR="00675625" w:rsidRPr="00675625">
        <w:rPr>
          <w:sz w:val="20"/>
          <w:szCs w:val="20"/>
        </w:rPr>
        <w:t>MATCH</w:t>
      </w:r>
      <w:r w:rsidR="00675625">
        <w:rPr>
          <w:sz w:val="24"/>
          <w:szCs w:val="24"/>
        </w:rPr>
        <w:t xml:space="preserve"> </w:t>
      </w:r>
      <w:r w:rsidR="00675625" w:rsidRPr="00675625">
        <w:rPr>
          <w:b/>
          <w:bCs/>
          <w:sz w:val="24"/>
          <w:szCs w:val="24"/>
        </w:rPr>
        <w:t>only</w:t>
      </w:r>
      <w:r w:rsidR="00675625">
        <w:rPr>
          <w:sz w:val="24"/>
          <w:szCs w:val="24"/>
        </w:rPr>
        <w:t>.</w:t>
      </w:r>
      <w:r w:rsidR="00DD4D1A">
        <w:rPr>
          <w:sz w:val="24"/>
          <w:szCs w:val="24"/>
        </w:rPr>
        <w:t xml:space="preserve"> </w:t>
      </w:r>
    </w:p>
    <w:p w14:paraId="5BC7F512" w14:textId="7ED36445" w:rsidR="00B112AF" w:rsidRPr="00996A87" w:rsidRDefault="00EE047B" w:rsidP="00C3282C">
      <w:pPr>
        <w:pStyle w:val="ListParagraph"/>
        <w:numPr>
          <w:ilvl w:val="0"/>
          <w:numId w:val="38"/>
        </w:numPr>
        <w:tabs>
          <w:tab w:val="left" w:pos="1018"/>
        </w:tabs>
        <w:ind w:right="20"/>
        <w:rPr>
          <w:sz w:val="24"/>
        </w:rPr>
      </w:pPr>
      <w:r w:rsidRPr="00996A87">
        <w:rPr>
          <w:sz w:val="24"/>
        </w:rPr>
        <w:t xml:space="preserve">Explain how this </w:t>
      </w:r>
      <w:r w:rsidR="00DF62FC" w:rsidRPr="00DF62FC">
        <w:rPr>
          <w:sz w:val="20"/>
          <w:szCs w:val="18"/>
        </w:rPr>
        <w:t>PROJECT</w:t>
      </w:r>
      <w:r w:rsidRPr="00996A87">
        <w:rPr>
          <w:sz w:val="24"/>
        </w:rPr>
        <w:t xml:space="preserve"> meets </w:t>
      </w:r>
      <w:r w:rsidRPr="009C65C7">
        <w:rPr>
          <w:sz w:val="20"/>
          <w:szCs w:val="18"/>
        </w:rPr>
        <w:t>SCORP</w:t>
      </w:r>
      <w:r w:rsidRPr="00996A87">
        <w:rPr>
          <w:sz w:val="24"/>
        </w:rPr>
        <w:t xml:space="preserve"> </w:t>
      </w:r>
      <w:r w:rsidR="009C65C7">
        <w:rPr>
          <w:sz w:val="24"/>
        </w:rPr>
        <w:t>p</w:t>
      </w:r>
      <w:r w:rsidR="009C65C7" w:rsidRPr="00996A87">
        <w:rPr>
          <w:sz w:val="24"/>
        </w:rPr>
        <w:t>riorities</w:t>
      </w:r>
      <w:r w:rsidRPr="00996A87">
        <w:rPr>
          <w:sz w:val="24"/>
        </w:rPr>
        <w:t xml:space="preserve">. </w:t>
      </w:r>
      <w:r w:rsidR="003C70C1" w:rsidRPr="00996A87">
        <w:rPr>
          <w:sz w:val="24"/>
        </w:rPr>
        <w:t>C</w:t>
      </w:r>
      <w:r w:rsidR="003A55D6" w:rsidRPr="00996A87">
        <w:rPr>
          <w:sz w:val="24"/>
        </w:rPr>
        <w:t>ite</w:t>
      </w:r>
      <w:r w:rsidR="003A55D6" w:rsidRPr="00996A87">
        <w:rPr>
          <w:spacing w:val="-2"/>
          <w:sz w:val="24"/>
        </w:rPr>
        <w:t xml:space="preserve"> </w:t>
      </w:r>
      <w:r w:rsidR="003A55D6" w:rsidRPr="00996A87">
        <w:rPr>
          <w:sz w:val="24"/>
        </w:rPr>
        <w:t>and</w:t>
      </w:r>
      <w:r w:rsidR="003A55D6" w:rsidRPr="00996A87">
        <w:rPr>
          <w:spacing w:val="-5"/>
          <w:sz w:val="24"/>
        </w:rPr>
        <w:t xml:space="preserve"> </w:t>
      </w:r>
      <w:r w:rsidR="003A55D6" w:rsidRPr="00996A87">
        <w:rPr>
          <w:sz w:val="24"/>
        </w:rPr>
        <w:t xml:space="preserve">explain which </w:t>
      </w:r>
      <w:r w:rsidR="003A55D6" w:rsidRPr="00E131B0">
        <w:rPr>
          <w:sz w:val="20"/>
          <w:szCs w:val="24"/>
        </w:rPr>
        <w:t>SCORP</w:t>
      </w:r>
      <w:r w:rsidR="003A55D6" w:rsidRPr="00996A87">
        <w:rPr>
          <w:sz w:val="19"/>
        </w:rPr>
        <w:t xml:space="preserve"> </w:t>
      </w:r>
      <w:r w:rsidR="003A55D6" w:rsidRPr="00996A87">
        <w:rPr>
          <w:sz w:val="24"/>
        </w:rPr>
        <w:t xml:space="preserve">and </w:t>
      </w:r>
      <w:r w:rsidR="003A55D6" w:rsidRPr="00A11A05">
        <w:rPr>
          <w:sz w:val="20"/>
          <w:szCs w:val="24"/>
        </w:rPr>
        <w:t>LWCF</w:t>
      </w:r>
      <w:r w:rsidR="003A55D6" w:rsidRPr="00996A87">
        <w:rPr>
          <w:sz w:val="19"/>
        </w:rPr>
        <w:t xml:space="preserve"> </w:t>
      </w:r>
      <w:r w:rsidR="006C25BF">
        <w:rPr>
          <w:sz w:val="24"/>
        </w:rPr>
        <w:t>p</w:t>
      </w:r>
      <w:r w:rsidR="006C25BF" w:rsidRPr="00996A87">
        <w:rPr>
          <w:sz w:val="24"/>
        </w:rPr>
        <w:t xml:space="preserve">riorities </w:t>
      </w:r>
      <w:r w:rsidR="003A55D6" w:rsidRPr="00996A87">
        <w:rPr>
          <w:sz w:val="24"/>
        </w:rPr>
        <w:t xml:space="preserve">will be met by this </w:t>
      </w:r>
      <w:r w:rsidR="003A55D6" w:rsidRPr="00DF62FC">
        <w:rPr>
          <w:sz w:val="20"/>
          <w:szCs w:val="24"/>
        </w:rPr>
        <w:t>PROJECT</w:t>
      </w:r>
      <w:r w:rsidR="003A55D6" w:rsidRPr="00996A87">
        <w:rPr>
          <w:sz w:val="24"/>
        </w:rPr>
        <w:t>.</w:t>
      </w:r>
    </w:p>
    <w:p w14:paraId="3AC253E6" w14:textId="77777777" w:rsidR="00B112AF" w:rsidRDefault="00B112AF" w:rsidP="00772875">
      <w:pPr>
        <w:ind w:right="20"/>
        <w:rPr>
          <w:sz w:val="24"/>
        </w:rPr>
        <w:sectPr w:rsidR="00B112AF" w:rsidSect="005E4629">
          <w:pgSz w:w="12240" w:h="15840"/>
          <w:pgMar w:top="1440" w:right="1080" w:bottom="1440" w:left="1080" w:header="0" w:footer="1026" w:gutter="0"/>
          <w:cols w:space="720"/>
        </w:sectPr>
      </w:pPr>
    </w:p>
    <w:p w14:paraId="2641EE0E" w14:textId="4F6C38BA" w:rsidR="00B112AF" w:rsidRPr="00BA3B56" w:rsidRDefault="00A37F12" w:rsidP="006F5A16">
      <w:pPr>
        <w:pStyle w:val="Heading2"/>
        <w:rPr>
          <w:spacing w:val="-2"/>
        </w:rPr>
      </w:pPr>
      <w:bookmarkStart w:id="66" w:name="Application_Checklist_Item_#_4_"/>
      <w:bookmarkStart w:id="67" w:name="_Checklist_Item_5:"/>
      <w:bookmarkStart w:id="68" w:name="_Toc180141501"/>
      <w:bookmarkEnd w:id="66"/>
      <w:bookmarkEnd w:id="67"/>
      <w:r>
        <w:lastRenderedPageBreak/>
        <w:t>Checklist</w:t>
      </w:r>
      <w:r>
        <w:rPr>
          <w:spacing w:val="-5"/>
        </w:rPr>
        <w:t xml:space="preserve"> </w:t>
      </w:r>
      <w:r>
        <w:t>Item</w:t>
      </w:r>
      <w:r>
        <w:rPr>
          <w:spacing w:val="-3"/>
        </w:rPr>
        <w:t xml:space="preserve"> </w:t>
      </w:r>
      <w:r w:rsidR="00281601">
        <w:t>5</w:t>
      </w:r>
      <w:r>
        <w:rPr>
          <w:spacing w:val="-10"/>
        </w:rPr>
        <w:t xml:space="preserve">: </w:t>
      </w:r>
      <w:r>
        <w:t>Project Selection Criteria</w:t>
      </w:r>
      <w:bookmarkEnd w:id="68"/>
    </w:p>
    <w:p w14:paraId="5EC5675A" w14:textId="027D07D1" w:rsidR="007B31BE" w:rsidRPr="007B31BE" w:rsidRDefault="00FA165F" w:rsidP="00BA3B56">
      <w:pPr>
        <w:spacing w:after="240"/>
        <w:ind w:right="20"/>
        <w:rPr>
          <w:sz w:val="24"/>
          <w:szCs w:val="24"/>
        </w:rPr>
      </w:pPr>
      <w:r>
        <w:rPr>
          <w:sz w:val="24"/>
          <w:szCs w:val="24"/>
        </w:rPr>
        <w:t xml:space="preserve">For the </w:t>
      </w:r>
      <w:r w:rsidRPr="00B1463A">
        <w:rPr>
          <w:b/>
          <w:bCs/>
          <w:sz w:val="20"/>
          <w:szCs w:val="20"/>
        </w:rPr>
        <w:t xml:space="preserve">LOCAL AGENCY COMPETITIVE PROGRAM </w:t>
      </w:r>
      <w:r w:rsidRPr="00014B2C">
        <w:rPr>
          <w:b/>
          <w:bCs/>
          <w:sz w:val="20"/>
          <w:szCs w:val="20"/>
        </w:rPr>
        <w:t>APPLICATION</w:t>
      </w:r>
      <w:r>
        <w:rPr>
          <w:b/>
          <w:bCs/>
          <w:sz w:val="19"/>
          <w:szCs w:val="19"/>
        </w:rPr>
        <w:t xml:space="preserve"> </w:t>
      </w:r>
      <w:r w:rsidRPr="00FA165F">
        <w:rPr>
          <w:sz w:val="24"/>
          <w:szCs w:val="24"/>
        </w:rPr>
        <w:t>only.</w:t>
      </w:r>
      <w:r w:rsidR="007B31BE">
        <w:rPr>
          <w:sz w:val="24"/>
          <w:szCs w:val="24"/>
        </w:rPr>
        <w:t xml:space="preserve"> </w:t>
      </w:r>
    </w:p>
    <w:p w14:paraId="4B831D24" w14:textId="394F2F32" w:rsidR="00FA165F" w:rsidRPr="00BA3B56" w:rsidRDefault="007B31BE" w:rsidP="00BA3B56">
      <w:pPr>
        <w:spacing w:after="240"/>
        <w:rPr>
          <w:b/>
          <w:bCs/>
          <w:sz w:val="20"/>
          <w:szCs w:val="20"/>
        </w:rPr>
      </w:pPr>
      <w:r w:rsidRPr="007B31BE">
        <w:rPr>
          <w:sz w:val="20"/>
          <w:szCs w:val="20"/>
        </w:rPr>
        <w:t>APPLICANTS</w:t>
      </w:r>
      <w:r w:rsidRPr="007B31BE">
        <w:rPr>
          <w:sz w:val="24"/>
          <w:szCs w:val="24"/>
        </w:rPr>
        <w:t xml:space="preserve"> will enter </w:t>
      </w:r>
      <w:r>
        <w:rPr>
          <w:sz w:val="24"/>
          <w:szCs w:val="24"/>
        </w:rPr>
        <w:t>project selection criteria</w:t>
      </w:r>
      <w:r w:rsidRPr="007B31BE">
        <w:rPr>
          <w:sz w:val="24"/>
          <w:szCs w:val="24"/>
        </w:rPr>
        <w:t xml:space="preserve"> responses directly into the online </w:t>
      </w:r>
      <w:r w:rsidRPr="007B31BE">
        <w:rPr>
          <w:sz w:val="20"/>
          <w:szCs w:val="20"/>
        </w:rPr>
        <w:t>APPLICATION</w:t>
      </w:r>
      <w:r w:rsidRPr="007B31BE">
        <w:rPr>
          <w:sz w:val="24"/>
          <w:szCs w:val="24"/>
        </w:rPr>
        <w:t>.</w:t>
      </w:r>
    </w:p>
    <w:tbl>
      <w:tblPr>
        <w:tblW w:w="9015" w:type="dxa"/>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35"/>
        <w:gridCol w:w="2880"/>
      </w:tblGrid>
      <w:tr w:rsidR="004954DF" w:rsidRPr="0046322D" w14:paraId="50E2F481" w14:textId="77777777" w:rsidTr="004954DF">
        <w:trPr>
          <w:trHeight w:val="551"/>
        </w:trPr>
        <w:tc>
          <w:tcPr>
            <w:tcW w:w="6135" w:type="dxa"/>
            <w:shd w:val="clear" w:color="auto" w:fill="CDCDCD"/>
            <w:vAlign w:val="center"/>
          </w:tcPr>
          <w:p w14:paraId="43DF0FF6" w14:textId="61E55696" w:rsidR="004954DF" w:rsidRPr="0046322D" w:rsidRDefault="004954DF" w:rsidP="004954DF">
            <w:pPr>
              <w:pStyle w:val="TableParagraph"/>
              <w:ind w:left="10" w:right="20"/>
              <w:jc w:val="center"/>
              <w:rPr>
                <w:b/>
                <w:sz w:val="24"/>
                <w:szCs w:val="24"/>
              </w:rPr>
            </w:pPr>
            <w:r w:rsidRPr="0046322D">
              <w:rPr>
                <w:b/>
                <w:sz w:val="24"/>
                <w:szCs w:val="24"/>
              </w:rPr>
              <w:t>Project</w:t>
            </w:r>
            <w:r w:rsidRPr="0046322D">
              <w:rPr>
                <w:b/>
                <w:spacing w:val="-6"/>
                <w:sz w:val="24"/>
                <w:szCs w:val="24"/>
              </w:rPr>
              <w:t xml:space="preserve"> </w:t>
            </w:r>
            <w:r w:rsidRPr="0046322D">
              <w:rPr>
                <w:b/>
                <w:sz w:val="24"/>
                <w:szCs w:val="24"/>
              </w:rPr>
              <w:t>Selection</w:t>
            </w:r>
            <w:r w:rsidRPr="0046322D">
              <w:rPr>
                <w:b/>
                <w:spacing w:val="-5"/>
                <w:sz w:val="24"/>
                <w:szCs w:val="24"/>
              </w:rPr>
              <w:t xml:space="preserve"> </w:t>
            </w:r>
            <w:r w:rsidRPr="0046322D">
              <w:rPr>
                <w:b/>
                <w:sz w:val="24"/>
                <w:szCs w:val="24"/>
              </w:rPr>
              <w:t>Criteria</w:t>
            </w:r>
            <w:r w:rsidRPr="0046322D">
              <w:rPr>
                <w:b/>
                <w:spacing w:val="-2"/>
                <w:sz w:val="24"/>
                <w:szCs w:val="24"/>
              </w:rPr>
              <w:t xml:space="preserve"> </w:t>
            </w:r>
            <w:r w:rsidRPr="0046322D">
              <w:rPr>
                <w:b/>
                <w:spacing w:val="-4"/>
                <w:sz w:val="24"/>
                <w:szCs w:val="24"/>
              </w:rPr>
              <w:t>Title</w:t>
            </w:r>
          </w:p>
        </w:tc>
        <w:tc>
          <w:tcPr>
            <w:tcW w:w="2880" w:type="dxa"/>
            <w:shd w:val="clear" w:color="auto" w:fill="CDCDCD"/>
            <w:vAlign w:val="center"/>
          </w:tcPr>
          <w:p w14:paraId="28BE2491" w14:textId="0A965246" w:rsidR="004954DF" w:rsidRPr="0046322D" w:rsidRDefault="004954DF" w:rsidP="004954DF">
            <w:pPr>
              <w:pStyle w:val="TableParagraph"/>
              <w:ind w:left="10" w:right="20"/>
              <w:jc w:val="center"/>
              <w:rPr>
                <w:b/>
                <w:sz w:val="24"/>
                <w:szCs w:val="24"/>
              </w:rPr>
            </w:pPr>
            <w:r w:rsidRPr="0046322D">
              <w:rPr>
                <w:b/>
                <w:sz w:val="24"/>
                <w:szCs w:val="24"/>
              </w:rPr>
              <w:t>Point</w:t>
            </w:r>
            <w:r w:rsidRPr="0046322D">
              <w:rPr>
                <w:b/>
                <w:spacing w:val="-1"/>
                <w:sz w:val="24"/>
                <w:szCs w:val="24"/>
              </w:rPr>
              <w:t xml:space="preserve"> </w:t>
            </w:r>
            <w:r w:rsidRPr="0046322D">
              <w:rPr>
                <w:b/>
                <w:spacing w:val="-2"/>
                <w:sz w:val="24"/>
                <w:szCs w:val="24"/>
              </w:rPr>
              <w:t>Value</w:t>
            </w:r>
          </w:p>
        </w:tc>
      </w:tr>
      <w:tr w:rsidR="004954DF" w:rsidRPr="0046322D" w14:paraId="6E8D2A96" w14:textId="77777777" w:rsidTr="004954DF">
        <w:trPr>
          <w:trHeight w:val="551"/>
        </w:trPr>
        <w:tc>
          <w:tcPr>
            <w:tcW w:w="6135" w:type="dxa"/>
            <w:vAlign w:val="center"/>
          </w:tcPr>
          <w:p w14:paraId="175719FE" w14:textId="36379D6C" w:rsidR="004954DF" w:rsidRPr="0046322D" w:rsidRDefault="004954DF" w:rsidP="004954DF">
            <w:pPr>
              <w:pStyle w:val="TableParagraph"/>
              <w:ind w:left="25" w:right="20"/>
              <w:rPr>
                <w:spacing w:val="-5"/>
                <w:sz w:val="24"/>
                <w:szCs w:val="24"/>
              </w:rPr>
            </w:pPr>
            <w:r w:rsidRPr="0046322D">
              <w:rPr>
                <w:sz w:val="24"/>
                <w:szCs w:val="24"/>
              </w:rPr>
              <w:t>1.</w:t>
            </w:r>
            <w:r w:rsidRPr="0046322D">
              <w:rPr>
                <w:spacing w:val="59"/>
                <w:w w:val="150"/>
                <w:sz w:val="24"/>
                <w:szCs w:val="24"/>
              </w:rPr>
              <w:t xml:space="preserve"> </w:t>
            </w:r>
            <w:r w:rsidRPr="0046322D">
              <w:rPr>
                <w:sz w:val="24"/>
                <w:szCs w:val="24"/>
              </w:rPr>
              <w:t>Unmet</w:t>
            </w:r>
            <w:r w:rsidRPr="0046322D">
              <w:rPr>
                <w:spacing w:val="-1"/>
                <w:sz w:val="24"/>
                <w:szCs w:val="24"/>
              </w:rPr>
              <w:t xml:space="preserve"> </w:t>
            </w:r>
            <w:r w:rsidRPr="0046322D">
              <w:rPr>
                <w:spacing w:val="-4"/>
                <w:sz w:val="24"/>
                <w:szCs w:val="24"/>
              </w:rPr>
              <w:t>Need</w:t>
            </w:r>
          </w:p>
        </w:tc>
        <w:tc>
          <w:tcPr>
            <w:tcW w:w="2880" w:type="dxa"/>
            <w:vAlign w:val="center"/>
          </w:tcPr>
          <w:p w14:paraId="2DCAEC7B" w14:textId="508EF4ED" w:rsidR="004954DF" w:rsidRPr="0046322D" w:rsidRDefault="004954DF" w:rsidP="004954DF">
            <w:pPr>
              <w:pStyle w:val="TableParagraph"/>
              <w:ind w:left="25" w:right="20"/>
              <w:jc w:val="center"/>
              <w:rPr>
                <w:sz w:val="24"/>
                <w:szCs w:val="24"/>
              </w:rPr>
            </w:pPr>
            <w:r w:rsidRPr="0046322D">
              <w:rPr>
                <w:spacing w:val="-5"/>
                <w:sz w:val="24"/>
                <w:szCs w:val="24"/>
              </w:rPr>
              <w:t>20</w:t>
            </w:r>
          </w:p>
        </w:tc>
      </w:tr>
      <w:tr w:rsidR="004954DF" w:rsidRPr="0046322D" w14:paraId="689F1D75" w14:textId="77777777" w:rsidTr="004954DF">
        <w:trPr>
          <w:trHeight w:val="551"/>
        </w:trPr>
        <w:tc>
          <w:tcPr>
            <w:tcW w:w="6135" w:type="dxa"/>
            <w:vAlign w:val="center"/>
          </w:tcPr>
          <w:p w14:paraId="35D28115" w14:textId="0E9F056A" w:rsidR="004954DF" w:rsidRPr="0046322D" w:rsidRDefault="004954DF" w:rsidP="004954DF">
            <w:pPr>
              <w:pStyle w:val="TableParagraph"/>
              <w:ind w:left="30" w:right="20"/>
              <w:rPr>
                <w:spacing w:val="-5"/>
                <w:sz w:val="24"/>
                <w:szCs w:val="24"/>
              </w:rPr>
            </w:pPr>
            <w:r w:rsidRPr="0046322D">
              <w:rPr>
                <w:sz w:val="24"/>
                <w:szCs w:val="24"/>
              </w:rPr>
              <w:t>2.</w:t>
            </w:r>
            <w:r w:rsidRPr="0046322D">
              <w:rPr>
                <w:spacing w:val="56"/>
                <w:w w:val="150"/>
                <w:sz w:val="24"/>
                <w:szCs w:val="24"/>
              </w:rPr>
              <w:t xml:space="preserve"> </w:t>
            </w:r>
            <w:r w:rsidRPr="0046322D">
              <w:rPr>
                <w:sz w:val="24"/>
                <w:szCs w:val="24"/>
              </w:rPr>
              <w:t>Type of</w:t>
            </w:r>
            <w:r w:rsidRPr="0046322D">
              <w:rPr>
                <w:spacing w:val="-2"/>
                <w:sz w:val="24"/>
                <w:szCs w:val="24"/>
              </w:rPr>
              <w:t xml:space="preserve"> Project</w:t>
            </w:r>
          </w:p>
        </w:tc>
        <w:tc>
          <w:tcPr>
            <w:tcW w:w="2880" w:type="dxa"/>
            <w:vAlign w:val="center"/>
          </w:tcPr>
          <w:p w14:paraId="38A7BEDE" w14:textId="3FE45660" w:rsidR="004954DF" w:rsidRPr="0046322D" w:rsidRDefault="004954DF" w:rsidP="004954DF">
            <w:pPr>
              <w:pStyle w:val="TableParagraph"/>
              <w:ind w:left="30" w:right="20"/>
              <w:jc w:val="center"/>
              <w:rPr>
                <w:sz w:val="24"/>
                <w:szCs w:val="24"/>
              </w:rPr>
            </w:pPr>
            <w:r w:rsidRPr="0046322D">
              <w:rPr>
                <w:spacing w:val="-5"/>
                <w:sz w:val="24"/>
                <w:szCs w:val="24"/>
              </w:rPr>
              <w:t>10</w:t>
            </w:r>
          </w:p>
        </w:tc>
      </w:tr>
      <w:tr w:rsidR="004954DF" w:rsidRPr="0046322D" w14:paraId="25C9F215" w14:textId="77777777" w:rsidTr="004954DF">
        <w:trPr>
          <w:trHeight w:val="554"/>
        </w:trPr>
        <w:tc>
          <w:tcPr>
            <w:tcW w:w="6135" w:type="dxa"/>
            <w:vAlign w:val="center"/>
          </w:tcPr>
          <w:p w14:paraId="4E51A177" w14:textId="059F6A6F" w:rsidR="004954DF" w:rsidRPr="0046322D" w:rsidRDefault="004954DF" w:rsidP="004954DF">
            <w:pPr>
              <w:pStyle w:val="TableParagraph"/>
              <w:ind w:left="30" w:right="20"/>
              <w:rPr>
                <w:spacing w:val="-5"/>
                <w:sz w:val="24"/>
                <w:szCs w:val="24"/>
              </w:rPr>
            </w:pPr>
            <w:r w:rsidRPr="0046322D">
              <w:rPr>
                <w:sz w:val="24"/>
                <w:szCs w:val="24"/>
              </w:rPr>
              <w:t>3.</w:t>
            </w:r>
            <w:r w:rsidRPr="0046322D">
              <w:rPr>
                <w:spacing w:val="56"/>
                <w:w w:val="150"/>
                <w:sz w:val="24"/>
                <w:szCs w:val="24"/>
              </w:rPr>
              <w:t xml:space="preserve"> </w:t>
            </w:r>
            <w:r w:rsidRPr="0046322D">
              <w:rPr>
                <w:sz w:val="24"/>
                <w:szCs w:val="24"/>
              </w:rPr>
              <w:t>New</w:t>
            </w:r>
            <w:r w:rsidRPr="0046322D">
              <w:rPr>
                <w:spacing w:val="-5"/>
                <w:sz w:val="24"/>
                <w:szCs w:val="24"/>
              </w:rPr>
              <w:t xml:space="preserve"> </w:t>
            </w:r>
            <w:r w:rsidRPr="0046322D">
              <w:rPr>
                <w:sz w:val="24"/>
                <w:szCs w:val="24"/>
              </w:rPr>
              <w:t>Acreage placed</w:t>
            </w:r>
            <w:r w:rsidRPr="0046322D">
              <w:rPr>
                <w:spacing w:val="-1"/>
                <w:sz w:val="24"/>
                <w:szCs w:val="24"/>
              </w:rPr>
              <w:t xml:space="preserve"> </w:t>
            </w:r>
            <w:r w:rsidRPr="0046322D">
              <w:rPr>
                <w:sz w:val="24"/>
                <w:szCs w:val="24"/>
              </w:rPr>
              <w:t>under</w:t>
            </w:r>
            <w:r w:rsidRPr="0046322D">
              <w:rPr>
                <w:spacing w:val="-1"/>
                <w:sz w:val="24"/>
                <w:szCs w:val="24"/>
              </w:rPr>
              <w:t xml:space="preserve"> </w:t>
            </w:r>
            <w:r w:rsidRPr="0046322D">
              <w:rPr>
                <w:sz w:val="24"/>
                <w:szCs w:val="24"/>
              </w:rPr>
              <w:t>LWCF</w:t>
            </w:r>
            <w:r w:rsidRPr="0046322D">
              <w:rPr>
                <w:spacing w:val="-2"/>
                <w:sz w:val="24"/>
                <w:szCs w:val="24"/>
              </w:rPr>
              <w:t xml:space="preserve"> protection</w:t>
            </w:r>
          </w:p>
        </w:tc>
        <w:tc>
          <w:tcPr>
            <w:tcW w:w="2880" w:type="dxa"/>
            <w:vAlign w:val="center"/>
          </w:tcPr>
          <w:p w14:paraId="3B3A10F5" w14:textId="24543A69" w:rsidR="004954DF" w:rsidRPr="0046322D" w:rsidRDefault="004954DF" w:rsidP="004954DF">
            <w:pPr>
              <w:pStyle w:val="TableParagraph"/>
              <w:ind w:left="30" w:right="20"/>
              <w:jc w:val="center"/>
              <w:rPr>
                <w:sz w:val="24"/>
                <w:szCs w:val="24"/>
              </w:rPr>
            </w:pPr>
            <w:r w:rsidRPr="0046322D">
              <w:rPr>
                <w:spacing w:val="-5"/>
                <w:sz w:val="24"/>
                <w:szCs w:val="24"/>
              </w:rPr>
              <w:t>15</w:t>
            </w:r>
          </w:p>
        </w:tc>
      </w:tr>
      <w:tr w:rsidR="004954DF" w:rsidRPr="0046322D" w14:paraId="0126A883" w14:textId="77777777" w:rsidTr="004954DF">
        <w:trPr>
          <w:trHeight w:val="575"/>
        </w:trPr>
        <w:tc>
          <w:tcPr>
            <w:tcW w:w="6135" w:type="dxa"/>
            <w:vAlign w:val="center"/>
          </w:tcPr>
          <w:p w14:paraId="486BA654" w14:textId="4FC2DD45" w:rsidR="004954DF" w:rsidRPr="0046322D" w:rsidRDefault="004954DF" w:rsidP="004954DF">
            <w:pPr>
              <w:pStyle w:val="TableParagraph"/>
              <w:ind w:left="30" w:right="20"/>
              <w:rPr>
                <w:spacing w:val="-5"/>
                <w:sz w:val="24"/>
                <w:szCs w:val="24"/>
              </w:rPr>
            </w:pPr>
            <w:r w:rsidRPr="0046322D">
              <w:rPr>
                <w:sz w:val="24"/>
                <w:szCs w:val="24"/>
              </w:rPr>
              <w:t>4.</w:t>
            </w:r>
            <w:r w:rsidRPr="0046322D">
              <w:rPr>
                <w:spacing w:val="75"/>
                <w:sz w:val="24"/>
                <w:szCs w:val="24"/>
              </w:rPr>
              <w:t xml:space="preserve"> </w:t>
            </w:r>
            <w:r w:rsidRPr="0046322D">
              <w:rPr>
                <w:sz w:val="24"/>
                <w:szCs w:val="24"/>
              </w:rPr>
              <w:t>Park</w:t>
            </w:r>
            <w:r w:rsidRPr="0046322D">
              <w:rPr>
                <w:spacing w:val="-10"/>
                <w:sz w:val="24"/>
                <w:szCs w:val="24"/>
              </w:rPr>
              <w:t xml:space="preserve"> </w:t>
            </w:r>
            <w:r w:rsidRPr="0046322D">
              <w:rPr>
                <w:sz w:val="24"/>
                <w:szCs w:val="24"/>
              </w:rPr>
              <w:t>Deficient</w:t>
            </w:r>
            <w:r w:rsidRPr="0046322D">
              <w:rPr>
                <w:spacing w:val="-9"/>
                <w:sz w:val="24"/>
                <w:szCs w:val="24"/>
              </w:rPr>
              <w:t xml:space="preserve"> </w:t>
            </w:r>
            <w:r w:rsidRPr="0046322D">
              <w:rPr>
                <w:sz w:val="24"/>
                <w:szCs w:val="24"/>
              </w:rPr>
              <w:t>or</w:t>
            </w:r>
            <w:r w:rsidRPr="0046322D">
              <w:rPr>
                <w:spacing w:val="-10"/>
                <w:sz w:val="24"/>
                <w:szCs w:val="24"/>
              </w:rPr>
              <w:t xml:space="preserve"> </w:t>
            </w:r>
            <w:r w:rsidRPr="0046322D">
              <w:rPr>
                <w:sz w:val="24"/>
                <w:szCs w:val="24"/>
              </w:rPr>
              <w:t>Economically</w:t>
            </w:r>
            <w:r w:rsidRPr="0046322D">
              <w:rPr>
                <w:spacing w:val="-9"/>
                <w:sz w:val="24"/>
                <w:szCs w:val="24"/>
              </w:rPr>
              <w:t xml:space="preserve"> </w:t>
            </w:r>
            <w:r w:rsidRPr="0046322D">
              <w:rPr>
                <w:sz w:val="24"/>
                <w:szCs w:val="24"/>
              </w:rPr>
              <w:t>Disadvantaged</w:t>
            </w:r>
            <w:r w:rsidRPr="0046322D">
              <w:rPr>
                <w:spacing w:val="-8"/>
                <w:sz w:val="24"/>
                <w:szCs w:val="24"/>
              </w:rPr>
              <w:t xml:space="preserve"> </w:t>
            </w:r>
            <w:r w:rsidRPr="0046322D">
              <w:rPr>
                <w:spacing w:val="-4"/>
                <w:sz w:val="24"/>
                <w:szCs w:val="24"/>
              </w:rPr>
              <w:t>Area</w:t>
            </w:r>
          </w:p>
        </w:tc>
        <w:tc>
          <w:tcPr>
            <w:tcW w:w="2880" w:type="dxa"/>
            <w:vAlign w:val="center"/>
          </w:tcPr>
          <w:p w14:paraId="4F58DA1B" w14:textId="4EC721E1" w:rsidR="004954DF" w:rsidRPr="0046322D" w:rsidRDefault="004954DF" w:rsidP="004954DF">
            <w:pPr>
              <w:pStyle w:val="TableParagraph"/>
              <w:ind w:left="30" w:right="20"/>
              <w:jc w:val="center"/>
              <w:rPr>
                <w:sz w:val="24"/>
                <w:szCs w:val="24"/>
              </w:rPr>
            </w:pPr>
            <w:r w:rsidRPr="0046322D">
              <w:rPr>
                <w:spacing w:val="-5"/>
                <w:sz w:val="24"/>
                <w:szCs w:val="24"/>
              </w:rPr>
              <w:t>15</w:t>
            </w:r>
          </w:p>
        </w:tc>
      </w:tr>
      <w:tr w:rsidR="004954DF" w:rsidRPr="0046322D" w14:paraId="4BCCB0BE" w14:textId="77777777" w:rsidTr="004954DF">
        <w:trPr>
          <w:trHeight w:val="553"/>
        </w:trPr>
        <w:tc>
          <w:tcPr>
            <w:tcW w:w="6135" w:type="dxa"/>
            <w:vAlign w:val="center"/>
          </w:tcPr>
          <w:p w14:paraId="382BF193" w14:textId="01AF7BB5" w:rsidR="004954DF" w:rsidRPr="0046322D" w:rsidRDefault="004954DF" w:rsidP="004954DF">
            <w:pPr>
              <w:pStyle w:val="TableParagraph"/>
              <w:ind w:left="30" w:right="20"/>
              <w:rPr>
                <w:spacing w:val="-5"/>
                <w:sz w:val="24"/>
                <w:szCs w:val="24"/>
              </w:rPr>
            </w:pPr>
            <w:r w:rsidRPr="0046322D">
              <w:rPr>
                <w:sz w:val="24"/>
                <w:szCs w:val="24"/>
              </w:rPr>
              <w:t>5.</w:t>
            </w:r>
            <w:r w:rsidRPr="0046322D">
              <w:rPr>
                <w:spacing w:val="52"/>
                <w:w w:val="150"/>
                <w:sz w:val="24"/>
                <w:szCs w:val="24"/>
              </w:rPr>
              <w:t xml:space="preserve"> </w:t>
            </w:r>
            <w:r w:rsidRPr="0046322D">
              <w:rPr>
                <w:sz w:val="24"/>
                <w:szCs w:val="24"/>
              </w:rPr>
              <w:t>Population</w:t>
            </w:r>
            <w:r w:rsidRPr="0046322D">
              <w:rPr>
                <w:spacing w:val="-1"/>
                <w:sz w:val="24"/>
                <w:szCs w:val="24"/>
              </w:rPr>
              <w:t xml:space="preserve"> </w:t>
            </w:r>
            <w:r w:rsidRPr="0046322D">
              <w:rPr>
                <w:spacing w:val="-2"/>
                <w:sz w:val="24"/>
                <w:szCs w:val="24"/>
              </w:rPr>
              <w:t>Served</w:t>
            </w:r>
          </w:p>
        </w:tc>
        <w:tc>
          <w:tcPr>
            <w:tcW w:w="2880" w:type="dxa"/>
            <w:vAlign w:val="center"/>
          </w:tcPr>
          <w:p w14:paraId="431B5160" w14:textId="5125F4C4" w:rsidR="004954DF" w:rsidRPr="0046322D" w:rsidRDefault="004954DF" w:rsidP="004954DF">
            <w:pPr>
              <w:pStyle w:val="TableParagraph"/>
              <w:ind w:left="30" w:right="20"/>
              <w:jc w:val="center"/>
              <w:rPr>
                <w:sz w:val="24"/>
                <w:szCs w:val="24"/>
              </w:rPr>
            </w:pPr>
            <w:r w:rsidRPr="0046322D">
              <w:rPr>
                <w:spacing w:val="-5"/>
                <w:sz w:val="24"/>
                <w:szCs w:val="24"/>
              </w:rPr>
              <w:t>15</w:t>
            </w:r>
          </w:p>
        </w:tc>
      </w:tr>
      <w:tr w:rsidR="004954DF" w:rsidRPr="0046322D" w14:paraId="02E2C35E" w14:textId="77777777" w:rsidTr="004954DF">
        <w:trPr>
          <w:trHeight w:val="551"/>
        </w:trPr>
        <w:tc>
          <w:tcPr>
            <w:tcW w:w="6135" w:type="dxa"/>
            <w:vAlign w:val="center"/>
          </w:tcPr>
          <w:p w14:paraId="6919B4EE" w14:textId="442987D9" w:rsidR="004954DF" w:rsidRPr="0046322D" w:rsidRDefault="004954DF" w:rsidP="004954DF">
            <w:pPr>
              <w:pStyle w:val="TableParagraph"/>
              <w:ind w:left="30" w:right="20"/>
              <w:rPr>
                <w:spacing w:val="-5"/>
                <w:sz w:val="24"/>
                <w:szCs w:val="24"/>
              </w:rPr>
            </w:pPr>
            <w:r w:rsidRPr="0046322D">
              <w:rPr>
                <w:sz w:val="24"/>
                <w:szCs w:val="24"/>
              </w:rPr>
              <w:t>6.</w:t>
            </w:r>
            <w:r w:rsidRPr="0046322D">
              <w:rPr>
                <w:spacing w:val="56"/>
                <w:w w:val="150"/>
                <w:sz w:val="24"/>
                <w:szCs w:val="24"/>
              </w:rPr>
              <w:t xml:space="preserve"> </w:t>
            </w:r>
            <w:r w:rsidRPr="0046322D">
              <w:rPr>
                <w:sz w:val="24"/>
                <w:szCs w:val="24"/>
              </w:rPr>
              <w:t xml:space="preserve">Public </w:t>
            </w:r>
            <w:r w:rsidRPr="0046322D">
              <w:rPr>
                <w:spacing w:val="-2"/>
                <w:sz w:val="24"/>
                <w:szCs w:val="24"/>
              </w:rPr>
              <w:t>Input</w:t>
            </w:r>
          </w:p>
        </w:tc>
        <w:tc>
          <w:tcPr>
            <w:tcW w:w="2880" w:type="dxa"/>
            <w:vAlign w:val="center"/>
          </w:tcPr>
          <w:p w14:paraId="06A54184" w14:textId="6F77FC5F" w:rsidR="004954DF" w:rsidRPr="0046322D" w:rsidRDefault="004954DF" w:rsidP="004954DF">
            <w:pPr>
              <w:pStyle w:val="TableParagraph"/>
              <w:ind w:left="30" w:right="20"/>
              <w:jc w:val="center"/>
              <w:rPr>
                <w:sz w:val="24"/>
                <w:szCs w:val="24"/>
              </w:rPr>
            </w:pPr>
            <w:r w:rsidRPr="0046322D">
              <w:rPr>
                <w:spacing w:val="-5"/>
                <w:sz w:val="24"/>
                <w:szCs w:val="24"/>
              </w:rPr>
              <w:t>10</w:t>
            </w:r>
          </w:p>
        </w:tc>
      </w:tr>
      <w:tr w:rsidR="004954DF" w:rsidRPr="0046322D" w14:paraId="597A8A4A" w14:textId="77777777" w:rsidTr="004954DF">
        <w:trPr>
          <w:trHeight w:val="551"/>
        </w:trPr>
        <w:tc>
          <w:tcPr>
            <w:tcW w:w="6135" w:type="dxa"/>
            <w:vAlign w:val="center"/>
          </w:tcPr>
          <w:p w14:paraId="15F103F7" w14:textId="084D7969" w:rsidR="004954DF" w:rsidRPr="0046322D" w:rsidRDefault="004954DF" w:rsidP="004954DF">
            <w:pPr>
              <w:pStyle w:val="TableParagraph"/>
              <w:ind w:left="30" w:right="20"/>
              <w:rPr>
                <w:spacing w:val="-5"/>
                <w:sz w:val="24"/>
                <w:szCs w:val="24"/>
              </w:rPr>
            </w:pPr>
            <w:r w:rsidRPr="0046322D">
              <w:rPr>
                <w:sz w:val="24"/>
                <w:szCs w:val="24"/>
              </w:rPr>
              <w:t>7.</w:t>
            </w:r>
            <w:r w:rsidRPr="0046322D">
              <w:rPr>
                <w:spacing w:val="48"/>
                <w:w w:val="150"/>
                <w:sz w:val="24"/>
                <w:szCs w:val="24"/>
              </w:rPr>
              <w:t xml:space="preserve"> </w:t>
            </w:r>
            <w:r w:rsidRPr="0046322D">
              <w:rPr>
                <w:sz w:val="24"/>
                <w:szCs w:val="24"/>
              </w:rPr>
              <w:t xml:space="preserve">Project </w:t>
            </w:r>
            <w:r w:rsidRPr="0046322D">
              <w:rPr>
                <w:spacing w:val="-2"/>
                <w:sz w:val="24"/>
                <w:szCs w:val="24"/>
              </w:rPr>
              <w:t>Readiness</w:t>
            </w:r>
          </w:p>
        </w:tc>
        <w:tc>
          <w:tcPr>
            <w:tcW w:w="2880" w:type="dxa"/>
            <w:vAlign w:val="center"/>
          </w:tcPr>
          <w:p w14:paraId="506D8E44" w14:textId="12E5D38A" w:rsidR="004954DF" w:rsidRPr="0046322D" w:rsidRDefault="004954DF" w:rsidP="004954DF">
            <w:pPr>
              <w:pStyle w:val="TableParagraph"/>
              <w:ind w:left="30" w:right="20"/>
              <w:jc w:val="center"/>
              <w:rPr>
                <w:sz w:val="24"/>
                <w:szCs w:val="24"/>
              </w:rPr>
            </w:pPr>
            <w:r w:rsidRPr="0046322D">
              <w:rPr>
                <w:spacing w:val="-5"/>
                <w:sz w:val="24"/>
                <w:szCs w:val="24"/>
              </w:rPr>
              <w:t>15</w:t>
            </w:r>
          </w:p>
        </w:tc>
      </w:tr>
      <w:tr w:rsidR="004954DF" w:rsidRPr="0046322D" w14:paraId="4C354F4D" w14:textId="77777777" w:rsidTr="004954DF">
        <w:trPr>
          <w:trHeight w:val="551"/>
        </w:trPr>
        <w:tc>
          <w:tcPr>
            <w:tcW w:w="6135" w:type="dxa"/>
            <w:vAlign w:val="center"/>
          </w:tcPr>
          <w:p w14:paraId="6B1EF12D" w14:textId="1F377901" w:rsidR="004954DF" w:rsidRPr="0046322D" w:rsidRDefault="004954DF" w:rsidP="004954DF">
            <w:pPr>
              <w:pStyle w:val="TableParagraph"/>
              <w:ind w:left="16" w:right="20"/>
              <w:rPr>
                <w:sz w:val="24"/>
                <w:szCs w:val="24"/>
              </w:rPr>
            </w:pPr>
            <w:r w:rsidRPr="0046322D">
              <w:rPr>
                <w:sz w:val="24"/>
                <w:szCs w:val="24"/>
              </w:rPr>
              <w:t>8.</w:t>
            </w:r>
            <w:r w:rsidRPr="0046322D">
              <w:rPr>
                <w:spacing w:val="47"/>
                <w:w w:val="150"/>
                <w:sz w:val="24"/>
                <w:szCs w:val="24"/>
              </w:rPr>
              <w:t xml:space="preserve"> </w:t>
            </w:r>
            <w:r w:rsidRPr="0046322D">
              <w:rPr>
                <w:sz w:val="24"/>
                <w:szCs w:val="24"/>
              </w:rPr>
              <w:t xml:space="preserve">Applicant </w:t>
            </w:r>
            <w:r w:rsidRPr="0046322D">
              <w:rPr>
                <w:spacing w:val="-2"/>
                <w:sz w:val="24"/>
                <w:szCs w:val="24"/>
              </w:rPr>
              <w:t>Capacity</w:t>
            </w:r>
          </w:p>
        </w:tc>
        <w:tc>
          <w:tcPr>
            <w:tcW w:w="2880" w:type="dxa"/>
            <w:vAlign w:val="center"/>
          </w:tcPr>
          <w:p w14:paraId="4D181558" w14:textId="2EB4DA14" w:rsidR="004954DF" w:rsidRPr="0046322D" w:rsidRDefault="004954DF" w:rsidP="004954DF">
            <w:pPr>
              <w:pStyle w:val="TableParagraph"/>
              <w:ind w:left="16" w:right="20"/>
              <w:jc w:val="center"/>
              <w:rPr>
                <w:sz w:val="24"/>
                <w:szCs w:val="24"/>
              </w:rPr>
            </w:pPr>
            <w:r w:rsidRPr="0046322D">
              <w:rPr>
                <w:sz w:val="24"/>
                <w:szCs w:val="24"/>
              </w:rPr>
              <w:t>Eligibility</w:t>
            </w:r>
            <w:r w:rsidRPr="0046322D">
              <w:rPr>
                <w:spacing w:val="-6"/>
                <w:sz w:val="24"/>
                <w:szCs w:val="24"/>
              </w:rPr>
              <w:t xml:space="preserve"> </w:t>
            </w:r>
            <w:r w:rsidRPr="0046322D">
              <w:rPr>
                <w:spacing w:val="-2"/>
                <w:sz w:val="24"/>
                <w:szCs w:val="24"/>
              </w:rPr>
              <w:t>Requirement</w:t>
            </w:r>
          </w:p>
        </w:tc>
      </w:tr>
      <w:tr w:rsidR="004954DF" w:rsidRPr="0046322D" w14:paraId="031E4C01" w14:textId="77777777" w:rsidTr="004954DF">
        <w:trPr>
          <w:trHeight w:val="660"/>
        </w:trPr>
        <w:tc>
          <w:tcPr>
            <w:tcW w:w="6135" w:type="dxa"/>
          </w:tcPr>
          <w:p w14:paraId="15A12712" w14:textId="77777777" w:rsidR="004954DF" w:rsidRPr="0046322D" w:rsidRDefault="004954DF" w:rsidP="004954DF">
            <w:pPr>
              <w:pStyle w:val="TableParagraph"/>
              <w:tabs>
                <w:tab w:val="left" w:pos="1948"/>
              </w:tabs>
              <w:ind w:left="96" w:right="20"/>
              <w:rPr>
                <w:sz w:val="24"/>
                <w:szCs w:val="24"/>
              </w:rPr>
            </w:pPr>
          </w:p>
        </w:tc>
        <w:tc>
          <w:tcPr>
            <w:tcW w:w="2880" w:type="dxa"/>
            <w:vAlign w:val="center"/>
          </w:tcPr>
          <w:p w14:paraId="34301850" w14:textId="249224F9" w:rsidR="004954DF" w:rsidRPr="0046322D" w:rsidRDefault="004954DF" w:rsidP="004954DF">
            <w:pPr>
              <w:pStyle w:val="TableParagraph"/>
              <w:tabs>
                <w:tab w:val="left" w:pos="1948"/>
              </w:tabs>
              <w:ind w:left="96" w:right="20"/>
              <w:jc w:val="center"/>
              <w:rPr>
                <w:sz w:val="24"/>
                <w:szCs w:val="24"/>
              </w:rPr>
            </w:pPr>
            <w:r w:rsidRPr="0046322D">
              <w:rPr>
                <w:sz w:val="24"/>
                <w:szCs w:val="24"/>
              </w:rPr>
              <w:t>Total</w:t>
            </w:r>
            <w:r w:rsidRPr="0046322D">
              <w:rPr>
                <w:spacing w:val="2"/>
                <w:sz w:val="24"/>
                <w:szCs w:val="24"/>
              </w:rPr>
              <w:t xml:space="preserve"> </w:t>
            </w:r>
            <w:r w:rsidRPr="0046322D">
              <w:rPr>
                <w:spacing w:val="-2"/>
                <w:sz w:val="24"/>
                <w:szCs w:val="24"/>
              </w:rPr>
              <w:t>Points:</w:t>
            </w:r>
            <w:r w:rsidRPr="0046322D">
              <w:rPr>
                <w:sz w:val="24"/>
                <w:szCs w:val="24"/>
              </w:rPr>
              <w:t xml:space="preserve"> </w:t>
            </w:r>
            <w:r w:rsidRPr="0046322D">
              <w:rPr>
                <w:spacing w:val="-4"/>
                <w:sz w:val="24"/>
                <w:szCs w:val="24"/>
              </w:rPr>
              <w:t>100</w:t>
            </w:r>
          </w:p>
        </w:tc>
      </w:tr>
    </w:tbl>
    <w:p w14:paraId="77FF24B2" w14:textId="77777777" w:rsidR="00B112AF" w:rsidRDefault="00B112AF" w:rsidP="00772875">
      <w:pPr>
        <w:ind w:right="20"/>
        <w:rPr>
          <w:sz w:val="24"/>
        </w:rPr>
        <w:sectPr w:rsidR="00B112AF" w:rsidSect="005E4629">
          <w:pgSz w:w="12240" w:h="15840"/>
          <w:pgMar w:top="1440" w:right="1080" w:bottom="1440" w:left="1080" w:header="0" w:footer="1026" w:gutter="0"/>
          <w:cols w:space="720"/>
        </w:sectPr>
      </w:pPr>
    </w:p>
    <w:p w14:paraId="6339E0F2" w14:textId="604E91F2" w:rsidR="00B37431" w:rsidRPr="00E32605" w:rsidRDefault="003A55D6" w:rsidP="00E32605">
      <w:pPr>
        <w:pStyle w:val="Heading3"/>
        <w:numPr>
          <w:ilvl w:val="0"/>
          <w:numId w:val="25"/>
        </w:numPr>
        <w:spacing w:before="0" w:after="240"/>
        <w:ind w:left="360" w:right="20"/>
      </w:pPr>
      <w:bookmarkStart w:id="69" w:name="1._Unmet_Need_"/>
      <w:bookmarkEnd w:id="69"/>
      <w:r>
        <w:lastRenderedPageBreak/>
        <w:t>Unmet</w:t>
      </w:r>
      <w:r>
        <w:rPr>
          <w:spacing w:val="-5"/>
        </w:rPr>
        <w:t xml:space="preserve"> </w:t>
      </w:r>
      <w:r>
        <w:rPr>
          <w:spacing w:val="-4"/>
        </w:rPr>
        <w:t>Need</w:t>
      </w:r>
    </w:p>
    <w:p w14:paraId="4D9EBF71" w14:textId="5B793218" w:rsidR="00B112AF" w:rsidRPr="00E32605" w:rsidRDefault="003A55D6" w:rsidP="00E32605">
      <w:pPr>
        <w:spacing w:after="240"/>
        <w:ind w:right="20"/>
        <w:jc w:val="both"/>
        <w:rPr>
          <w:sz w:val="24"/>
        </w:rPr>
      </w:pPr>
      <w:r>
        <w:rPr>
          <w:sz w:val="24"/>
        </w:rPr>
        <w:t>Describe the</w:t>
      </w:r>
      <w:r>
        <w:rPr>
          <w:spacing w:val="-2"/>
          <w:sz w:val="24"/>
        </w:rPr>
        <w:t xml:space="preserve"> </w:t>
      </w:r>
      <w:r>
        <w:rPr>
          <w:sz w:val="24"/>
        </w:rPr>
        <w:t>need</w:t>
      </w:r>
      <w:r>
        <w:rPr>
          <w:spacing w:val="-5"/>
          <w:sz w:val="24"/>
        </w:rPr>
        <w:t xml:space="preserve"> </w:t>
      </w:r>
      <w:r>
        <w:rPr>
          <w:sz w:val="24"/>
        </w:rPr>
        <w:t>for</w:t>
      </w:r>
      <w:r>
        <w:rPr>
          <w:spacing w:val="-2"/>
          <w:sz w:val="24"/>
        </w:rPr>
        <w:t xml:space="preserve"> </w:t>
      </w:r>
      <w:r>
        <w:rPr>
          <w:sz w:val="24"/>
        </w:rPr>
        <w:t xml:space="preserve">the </w:t>
      </w:r>
      <w:r w:rsidRPr="009E4FCB">
        <w:rPr>
          <w:sz w:val="20"/>
          <w:szCs w:val="24"/>
        </w:rPr>
        <w:t>ACQUISITION</w:t>
      </w:r>
      <w:r>
        <w:rPr>
          <w:sz w:val="19"/>
        </w:rPr>
        <w:t xml:space="preserve"> </w:t>
      </w:r>
      <w:r>
        <w:rPr>
          <w:sz w:val="24"/>
        </w:rPr>
        <w:t>or</w:t>
      </w:r>
      <w:r>
        <w:rPr>
          <w:spacing w:val="-2"/>
          <w:sz w:val="24"/>
        </w:rPr>
        <w:t xml:space="preserve"> </w:t>
      </w:r>
      <w:r w:rsidRPr="00C32AEB">
        <w:rPr>
          <w:sz w:val="20"/>
          <w:szCs w:val="24"/>
        </w:rPr>
        <w:t>DEVELOPMENT</w:t>
      </w:r>
      <w:r>
        <w:rPr>
          <w:spacing w:val="-2"/>
          <w:sz w:val="19"/>
        </w:rPr>
        <w:t xml:space="preserve"> </w:t>
      </w:r>
      <w:r>
        <w:rPr>
          <w:sz w:val="24"/>
        </w:rPr>
        <w:t>by</w:t>
      </w:r>
      <w:r>
        <w:rPr>
          <w:spacing w:val="-6"/>
          <w:sz w:val="24"/>
        </w:rPr>
        <w:t xml:space="preserve"> </w:t>
      </w:r>
      <w:r>
        <w:rPr>
          <w:sz w:val="24"/>
        </w:rPr>
        <w:t>answering either A</w:t>
      </w:r>
      <w:r>
        <w:rPr>
          <w:spacing w:val="-2"/>
          <w:sz w:val="24"/>
        </w:rPr>
        <w:t xml:space="preserve"> </w:t>
      </w:r>
      <w:r w:rsidR="00B37431">
        <w:rPr>
          <w:sz w:val="24"/>
        </w:rPr>
        <w:t>and</w:t>
      </w:r>
      <w:r>
        <w:rPr>
          <w:spacing w:val="-1"/>
          <w:sz w:val="24"/>
        </w:rPr>
        <w:t xml:space="preserve"> </w:t>
      </w:r>
      <w:r>
        <w:rPr>
          <w:sz w:val="24"/>
        </w:rPr>
        <w:t>B</w:t>
      </w:r>
      <w:r>
        <w:rPr>
          <w:spacing w:val="-7"/>
          <w:sz w:val="24"/>
        </w:rPr>
        <w:t xml:space="preserve"> </w:t>
      </w:r>
      <w:r>
        <w:rPr>
          <w:sz w:val="24"/>
        </w:rPr>
        <w:t>for</w:t>
      </w:r>
      <w:r>
        <w:rPr>
          <w:spacing w:val="-2"/>
          <w:sz w:val="24"/>
        </w:rPr>
        <w:t xml:space="preserve"> </w:t>
      </w:r>
      <w:r w:rsidRPr="009E4FCB">
        <w:rPr>
          <w:sz w:val="20"/>
          <w:szCs w:val="24"/>
        </w:rPr>
        <w:t>ACQUISITION</w:t>
      </w:r>
      <w:r>
        <w:rPr>
          <w:sz w:val="19"/>
        </w:rPr>
        <w:t xml:space="preserve"> </w:t>
      </w:r>
      <w:r w:rsidR="00B37431" w:rsidRPr="00B37431">
        <w:rPr>
          <w:sz w:val="24"/>
          <w:u w:val="single"/>
        </w:rPr>
        <w:t>or</w:t>
      </w:r>
      <w:r>
        <w:rPr>
          <w:spacing w:val="-2"/>
          <w:sz w:val="24"/>
        </w:rPr>
        <w:t xml:space="preserve"> </w:t>
      </w:r>
      <w:r>
        <w:rPr>
          <w:sz w:val="24"/>
        </w:rPr>
        <w:t>C</w:t>
      </w:r>
      <w:r>
        <w:rPr>
          <w:spacing w:val="-2"/>
          <w:sz w:val="24"/>
        </w:rPr>
        <w:t xml:space="preserve"> </w:t>
      </w:r>
      <w:r w:rsidR="00B37431">
        <w:rPr>
          <w:sz w:val="24"/>
        </w:rPr>
        <w:t>and</w:t>
      </w:r>
      <w:r>
        <w:rPr>
          <w:spacing w:val="-1"/>
          <w:sz w:val="24"/>
        </w:rPr>
        <w:t xml:space="preserve"> </w:t>
      </w:r>
      <w:r>
        <w:rPr>
          <w:sz w:val="24"/>
        </w:rPr>
        <w:t>D</w:t>
      </w:r>
      <w:r>
        <w:rPr>
          <w:spacing w:val="-4"/>
          <w:sz w:val="24"/>
        </w:rPr>
        <w:t xml:space="preserve"> </w:t>
      </w:r>
      <w:r>
        <w:rPr>
          <w:sz w:val="24"/>
        </w:rPr>
        <w:t>for</w:t>
      </w:r>
      <w:r>
        <w:rPr>
          <w:spacing w:val="-4"/>
          <w:sz w:val="24"/>
        </w:rPr>
        <w:t xml:space="preserve"> </w:t>
      </w:r>
      <w:r w:rsidRPr="00C32AEB">
        <w:rPr>
          <w:sz w:val="20"/>
          <w:szCs w:val="24"/>
        </w:rPr>
        <w:t>DEVELOPMENT</w:t>
      </w:r>
      <w:r>
        <w:rPr>
          <w:sz w:val="24"/>
        </w:rPr>
        <w:t>.</w:t>
      </w:r>
    </w:p>
    <w:p w14:paraId="0829468E" w14:textId="4D23888F" w:rsidR="00B112AF" w:rsidRDefault="003A55D6" w:rsidP="00E32605">
      <w:pPr>
        <w:pStyle w:val="BodyText"/>
        <w:spacing w:after="240"/>
        <w:ind w:right="20"/>
      </w:pPr>
      <w:r>
        <w:t>A</w:t>
      </w:r>
      <w:r>
        <w:rPr>
          <w:spacing w:val="-4"/>
        </w:rPr>
        <w:t xml:space="preserve"> </w:t>
      </w:r>
      <w:r>
        <w:t>high</w:t>
      </w:r>
      <w:r>
        <w:rPr>
          <w:spacing w:val="-2"/>
        </w:rPr>
        <w:t xml:space="preserve"> </w:t>
      </w:r>
      <w:r>
        <w:t>priority</w:t>
      </w:r>
      <w:r>
        <w:rPr>
          <w:spacing w:val="-17"/>
        </w:rPr>
        <w:t xml:space="preserve"> </w:t>
      </w:r>
      <w:r w:rsidRPr="003D2806">
        <w:rPr>
          <w:sz w:val="20"/>
          <w:szCs w:val="28"/>
        </w:rPr>
        <w:t>PROJECT</w:t>
      </w:r>
      <w:r>
        <w:rPr>
          <w:sz w:val="19"/>
        </w:rPr>
        <w:t xml:space="preserve"> </w:t>
      </w:r>
      <w:r>
        <w:t>will</w:t>
      </w:r>
      <w:r>
        <w:rPr>
          <w:spacing w:val="-3"/>
        </w:rPr>
        <w:t xml:space="preserve"> </w:t>
      </w:r>
      <w:r>
        <w:t>address</w:t>
      </w:r>
      <w:r>
        <w:rPr>
          <w:spacing w:val="-5"/>
        </w:rPr>
        <w:t xml:space="preserve"> </w:t>
      </w:r>
      <w:r>
        <w:t>more</w:t>
      </w:r>
      <w:r>
        <w:rPr>
          <w:spacing w:val="-2"/>
        </w:rPr>
        <w:t xml:space="preserve"> </w:t>
      </w:r>
      <w:r>
        <w:t>than</w:t>
      </w:r>
      <w:r>
        <w:rPr>
          <w:spacing w:val="-2"/>
        </w:rPr>
        <w:t xml:space="preserve"> </w:t>
      </w:r>
      <w:r>
        <w:t>one</w:t>
      </w:r>
      <w:r>
        <w:rPr>
          <w:spacing w:val="-4"/>
        </w:rPr>
        <w:t xml:space="preserve"> </w:t>
      </w:r>
      <w:r>
        <w:t>of the</w:t>
      </w:r>
      <w:r w:rsidR="00C65B45">
        <w:t xml:space="preserve"> current</w:t>
      </w:r>
      <w:r>
        <w:rPr>
          <w:spacing w:val="-2"/>
        </w:rPr>
        <w:t xml:space="preserve"> </w:t>
      </w:r>
      <w:r w:rsidRPr="00E131B0">
        <w:rPr>
          <w:sz w:val="20"/>
          <w:szCs w:val="28"/>
        </w:rPr>
        <w:t>SCORP</w:t>
      </w:r>
      <w:r w:rsidRPr="00C65B45">
        <w:t xml:space="preserve"> </w:t>
      </w:r>
      <w:r w:rsidR="00AB02F1">
        <w:t>p</w:t>
      </w:r>
      <w:r w:rsidRPr="00C65B45">
        <w:t>riorities</w:t>
      </w:r>
      <w:r>
        <w:rPr>
          <w:spacing w:val="-3"/>
        </w:rPr>
        <w:t xml:space="preserve"> </w:t>
      </w:r>
      <w:r w:rsidR="0048119E">
        <w:rPr>
          <w:spacing w:val="-3"/>
        </w:rPr>
        <w:t xml:space="preserve">(as described in the Project Summary) </w:t>
      </w:r>
      <w:r>
        <w:t xml:space="preserve">and will </w:t>
      </w:r>
      <w:r w:rsidR="0093277D">
        <w:t>meet</w:t>
      </w:r>
      <w:r>
        <w:t xml:space="preserve"> </w:t>
      </w:r>
      <w:r w:rsidR="00FA165F">
        <w:t>one or more</w:t>
      </w:r>
      <w:r>
        <w:t xml:space="preserve"> urgent unmet need</w:t>
      </w:r>
      <w:r w:rsidR="00FA165F">
        <w:t xml:space="preserve">s. </w:t>
      </w:r>
      <w:r w:rsidR="007B31BE" w:rsidRPr="007B31BE">
        <w:rPr>
          <w:sz w:val="20"/>
          <w:szCs w:val="20"/>
        </w:rPr>
        <w:t>APPLICATIONS</w:t>
      </w:r>
      <w:r w:rsidR="00FA165F">
        <w:t xml:space="preserve"> will be scored</w:t>
      </w:r>
      <w:r>
        <w:t xml:space="preserve"> </w:t>
      </w:r>
      <w:r w:rsidR="00FA165F">
        <w:t>in comparison</w:t>
      </w:r>
      <w:r>
        <w:t xml:space="preserve"> to other statewide </w:t>
      </w:r>
      <w:r w:rsidR="007B31BE" w:rsidRPr="007B31BE">
        <w:rPr>
          <w:spacing w:val="-2"/>
          <w:sz w:val="20"/>
          <w:szCs w:val="20"/>
        </w:rPr>
        <w:t>APPLICATIONS</w:t>
      </w:r>
      <w:r>
        <w:rPr>
          <w:spacing w:val="-2"/>
        </w:rPr>
        <w:t>.</w:t>
      </w:r>
    </w:p>
    <w:p w14:paraId="1A5DF7E7" w14:textId="587EB928" w:rsidR="00B112AF" w:rsidRPr="00E32605" w:rsidRDefault="003A55D6" w:rsidP="00E32605">
      <w:pPr>
        <w:spacing w:after="240"/>
        <w:ind w:right="20"/>
        <w:rPr>
          <w:sz w:val="24"/>
        </w:rPr>
      </w:pPr>
      <w:r w:rsidRPr="009E4FCB">
        <w:rPr>
          <w:b/>
          <w:sz w:val="20"/>
          <w:szCs w:val="24"/>
        </w:rPr>
        <w:t>ACQUISITION</w:t>
      </w:r>
      <w:r>
        <w:rPr>
          <w:b/>
          <w:sz w:val="24"/>
        </w:rPr>
        <w:t>:</w:t>
      </w:r>
      <w:r>
        <w:rPr>
          <w:b/>
          <w:spacing w:val="24"/>
          <w:sz w:val="24"/>
        </w:rPr>
        <w:t xml:space="preserve"> </w:t>
      </w:r>
      <w:r>
        <w:rPr>
          <w:b/>
          <w:sz w:val="24"/>
        </w:rPr>
        <w:t>Respond</w:t>
      </w:r>
      <w:r>
        <w:rPr>
          <w:b/>
          <w:spacing w:val="-3"/>
          <w:sz w:val="24"/>
        </w:rPr>
        <w:t xml:space="preserve"> </w:t>
      </w:r>
      <w:r>
        <w:rPr>
          <w:b/>
          <w:sz w:val="24"/>
        </w:rPr>
        <w:t>to</w:t>
      </w:r>
      <w:r>
        <w:rPr>
          <w:b/>
          <w:spacing w:val="1"/>
          <w:sz w:val="24"/>
        </w:rPr>
        <w:t xml:space="preserve"> </w:t>
      </w:r>
      <w:r>
        <w:rPr>
          <w:b/>
          <w:sz w:val="24"/>
        </w:rPr>
        <w:t>A</w:t>
      </w:r>
      <w:r>
        <w:rPr>
          <w:b/>
          <w:spacing w:val="-13"/>
          <w:sz w:val="24"/>
        </w:rPr>
        <w:t xml:space="preserve"> </w:t>
      </w:r>
      <w:r>
        <w:rPr>
          <w:b/>
          <w:sz w:val="24"/>
        </w:rPr>
        <w:t>and</w:t>
      </w:r>
      <w:r>
        <w:rPr>
          <w:b/>
          <w:spacing w:val="-3"/>
          <w:sz w:val="24"/>
        </w:rPr>
        <w:t xml:space="preserve"> </w:t>
      </w:r>
      <w:r>
        <w:rPr>
          <w:b/>
          <w:sz w:val="24"/>
        </w:rPr>
        <w:t>B</w:t>
      </w:r>
      <w:r>
        <w:rPr>
          <w:b/>
          <w:spacing w:val="-4"/>
          <w:sz w:val="24"/>
        </w:rPr>
        <w:t xml:space="preserve"> </w:t>
      </w:r>
      <w:r>
        <w:rPr>
          <w:b/>
          <w:sz w:val="24"/>
        </w:rPr>
        <w:t>below</w:t>
      </w:r>
      <w:r>
        <w:rPr>
          <w:b/>
          <w:spacing w:val="6"/>
          <w:sz w:val="24"/>
        </w:rPr>
        <w:t xml:space="preserve"> </w:t>
      </w:r>
      <w:r>
        <w:rPr>
          <w:b/>
          <w:sz w:val="24"/>
        </w:rPr>
        <w:t>only</w:t>
      </w:r>
      <w:r w:rsidR="00300D5C">
        <w:rPr>
          <w:b/>
          <w:spacing w:val="-11"/>
          <w:sz w:val="24"/>
        </w:rPr>
        <w:t>.</w:t>
      </w:r>
    </w:p>
    <w:p w14:paraId="51812A88" w14:textId="4700E864" w:rsidR="00B112AF" w:rsidRPr="00E32605" w:rsidRDefault="003A55D6" w:rsidP="00E32605">
      <w:pPr>
        <w:pStyle w:val="ListParagraph"/>
        <w:numPr>
          <w:ilvl w:val="1"/>
          <w:numId w:val="8"/>
        </w:numPr>
        <w:tabs>
          <w:tab w:val="left" w:pos="1241"/>
        </w:tabs>
        <w:spacing w:after="240"/>
        <w:ind w:left="720" w:right="20"/>
        <w:rPr>
          <w:b/>
          <w:sz w:val="24"/>
        </w:rPr>
      </w:pPr>
      <w:r>
        <w:rPr>
          <w:sz w:val="24"/>
        </w:rPr>
        <w:t>Was</w:t>
      </w:r>
      <w:r>
        <w:rPr>
          <w:spacing w:val="-5"/>
          <w:sz w:val="24"/>
        </w:rPr>
        <w:t xml:space="preserve"> </w:t>
      </w:r>
      <w:r>
        <w:rPr>
          <w:sz w:val="24"/>
        </w:rPr>
        <w:t>this</w:t>
      </w:r>
      <w:r>
        <w:rPr>
          <w:spacing w:val="-4"/>
          <w:sz w:val="24"/>
        </w:rPr>
        <w:t xml:space="preserve"> </w:t>
      </w:r>
      <w:r>
        <w:rPr>
          <w:sz w:val="24"/>
        </w:rPr>
        <w:t>land</w:t>
      </w:r>
      <w:r>
        <w:rPr>
          <w:spacing w:val="-5"/>
          <w:sz w:val="24"/>
        </w:rPr>
        <w:t xml:space="preserve"> </w:t>
      </w:r>
      <w:r>
        <w:rPr>
          <w:sz w:val="24"/>
        </w:rPr>
        <w:t>on</w:t>
      </w:r>
      <w:r>
        <w:rPr>
          <w:spacing w:val="-3"/>
          <w:sz w:val="24"/>
        </w:rPr>
        <w:t xml:space="preserve"> </w:t>
      </w:r>
      <w:r>
        <w:rPr>
          <w:sz w:val="24"/>
        </w:rPr>
        <w:t>the</w:t>
      </w:r>
      <w:r>
        <w:rPr>
          <w:spacing w:val="-3"/>
          <w:sz w:val="24"/>
        </w:rPr>
        <w:t xml:space="preserve"> </w:t>
      </w:r>
      <w:r w:rsidR="00300D5C">
        <w:rPr>
          <w:sz w:val="24"/>
        </w:rPr>
        <w:t>open market</w:t>
      </w:r>
      <w:r>
        <w:rPr>
          <w:spacing w:val="-5"/>
          <w:sz w:val="24"/>
        </w:rPr>
        <w:t xml:space="preserve"> </w:t>
      </w:r>
      <w:r>
        <w:rPr>
          <w:sz w:val="24"/>
        </w:rPr>
        <w:t>before</w:t>
      </w:r>
      <w:r>
        <w:rPr>
          <w:spacing w:val="-3"/>
          <w:sz w:val="24"/>
        </w:rPr>
        <w:t xml:space="preserve"> </w:t>
      </w:r>
      <w:r>
        <w:rPr>
          <w:sz w:val="24"/>
        </w:rPr>
        <w:t>th</w:t>
      </w:r>
      <w:r w:rsidRPr="00213250">
        <w:rPr>
          <w:sz w:val="24"/>
        </w:rPr>
        <w:t>e</w:t>
      </w:r>
      <w:r w:rsidRPr="00213250">
        <w:rPr>
          <w:spacing w:val="-3"/>
          <w:sz w:val="24"/>
        </w:rPr>
        <w:t xml:space="preserve"> </w:t>
      </w:r>
      <w:r w:rsidR="00E318DC" w:rsidRPr="00213250">
        <w:rPr>
          <w:sz w:val="24"/>
        </w:rPr>
        <w:t>willing seller letter</w:t>
      </w:r>
      <w:r w:rsidRPr="00213250">
        <w:rPr>
          <w:spacing w:val="-3"/>
          <w:sz w:val="24"/>
        </w:rPr>
        <w:t xml:space="preserve"> </w:t>
      </w:r>
      <w:r w:rsidRPr="00213250">
        <w:rPr>
          <w:sz w:val="24"/>
        </w:rPr>
        <w:t xml:space="preserve">was </w:t>
      </w:r>
      <w:r w:rsidR="00E318DC" w:rsidRPr="00213250">
        <w:rPr>
          <w:sz w:val="24"/>
        </w:rPr>
        <w:t>signed</w:t>
      </w:r>
      <w:r w:rsidRPr="00213250">
        <w:rPr>
          <w:sz w:val="24"/>
        </w:rPr>
        <w:t>,</w:t>
      </w:r>
      <w:r>
        <w:rPr>
          <w:sz w:val="24"/>
        </w:rPr>
        <w:t xml:space="preserve"> or was/is there any evidence or threat that it could be available for non-</w:t>
      </w:r>
      <w:r w:rsidRPr="00036688">
        <w:rPr>
          <w:sz w:val="20"/>
          <w:szCs w:val="24"/>
        </w:rPr>
        <w:t>PARK</w:t>
      </w:r>
      <w:r>
        <w:rPr>
          <w:sz w:val="19"/>
        </w:rPr>
        <w:t xml:space="preserve"> </w:t>
      </w:r>
      <w:r w:rsidRPr="00C32AEB">
        <w:rPr>
          <w:sz w:val="20"/>
          <w:szCs w:val="24"/>
        </w:rPr>
        <w:t>DEVELOPMENT</w:t>
      </w:r>
      <w:r>
        <w:rPr>
          <w:sz w:val="19"/>
        </w:rPr>
        <w:t xml:space="preserve"> </w:t>
      </w:r>
      <w:r>
        <w:rPr>
          <w:sz w:val="24"/>
        </w:rPr>
        <w:t>within the next two years?</w:t>
      </w:r>
    </w:p>
    <w:p w14:paraId="6C67FC41" w14:textId="633A73F9" w:rsidR="00300D5C" w:rsidRPr="00E32605" w:rsidRDefault="003A55D6" w:rsidP="00E32605">
      <w:pPr>
        <w:pStyle w:val="ListParagraph"/>
        <w:numPr>
          <w:ilvl w:val="1"/>
          <w:numId w:val="8"/>
        </w:numPr>
        <w:tabs>
          <w:tab w:val="left" w:pos="1243"/>
        </w:tabs>
        <w:spacing w:after="240"/>
        <w:ind w:left="720" w:right="20"/>
        <w:rPr>
          <w:b/>
          <w:sz w:val="24"/>
        </w:rPr>
      </w:pPr>
      <w:r>
        <w:rPr>
          <w:sz w:val="24"/>
        </w:rPr>
        <w:t>Why</w:t>
      </w:r>
      <w:r>
        <w:rPr>
          <w:spacing w:val="-5"/>
          <w:sz w:val="24"/>
        </w:rPr>
        <w:t xml:space="preserve"> </w:t>
      </w:r>
      <w:r>
        <w:rPr>
          <w:sz w:val="24"/>
        </w:rPr>
        <w:t>is</w:t>
      </w:r>
      <w:r>
        <w:rPr>
          <w:spacing w:val="-4"/>
          <w:sz w:val="24"/>
        </w:rPr>
        <w:t xml:space="preserve"> </w:t>
      </w:r>
      <w:r>
        <w:rPr>
          <w:sz w:val="24"/>
        </w:rPr>
        <w:t>this</w:t>
      </w:r>
      <w:r>
        <w:rPr>
          <w:spacing w:val="-2"/>
          <w:sz w:val="24"/>
        </w:rPr>
        <w:t xml:space="preserve"> </w:t>
      </w:r>
      <w:r w:rsidRPr="009E4FCB">
        <w:rPr>
          <w:sz w:val="20"/>
          <w:szCs w:val="24"/>
        </w:rPr>
        <w:t>ACQUISITION</w:t>
      </w:r>
      <w:r>
        <w:rPr>
          <w:spacing w:val="-2"/>
          <w:sz w:val="19"/>
        </w:rPr>
        <w:t xml:space="preserve"> </w:t>
      </w:r>
      <w:r>
        <w:rPr>
          <w:sz w:val="24"/>
        </w:rPr>
        <w:t>a</w:t>
      </w:r>
      <w:r>
        <w:rPr>
          <w:spacing w:val="-1"/>
          <w:sz w:val="24"/>
        </w:rPr>
        <w:t xml:space="preserve"> </w:t>
      </w:r>
      <w:r>
        <w:rPr>
          <w:sz w:val="24"/>
          <w:u w:val="single"/>
        </w:rPr>
        <w:t>high</w:t>
      </w:r>
      <w:r>
        <w:rPr>
          <w:spacing w:val="-2"/>
          <w:sz w:val="24"/>
          <w:u w:val="single"/>
        </w:rPr>
        <w:t xml:space="preserve"> </w:t>
      </w:r>
      <w:r>
        <w:rPr>
          <w:sz w:val="24"/>
          <w:u w:val="single"/>
        </w:rPr>
        <w:t>priority</w:t>
      </w:r>
      <w:r>
        <w:rPr>
          <w:spacing w:val="-3"/>
          <w:sz w:val="24"/>
        </w:rPr>
        <w:t xml:space="preserve"> </w:t>
      </w:r>
      <w:r w:rsidRPr="009C0D81">
        <w:rPr>
          <w:sz w:val="20"/>
          <w:szCs w:val="24"/>
        </w:rPr>
        <w:t>PROJECT</w:t>
      </w:r>
      <w:r>
        <w:rPr>
          <w:spacing w:val="-2"/>
          <w:sz w:val="19"/>
        </w:rPr>
        <w:t xml:space="preserve"> </w:t>
      </w:r>
      <w:r>
        <w:rPr>
          <w:sz w:val="24"/>
        </w:rPr>
        <w:t>to serve</w:t>
      </w:r>
      <w:r>
        <w:rPr>
          <w:spacing w:val="-2"/>
          <w:sz w:val="24"/>
        </w:rPr>
        <w:t xml:space="preserve"> </w:t>
      </w:r>
      <w:r>
        <w:rPr>
          <w:sz w:val="24"/>
        </w:rPr>
        <w:t>the</w:t>
      </w:r>
      <w:r>
        <w:rPr>
          <w:spacing w:val="-2"/>
          <w:sz w:val="24"/>
        </w:rPr>
        <w:t xml:space="preserve"> </w:t>
      </w:r>
      <w:r>
        <w:rPr>
          <w:sz w:val="24"/>
        </w:rPr>
        <w:t>current</w:t>
      </w:r>
      <w:r>
        <w:rPr>
          <w:spacing w:val="-2"/>
          <w:sz w:val="24"/>
        </w:rPr>
        <w:t xml:space="preserve"> </w:t>
      </w:r>
      <w:r>
        <w:rPr>
          <w:sz w:val="24"/>
        </w:rPr>
        <w:t>and</w:t>
      </w:r>
      <w:r>
        <w:rPr>
          <w:spacing w:val="-4"/>
          <w:sz w:val="24"/>
        </w:rPr>
        <w:t xml:space="preserve"> </w:t>
      </w:r>
      <w:r>
        <w:rPr>
          <w:sz w:val="24"/>
        </w:rPr>
        <w:t>future generations</w:t>
      </w:r>
      <w:r>
        <w:rPr>
          <w:spacing w:val="-7"/>
          <w:sz w:val="24"/>
        </w:rPr>
        <w:t xml:space="preserve"> </w:t>
      </w:r>
      <w:r>
        <w:rPr>
          <w:sz w:val="24"/>
        </w:rPr>
        <w:t>of</w:t>
      </w:r>
      <w:r>
        <w:rPr>
          <w:spacing w:val="-4"/>
          <w:sz w:val="24"/>
        </w:rPr>
        <w:t xml:space="preserve"> </w:t>
      </w:r>
      <w:r>
        <w:rPr>
          <w:sz w:val="24"/>
        </w:rPr>
        <w:t>the</w:t>
      </w:r>
      <w:r>
        <w:rPr>
          <w:spacing w:val="-6"/>
          <w:sz w:val="24"/>
        </w:rPr>
        <w:t xml:space="preserve"> </w:t>
      </w:r>
      <w:r>
        <w:rPr>
          <w:sz w:val="24"/>
        </w:rPr>
        <w:t>region,</w:t>
      </w:r>
      <w:r>
        <w:rPr>
          <w:spacing w:val="-4"/>
          <w:sz w:val="24"/>
        </w:rPr>
        <w:t xml:space="preserve"> </w:t>
      </w:r>
      <w:r>
        <w:rPr>
          <w:sz w:val="24"/>
        </w:rPr>
        <w:t>city-wide</w:t>
      </w:r>
      <w:r>
        <w:rPr>
          <w:spacing w:val="-4"/>
          <w:sz w:val="24"/>
        </w:rPr>
        <w:t xml:space="preserve"> </w:t>
      </w:r>
      <w:r>
        <w:rPr>
          <w:sz w:val="24"/>
        </w:rPr>
        <w:t>public,</w:t>
      </w:r>
      <w:r>
        <w:rPr>
          <w:spacing w:val="-4"/>
          <w:sz w:val="24"/>
        </w:rPr>
        <w:t xml:space="preserve"> </w:t>
      </w:r>
      <w:r>
        <w:rPr>
          <w:sz w:val="24"/>
        </w:rPr>
        <w:t>or</w:t>
      </w:r>
      <w:r>
        <w:rPr>
          <w:spacing w:val="-7"/>
          <w:sz w:val="24"/>
        </w:rPr>
        <w:t xml:space="preserve"> </w:t>
      </w:r>
      <w:r>
        <w:rPr>
          <w:sz w:val="24"/>
        </w:rPr>
        <w:t>neighborhood</w:t>
      </w:r>
      <w:r>
        <w:rPr>
          <w:spacing w:val="-4"/>
          <w:sz w:val="24"/>
        </w:rPr>
        <w:t xml:space="preserve"> </w:t>
      </w:r>
      <w:r>
        <w:rPr>
          <w:sz w:val="24"/>
        </w:rPr>
        <w:t>residents</w:t>
      </w:r>
      <w:r>
        <w:rPr>
          <w:spacing w:val="-4"/>
          <w:sz w:val="24"/>
        </w:rPr>
        <w:t xml:space="preserve"> </w:t>
      </w:r>
      <w:r>
        <w:rPr>
          <w:sz w:val="24"/>
        </w:rPr>
        <w:t xml:space="preserve">(based on the type of </w:t>
      </w:r>
      <w:r w:rsidRPr="00036688">
        <w:rPr>
          <w:sz w:val="20"/>
          <w:szCs w:val="24"/>
        </w:rPr>
        <w:t>PARK</w:t>
      </w:r>
      <w:r>
        <w:rPr>
          <w:sz w:val="19"/>
        </w:rPr>
        <w:t xml:space="preserve"> </w:t>
      </w:r>
      <w:r>
        <w:rPr>
          <w:sz w:val="24"/>
        </w:rPr>
        <w:t xml:space="preserve">and the </w:t>
      </w:r>
      <w:r w:rsidRPr="00A11A05">
        <w:rPr>
          <w:sz w:val="20"/>
          <w:szCs w:val="20"/>
        </w:rPr>
        <w:t>SCORP/LWCF</w:t>
      </w:r>
      <w:r>
        <w:rPr>
          <w:sz w:val="19"/>
        </w:rPr>
        <w:t xml:space="preserve"> </w:t>
      </w:r>
      <w:r>
        <w:rPr>
          <w:sz w:val="24"/>
        </w:rPr>
        <w:t xml:space="preserve">priorities described in the </w:t>
      </w:r>
      <w:r w:rsidRPr="009C0D81">
        <w:rPr>
          <w:sz w:val="24"/>
          <w:szCs w:val="24"/>
        </w:rPr>
        <w:t>P</w:t>
      </w:r>
      <w:r w:rsidR="009C0D81">
        <w:rPr>
          <w:sz w:val="24"/>
          <w:szCs w:val="24"/>
        </w:rPr>
        <w:t>roject S</w:t>
      </w:r>
      <w:r w:rsidRPr="009C0D81">
        <w:rPr>
          <w:spacing w:val="-2"/>
          <w:sz w:val="24"/>
          <w:szCs w:val="24"/>
        </w:rPr>
        <w:t>ummary</w:t>
      </w:r>
      <w:r>
        <w:rPr>
          <w:spacing w:val="-2"/>
          <w:sz w:val="24"/>
        </w:rPr>
        <w:t>)?</w:t>
      </w:r>
    </w:p>
    <w:p w14:paraId="4A3D8805" w14:textId="5E16A6D4" w:rsidR="00B112AF" w:rsidRPr="00E32605" w:rsidRDefault="003A55D6" w:rsidP="00E32605">
      <w:pPr>
        <w:spacing w:after="240"/>
        <w:ind w:right="20" w:firstLine="720"/>
        <w:rPr>
          <w:i/>
          <w:sz w:val="24"/>
        </w:rPr>
      </w:pPr>
      <w:r>
        <w:rPr>
          <w:i/>
          <w:sz w:val="24"/>
        </w:rPr>
        <w:t>The</w:t>
      </w:r>
      <w:r>
        <w:rPr>
          <w:i/>
          <w:spacing w:val="-3"/>
          <w:sz w:val="24"/>
        </w:rPr>
        <w:t xml:space="preserve"> </w:t>
      </w:r>
      <w:r>
        <w:rPr>
          <w:i/>
          <w:sz w:val="24"/>
        </w:rPr>
        <w:t>scale</w:t>
      </w:r>
      <w:r>
        <w:rPr>
          <w:i/>
          <w:spacing w:val="-1"/>
          <w:sz w:val="24"/>
        </w:rPr>
        <w:t xml:space="preserve"> </w:t>
      </w:r>
      <w:r>
        <w:rPr>
          <w:i/>
          <w:sz w:val="24"/>
        </w:rPr>
        <w:t>below</w:t>
      </w:r>
      <w:r>
        <w:rPr>
          <w:i/>
          <w:spacing w:val="-2"/>
          <w:sz w:val="24"/>
        </w:rPr>
        <w:t xml:space="preserve"> </w:t>
      </w:r>
      <w:r>
        <w:rPr>
          <w:i/>
          <w:sz w:val="24"/>
        </w:rPr>
        <w:t>shows</w:t>
      </w:r>
      <w:r>
        <w:rPr>
          <w:i/>
          <w:spacing w:val="-3"/>
          <w:sz w:val="24"/>
        </w:rPr>
        <w:t xml:space="preserve"> </w:t>
      </w:r>
      <w:r>
        <w:rPr>
          <w:i/>
          <w:sz w:val="24"/>
        </w:rPr>
        <w:t>that</w:t>
      </w:r>
      <w:r>
        <w:rPr>
          <w:i/>
          <w:spacing w:val="-1"/>
          <w:sz w:val="24"/>
        </w:rPr>
        <w:t xml:space="preserve"> </w:t>
      </w:r>
      <w:r>
        <w:rPr>
          <w:i/>
          <w:sz w:val="24"/>
        </w:rPr>
        <w:t>20 points</w:t>
      </w:r>
      <w:r>
        <w:rPr>
          <w:i/>
          <w:spacing w:val="-7"/>
          <w:sz w:val="24"/>
        </w:rPr>
        <w:t xml:space="preserve"> </w:t>
      </w:r>
      <w:r>
        <w:rPr>
          <w:i/>
          <w:sz w:val="24"/>
        </w:rPr>
        <w:t>will</w:t>
      </w:r>
      <w:r>
        <w:rPr>
          <w:i/>
          <w:spacing w:val="-1"/>
          <w:sz w:val="24"/>
        </w:rPr>
        <w:t xml:space="preserve"> </w:t>
      </w:r>
      <w:r>
        <w:rPr>
          <w:i/>
          <w:sz w:val="24"/>
        </w:rPr>
        <w:t>be</w:t>
      </w:r>
      <w:r>
        <w:rPr>
          <w:i/>
          <w:spacing w:val="-6"/>
          <w:sz w:val="24"/>
        </w:rPr>
        <w:t xml:space="preserve"> </w:t>
      </w:r>
      <w:proofErr w:type="gramStart"/>
      <w:r>
        <w:rPr>
          <w:i/>
          <w:sz w:val="24"/>
        </w:rPr>
        <w:t>given</w:t>
      </w:r>
      <w:r>
        <w:rPr>
          <w:i/>
          <w:spacing w:val="-1"/>
          <w:sz w:val="24"/>
        </w:rPr>
        <w:t xml:space="preserve"> </w:t>
      </w:r>
      <w:r>
        <w:rPr>
          <w:i/>
          <w:sz w:val="24"/>
        </w:rPr>
        <w:t>to</w:t>
      </w:r>
      <w:proofErr w:type="gramEnd"/>
      <w:r>
        <w:rPr>
          <w:i/>
          <w:sz w:val="24"/>
        </w:rPr>
        <w:t xml:space="preserve"> </w:t>
      </w:r>
      <w:r>
        <w:rPr>
          <w:i/>
          <w:sz w:val="24"/>
          <w:u w:val="single"/>
        </w:rPr>
        <w:t>high</w:t>
      </w:r>
      <w:r>
        <w:rPr>
          <w:i/>
          <w:spacing w:val="-1"/>
          <w:sz w:val="24"/>
          <w:u w:val="single"/>
        </w:rPr>
        <w:t xml:space="preserve"> </w:t>
      </w:r>
      <w:r>
        <w:rPr>
          <w:i/>
          <w:sz w:val="24"/>
          <w:u w:val="single"/>
        </w:rPr>
        <w:t>priority</w:t>
      </w:r>
      <w:r>
        <w:rPr>
          <w:i/>
          <w:sz w:val="24"/>
        </w:rPr>
        <w:t xml:space="preserve"> </w:t>
      </w:r>
      <w:r w:rsidRPr="009E4FCB">
        <w:rPr>
          <w:i/>
          <w:spacing w:val="-2"/>
          <w:sz w:val="20"/>
          <w:szCs w:val="24"/>
        </w:rPr>
        <w:t>ACQUISITIONS</w:t>
      </w:r>
      <w:r>
        <w:rPr>
          <w:i/>
          <w:spacing w:val="-2"/>
          <w:sz w:val="24"/>
        </w:rPr>
        <w:t>.</w:t>
      </w:r>
      <w:r w:rsidR="001C4899">
        <w:rPr>
          <w:i/>
          <w:spacing w:val="-2"/>
          <w:sz w:val="24"/>
        </w:rPr>
        <w:t xml:space="preserve"> </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440"/>
        <w:gridCol w:w="7202"/>
      </w:tblGrid>
      <w:tr w:rsidR="00B112AF" w14:paraId="1FA6DD19" w14:textId="77777777" w:rsidTr="4DDB6B8D">
        <w:trPr>
          <w:trHeight w:val="683"/>
          <w:jc w:val="center"/>
        </w:trPr>
        <w:tc>
          <w:tcPr>
            <w:tcW w:w="1440" w:type="dxa"/>
            <w:vAlign w:val="center"/>
          </w:tcPr>
          <w:p w14:paraId="35980A59" w14:textId="77777777" w:rsidR="00B112AF" w:rsidRDefault="003A55D6" w:rsidP="00A74604">
            <w:pPr>
              <w:pStyle w:val="TableParagraph"/>
              <w:ind w:right="20"/>
              <w:jc w:val="center"/>
              <w:rPr>
                <w:b/>
                <w:sz w:val="24"/>
              </w:rPr>
            </w:pPr>
            <w:r>
              <w:rPr>
                <w:b/>
                <w:spacing w:val="-2"/>
                <w:sz w:val="24"/>
              </w:rPr>
              <w:t>20-</w:t>
            </w:r>
            <w:r>
              <w:rPr>
                <w:b/>
                <w:spacing w:val="-5"/>
                <w:sz w:val="24"/>
              </w:rPr>
              <w:t>15</w:t>
            </w:r>
          </w:p>
        </w:tc>
        <w:tc>
          <w:tcPr>
            <w:tcW w:w="7202" w:type="dxa"/>
            <w:vAlign w:val="center"/>
          </w:tcPr>
          <w:p w14:paraId="24D1CCB4" w14:textId="7B905B6D" w:rsidR="00B112AF" w:rsidRDefault="003A55D6" w:rsidP="00772875">
            <w:pPr>
              <w:pStyle w:val="TableParagraph"/>
              <w:ind w:left="105" w:right="20"/>
              <w:rPr>
                <w:sz w:val="24"/>
                <w:szCs w:val="24"/>
              </w:rPr>
            </w:pPr>
            <w:r w:rsidRPr="5CCE9886">
              <w:rPr>
                <w:sz w:val="24"/>
                <w:szCs w:val="24"/>
              </w:rPr>
              <w:t>This</w:t>
            </w:r>
            <w:r w:rsidRPr="5CCE9886">
              <w:rPr>
                <w:spacing w:val="-4"/>
                <w:sz w:val="24"/>
                <w:szCs w:val="24"/>
              </w:rPr>
              <w:t xml:space="preserve"> </w:t>
            </w:r>
            <w:r w:rsidRPr="009E4FCB">
              <w:rPr>
                <w:sz w:val="20"/>
                <w:szCs w:val="20"/>
              </w:rPr>
              <w:t>ACQUISITION</w:t>
            </w:r>
            <w:r w:rsidRPr="5CCE9886">
              <w:rPr>
                <w:sz w:val="19"/>
                <w:szCs w:val="19"/>
              </w:rPr>
              <w:t xml:space="preserve"> </w:t>
            </w:r>
            <w:r w:rsidRPr="5CCE9886">
              <w:rPr>
                <w:sz w:val="24"/>
                <w:szCs w:val="24"/>
              </w:rPr>
              <w:t>is</w:t>
            </w:r>
            <w:r w:rsidRPr="5CCE9886">
              <w:rPr>
                <w:spacing w:val="-5"/>
                <w:sz w:val="24"/>
                <w:szCs w:val="24"/>
              </w:rPr>
              <w:t xml:space="preserve"> </w:t>
            </w:r>
            <w:r w:rsidRPr="5CCE9886">
              <w:rPr>
                <w:sz w:val="24"/>
                <w:szCs w:val="24"/>
              </w:rPr>
              <w:t>a</w:t>
            </w:r>
            <w:r w:rsidRPr="5CCE9886">
              <w:rPr>
                <w:spacing w:val="-2"/>
                <w:sz w:val="24"/>
                <w:szCs w:val="24"/>
              </w:rPr>
              <w:t xml:space="preserve"> </w:t>
            </w:r>
            <w:r w:rsidRPr="5CCE9886">
              <w:rPr>
                <w:sz w:val="24"/>
                <w:szCs w:val="24"/>
                <w:u w:val="single"/>
              </w:rPr>
              <w:t>high</w:t>
            </w:r>
            <w:r w:rsidRPr="5CCE9886">
              <w:rPr>
                <w:spacing w:val="-2"/>
                <w:sz w:val="24"/>
                <w:szCs w:val="24"/>
                <w:u w:val="single"/>
              </w:rPr>
              <w:t xml:space="preserve"> </w:t>
            </w:r>
            <w:r w:rsidRPr="5CCE9886">
              <w:rPr>
                <w:sz w:val="24"/>
                <w:szCs w:val="24"/>
                <w:u w:val="single"/>
              </w:rPr>
              <w:t>priority</w:t>
            </w:r>
            <w:r w:rsidRPr="5CCE9886">
              <w:rPr>
                <w:spacing w:val="-8"/>
                <w:sz w:val="24"/>
                <w:szCs w:val="24"/>
              </w:rPr>
              <w:t xml:space="preserve"> </w:t>
            </w:r>
            <w:r w:rsidRPr="5CCE9886">
              <w:rPr>
                <w:sz w:val="24"/>
                <w:szCs w:val="24"/>
              </w:rPr>
              <w:t>compared</w:t>
            </w:r>
            <w:r w:rsidRPr="5CCE9886">
              <w:rPr>
                <w:spacing w:val="-2"/>
                <w:sz w:val="24"/>
                <w:szCs w:val="24"/>
              </w:rPr>
              <w:t xml:space="preserve"> </w:t>
            </w:r>
            <w:r w:rsidRPr="5CCE9886">
              <w:rPr>
                <w:sz w:val="24"/>
                <w:szCs w:val="24"/>
              </w:rPr>
              <w:t>to</w:t>
            </w:r>
            <w:r w:rsidRPr="5CCE9886">
              <w:rPr>
                <w:spacing w:val="-3"/>
                <w:sz w:val="24"/>
                <w:szCs w:val="24"/>
              </w:rPr>
              <w:t xml:space="preserve"> </w:t>
            </w:r>
            <w:r w:rsidRPr="5CCE9886">
              <w:rPr>
                <w:sz w:val="24"/>
                <w:szCs w:val="24"/>
              </w:rPr>
              <w:t>other</w:t>
            </w:r>
            <w:r w:rsidRPr="5CCE9886">
              <w:rPr>
                <w:spacing w:val="-3"/>
                <w:sz w:val="24"/>
                <w:szCs w:val="24"/>
              </w:rPr>
              <w:t xml:space="preserve"> </w:t>
            </w:r>
            <w:r w:rsidRPr="5CCE9886">
              <w:rPr>
                <w:spacing w:val="-2"/>
                <w:sz w:val="24"/>
                <w:szCs w:val="24"/>
              </w:rPr>
              <w:t>statewide</w:t>
            </w:r>
            <w:r w:rsidR="00996A87">
              <w:rPr>
                <w:spacing w:val="-2"/>
                <w:sz w:val="24"/>
                <w:szCs w:val="24"/>
              </w:rPr>
              <w:t xml:space="preserve"> </w:t>
            </w:r>
            <w:r w:rsidR="00996A87" w:rsidRPr="00C57C76">
              <w:rPr>
                <w:sz w:val="20"/>
                <w:szCs w:val="24"/>
              </w:rPr>
              <w:t>APPLICATIONS</w:t>
            </w:r>
            <w:r w:rsidR="00996A87">
              <w:rPr>
                <w:sz w:val="24"/>
              </w:rPr>
              <w:t>.</w:t>
            </w:r>
          </w:p>
        </w:tc>
      </w:tr>
      <w:tr w:rsidR="00B112AF" w14:paraId="32D32EAF" w14:textId="77777777" w:rsidTr="4DDB6B8D">
        <w:trPr>
          <w:trHeight w:val="837"/>
          <w:jc w:val="center"/>
        </w:trPr>
        <w:tc>
          <w:tcPr>
            <w:tcW w:w="1440" w:type="dxa"/>
            <w:vAlign w:val="center"/>
          </w:tcPr>
          <w:p w14:paraId="5F7CDB67" w14:textId="77777777" w:rsidR="00B112AF" w:rsidRDefault="003A55D6" w:rsidP="00A74604">
            <w:pPr>
              <w:pStyle w:val="TableParagraph"/>
              <w:ind w:right="20"/>
              <w:jc w:val="center"/>
              <w:rPr>
                <w:b/>
                <w:sz w:val="24"/>
              </w:rPr>
            </w:pPr>
            <w:r>
              <w:rPr>
                <w:b/>
                <w:spacing w:val="-2"/>
                <w:sz w:val="24"/>
              </w:rPr>
              <w:t>14-</w:t>
            </w:r>
            <w:r>
              <w:rPr>
                <w:b/>
                <w:spacing w:val="-5"/>
                <w:sz w:val="24"/>
              </w:rPr>
              <w:t>10</w:t>
            </w:r>
          </w:p>
        </w:tc>
        <w:tc>
          <w:tcPr>
            <w:tcW w:w="7202" w:type="dxa"/>
            <w:vAlign w:val="center"/>
          </w:tcPr>
          <w:p w14:paraId="53F9D7A8" w14:textId="47E08C67" w:rsidR="00B112AF" w:rsidRDefault="003A55D6" w:rsidP="00772875">
            <w:pPr>
              <w:pStyle w:val="TableParagraph"/>
              <w:ind w:left="105" w:right="20"/>
              <w:rPr>
                <w:sz w:val="24"/>
              </w:rPr>
            </w:pPr>
            <w:r>
              <w:rPr>
                <w:sz w:val="24"/>
              </w:rPr>
              <w:t>This</w:t>
            </w:r>
            <w:r>
              <w:rPr>
                <w:spacing w:val="-3"/>
                <w:sz w:val="24"/>
              </w:rPr>
              <w:t xml:space="preserve"> </w:t>
            </w:r>
            <w:r w:rsidRPr="009E4FCB">
              <w:rPr>
                <w:sz w:val="20"/>
                <w:szCs w:val="24"/>
              </w:rPr>
              <w:t>ACQUISITION</w:t>
            </w:r>
            <w:r>
              <w:rPr>
                <w:spacing w:val="-1"/>
                <w:sz w:val="19"/>
              </w:rPr>
              <w:t xml:space="preserve"> </w:t>
            </w:r>
            <w:r>
              <w:rPr>
                <w:sz w:val="24"/>
              </w:rPr>
              <w:t>is</w:t>
            </w:r>
            <w:r>
              <w:rPr>
                <w:spacing w:val="-3"/>
                <w:sz w:val="24"/>
              </w:rPr>
              <w:t xml:space="preserve"> </w:t>
            </w:r>
            <w:r>
              <w:rPr>
                <w:sz w:val="24"/>
              </w:rPr>
              <w:t>an</w:t>
            </w:r>
            <w:r>
              <w:rPr>
                <w:spacing w:val="-4"/>
                <w:sz w:val="24"/>
              </w:rPr>
              <w:t xml:space="preserve"> </w:t>
            </w:r>
            <w:r>
              <w:rPr>
                <w:sz w:val="24"/>
              </w:rPr>
              <w:t>above</w:t>
            </w:r>
            <w:r>
              <w:rPr>
                <w:spacing w:val="-2"/>
                <w:sz w:val="24"/>
              </w:rPr>
              <w:t xml:space="preserve"> </w:t>
            </w:r>
            <w:r>
              <w:rPr>
                <w:sz w:val="24"/>
              </w:rPr>
              <w:t>average</w:t>
            </w:r>
            <w:r>
              <w:rPr>
                <w:spacing w:val="-2"/>
                <w:sz w:val="24"/>
              </w:rPr>
              <w:t xml:space="preserve"> </w:t>
            </w:r>
            <w:r>
              <w:rPr>
                <w:sz w:val="24"/>
              </w:rPr>
              <w:t>priority</w:t>
            </w:r>
            <w:r>
              <w:rPr>
                <w:spacing w:val="-5"/>
                <w:sz w:val="24"/>
              </w:rPr>
              <w:t xml:space="preserve"> </w:t>
            </w:r>
            <w:r>
              <w:rPr>
                <w:sz w:val="24"/>
              </w:rPr>
              <w:t>compared</w:t>
            </w:r>
            <w:r>
              <w:rPr>
                <w:spacing w:val="-4"/>
                <w:sz w:val="24"/>
              </w:rPr>
              <w:t xml:space="preserve"> </w:t>
            </w:r>
            <w:r>
              <w:rPr>
                <w:sz w:val="24"/>
              </w:rPr>
              <w:t>to</w:t>
            </w:r>
            <w:r>
              <w:rPr>
                <w:spacing w:val="-4"/>
                <w:sz w:val="24"/>
              </w:rPr>
              <w:t xml:space="preserve"> </w:t>
            </w:r>
            <w:r>
              <w:rPr>
                <w:sz w:val="24"/>
              </w:rPr>
              <w:t xml:space="preserve">other statewide </w:t>
            </w:r>
            <w:r w:rsidR="00BD6B2B" w:rsidRPr="00C57C76">
              <w:rPr>
                <w:sz w:val="20"/>
                <w:szCs w:val="24"/>
              </w:rPr>
              <w:t>APPLICATIONS</w:t>
            </w:r>
            <w:r>
              <w:rPr>
                <w:sz w:val="24"/>
              </w:rPr>
              <w:t>.</w:t>
            </w:r>
          </w:p>
        </w:tc>
      </w:tr>
      <w:tr w:rsidR="00B112AF" w14:paraId="5989AFA1" w14:textId="77777777" w:rsidTr="4DDB6B8D">
        <w:trPr>
          <w:trHeight w:val="1422"/>
          <w:jc w:val="center"/>
        </w:trPr>
        <w:tc>
          <w:tcPr>
            <w:tcW w:w="1440" w:type="dxa"/>
            <w:vAlign w:val="center"/>
          </w:tcPr>
          <w:p w14:paraId="6AB2C391" w14:textId="77777777" w:rsidR="00B112AF" w:rsidRDefault="003A55D6" w:rsidP="00A74604">
            <w:pPr>
              <w:pStyle w:val="TableParagraph"/>
              <w:ind w:right="20"/>
              <w:jc w:val="center"/>
              <w:rPr>
                <w:b/>
                <w:sz w:val="24"/>
              </w:rPr>
            </w:pPr>
            <w:r>
              <w:rPr>
                <w:b/>
                <w:spacing w:val="-2"/>
                <w:sz w:val="24"/>
              </w:rPr>
              <w:t>9-</w:t>
            </w:r>
            <w:r>
              <w:rPr>
                <w:b/>
                <w:spacing w:val="-10"/>
                <w:sz w:val="24"/>
              </w:rPr>
              <w:t>1</w:t>
            </w:r>
          </w:p>
        </w:tc>
        <w:tc>
          <w:tcPr>
            <w:tcW w:w="7202" w:type="dxa"/>
            <w:vAlign w:val="center"/>
          </w:tcPr>
          <w:p w14:paraId="67058344" w14:textId="77777777" w:rsidR="00B112AF" w:rsidRDefault="003A55D6" w:rsidP="00772875">
            <w:pPr>
              <w:pStyle w:val="TableParagraph"/>
              <w:ind w:left="105" w:right="20"/>
              <w:rPr>
                <w:sz w:val="24"/>
              </w:rPr>
            </w:pPr>
            <w:r>
              <w:rPr>
                <w:sz w:val="24"/>
              </w:rPr>
              <w:t>There</w:t>
            </w:r>
            <w:r>
              <w:rPr>
                <w:spacing w:val="-2"/>
                <w:sz w:val="24"/>
              </w:rPr>
              <w:t xml:space="preserve"> </w:t>
            </w:r>
            <w:r>
              <w:rPr>
                <w:sz w:val="24"/>
              </w:rPr>
              <w:t>was/is</w:t>
            </w:r>
            <w:r>
              <w:rPr>
                <w:spacing w:val="-3"/>
                <w:sz w:val="24"/>
              </w:rPr>
              <w:t xml:space="preserve"> </w:t>
            </w:r>
            <w:r>
              <w:rPr>
                <w:sz w:val="24"/>
              </w:rPr>
              <w:t>no</w:t>
            </w:r>
            <w:r>
              <w:rPr>
                <w:spacing w:val="-4"/>
                <w:sz w:val="24"/>
              </w:rPr>
              <w:t xml:space="preserve"> </w:t>
            </w:r>
            <w:r>
              <w:rPr>
                <w:sz w:val="24"/>
              </w:rPr>
              <w:t>threat</w:t>
            </w:r>
            <w:r>
              <w:rPr>
                <w:spacing w:val="-4"/>
                <w:sz w:val="24"/>
              </w:rPr>
              <w:t xml:space="preserve"> </w:t>
            </w:r>
            <w:r>
              <w:rPr>
                <w:sz w:val="24"/>
              </w:rPr>
              <w:t>that</w:t>
            </w:r>
            <w:r>
              <w:rPr>
                <w:spacing w:val="-2"/>
                <w:sz w:val="24"/>
              </w:rPr>
              <w:t xml:space="preserve"> </w:t>
            </w:r>
            <w:r>
              <w:rPr>
                <w:sz w:val="24"/>
              </w:rPr>
              <w:t>the</w:t>
            </w:r>
            <w:r>
              <w:rPr>
                <w:spacing w:val="-2"/>
                <w:sz w:val="24"/>
              </w:rPr>
              <w:t xml:space="preserve"> </w:t>
            </w:r>
            <w:r>
              <w:rPr>
                <w:sz w:val="24"/>
              </w:rPr>
              <w:t>land</w:t>
            </w:r>
            <w:r>
              <w:rPr>
                <w:spacing w:val="-2"/>
                <w:sz w:val="24"/>
              </w:rPr>
              <w:t xml:space="preserve"> </w:t>
            </w:r>
            <w:r>
              <w:rPr>
                <w:sz w:val="24"/>
              </w:rPr>
              <w:t>could</w:t>
            </w:r>
            <w:r>
              <w:rPr>
                <w:spacing w:val="-4"/>
                <w:sz w:val="24"/>
              </w:rPr>
              <w:t xml:space="preserve"> </w:t>
            </w:r>
            <w:r>
              <w:rPr>
                <w:sz w:val="24"/>
              </w:rPr>
              <w:t>be</w:t>
            </w:r>
            <w:r>
              <w:rPr>
                <w:spacing w:val="-6"/>
                <w:sz w:val="24"/>
              </w:rPr>
              <w:t xml:space="preserve"> </w:t>
            </w:r>
            <w:r>
              <w:rPr>
                <w:sz w:val="24"/>
              </w:rPr>
              <w:t>acquired</w:t>
            </w:r>
            <w:r>
              <w:rPr>
                <w:spacing w:val="-4"/>
                <w:sz w:val="24"/>
              </w:rPr>
              <w:t xml:space="preserve"> </w:t>
            </w:r>
            <w:r>
              <w:rPr>
                <w:sz w:val="24"/>
              </w:rPr>
              <w:t>for</w:t>
            </w:r>
            <w:r>
              <w:rPr>
                <w:spacing w:val="-4"/>
                <w:sz w:val="24"/>
              </w:rPr>
              <w:t xml:space="preserve"> </w:t>
            </w:r>
            <w:r>
              <w:rPr>
                <w:sz w:val="24"/>
              </w:rPr>
              <w:t xml:space="preserve">non- </w:t>
            </w:r>
            <w:r w:rsidRPr="00036688">
              <w:rPr>
                <w:sz w:val="20"/>
                <w:szCs w:val="20"/>
              </w:rPr>
              <w:t>PARK DEVELOPMENT</w:t>
            </w:r>
            <w:r w:rsidRPr="00C32AEB">
              <w:rPr>
                <w:sz w:val="20"/>
                <w:szCs w:val="24"/>
              </w:rPr>
              <w:t xml:space="preserve"> </w:t>
            </w:r>
            <w:r>
              <w:rPr>
                <w:sz w:val="24"/>
              </w:rPr>
              <w:t>within the next two years.</w:t>
            </w:r>
            <w:r>
              <w:rPr>
                <w:spacing w:val="40"/>
                <w:sz w:val="24"/>
              </w:rPr>
              <w:t xml:space="preserve"> </w:t>
            </w:r>
            <w:r>
              <w:rPr>
                <w:sz w:val="24"/>
              </w:rPr>
              <w:t xml:space="preserve">Or, this is not a high or above average priority opportunity compared to other statewide </w:t>
            </w:r>
            <w:r w:rsidRPr="009E4FCB">
              <w:rPr>
                <w:sz w:val="20"/>
                <w:szCs w:val="24"/>
              </w:rPr>
              <w:t>ACQUISITIONS</w:t>
            </w:r>
            <w:r>
              <w:rPr>
                <w:sz w:val="24"/>
              </w:rPr>
              <w:t>.</w:t>
            </w:r>
          </w:p>
        </w:tc>
      </w:tr>
      <w:tr w:rsidR="00B112AF" w14:paraId="31ADE170" w14:textId="77777777" w:rsidTr="4DDB6B8D">
        <w:trPr>
          <w:trHeight w:val="530"/>
          <w:jc w:val="center"/>
        </w:trPr>
        <w:tc>
          <w:tcPr>
            <w:tcW w:w="1440" w:type="dxa"/>
            <w:vAlign w:val="center"/>
          </w:tcPr>
          <w:p w14:paraId="12238ADC" w14:textId="77777777" w:rsidR="00B112AF" w:rsidRDefault="003A55D6" w:rsidP="00A74604">
            <w:pPr>
              <w:pStyle w:val="TableParagraph"/>
              <w:ind w:right="20"/>
              <w:jc w:val="center"/>
              <w:rPr>
                <w:b/>
                <w:sz w:val="24"/>
              </w:rPr>
            </w:pPr>
            <w:r>
              <w:rPr>
                <w:b/>
                <w:sz w:val="24"/>
              </w:rPr>
              <w:t>0</w:t>
            </w:r>
          </w:p>
        </w:tc>
        <w:tc>
          <w:tcPr>
            <w:tcW w:w="7202" w:type="dxa"/>
            <w:vAlign w:val="center"/>
          </w:tcPr>
          <w:p w14:paraId="7892C574" w14:textId="7F5641B0" w:rsidR="00B112AF" w:rsidRDefault="003A55D6" w:rsidP="00772875">
            <w:pPr>
              <w:pStyle w:val="TableParagraph"/>
              <w:ind w:left="105" w:right="20"/>
              <w:rPr>
                <w:sz w:val="24"/>
              </w:rPr>
            </w:pPr>
            <w:r>
              <w:rPr>
                <w:sz w:val="24"/>
              </w:rPr>
              <w:t>No</w:t>
            </w:r>
            <w:r>
              <w:rPr>
                <w:spacing w:val="-1"/>
                <w:sz w:val="24"/>
              </w:rPr>
              <w:t xml:space="preserve"> </w:t>
            </w:r>
            <w:r>
              <w:rPr>
                <w:spacing w:val="-2"/>
                <w:sz w:val="24"/>
              </w:rPr>
              <w:t>response</w:t>
            </w:r>
            <w:r w:rsidR="004762AF">
              <w:rPr>
                <w:spacing w:val="-2"/>
                <w:sz w:val="24"/>
              </w:rPr>
              <w:t>.</w:t>
            </w:r>
          </w:p>
        </w:tc>
      </w:tr>
    </w:tbl>
    <w:p w14:paraId="51F8DC02" w14:textId="1AB409D1" w:rsidR="00B112AF" w:rsidRPr="00213250" w:rsidRDefault="003A55D6" w:rsidP="00213250">
      <w:pPr>
        <w:spacing w:before="480" w:after="240"/>
        <w:ind w:right="20"/>
        <w:rPr>
          <w:sz w:val="24"/>
        </w:rPr>
      </w:pPr>
      <w:r w:rsidRPr="00A831BC">
        <w:rPr>
          <w:b/>
          <w:sz w:val="20"/>
          <w:szCs w:val="24"/>
        </w:rPr>
        <w:t>DEVELOPMENT</w:t>
      </w:r>
      <w:r>
        <w:rPr>
          <w:b/>
          <w:sz w:val="24"/>
        </w:rPr>
        <w:t>:</w:t>
      </w:r>
      <w:r>
        <w:rPr>
          <w:b/>
          <w:spacing w:val="23"/>
          <w:sz w:val="24"/>
        </w:rPr>
        <w:t xml:space="preserve"> </w:t>
      </w:r>
      <w:r>
        <w:rPr>
          <w:b/>
          <w:sz w:val="24"/>
        </w:rPr>
        <w:t>Respond</w:t>
      </w:r>
      <w:r>
        <w:rPr>
          <w:b/>
          <w:spacing w:val="-2"/>
          <w:sz w:val="24"/>
        </w:rPr>
        <w:t xml:space="preserve"> </w:t>
      </w:r>
      <w:r>
        <w:rPr>
          <w:b/>
          <w:sz w:val="24"/>
        </w:rPr>
        <w:t>to</w:t>
      </w:r>
      <w:r>
        <w:rPr>
          <w:b/>
          <w:spacing w:val="-3"/>
          <w:sz w:val="24"/>
        </w:rPr>
        <w:t xml:space="preserve"> </w:t>
      </w:r>
      <w:r>
        <w:rPr>
          <w:b/>
          <w:sz w:val="24"/>
        </w:rPr>
        <w:t>C</w:t>
      </w:r>
      <w:r>
        <w:rPr>
          <w:b/>
          <w:spacing w:val="-3"/>
          <w:sz w:val="24"/>
        </w:rPr>
        <w:t xml:space="preserve"> </w:t>
      </w:r>
      <w:r>
        <w:rPr>
          <w:b/>
          <w:sz w:val="24"/>
        </w:rPr>
        <w:t>and</w:t>
      </w:r>
      <w:r>
        <w:rPr>
          <w:b/>
          <w:spacing w:val="-3"/>
          <w:sz w:val="24"/>
        </w:rPr>
        <w:t xml:space="preserve"> </w:t>
      </w:r>
      <w:r>
        <w:rPr>
          <w:b/>
          <w:sz w:val="24"/>
        </w:rPr>
        <w:t>D</w:t>
      </w:r>
      <w:r>
        <w:rPr>
          <w:b/>
          <w:spacing w:val="-4"/>
          <w:sz w:val="24"/>
        </w:rPr>
        <w:t xml:space="preserve"> </w:t>
      </w:r>
      <w:r>
        <w:rPr>
          <w:b/>
          <w:sz w:val="24"/>
        </w:rPr>
        <w:t>below</w:t>
      </w:r>
      <w:r>
        <w:rPr>
          <w:b/>
          <w:spacing w:val="-2"/>
          <w:sz w:val="24"/>
        </w:rPr>
        <w:t xml:space="preserve"> </w:t>
      </w:r>
      <w:r>
        <w:rPr>
          <w:b/>
          <w:sz w:val="24"/>
        </w:rPr>
        <w:t>only</w:t>
      </w:r>
      <w:r w:rsidR="00A77C9E">
        <w:rPr>
          <w:b/>
          <w:spacing w:val="-13"/>
          <w:sz w:val="24"/>
        </w:rPr>
        <w:t>.</w:t>
      </w:r>
    </w:p>
    <w:p w14:paraId="1CFF3A9E" w14:textId="36BB13A3" w:rsidR="00B112AF" w:rsidRPr="00213250" w:rsidRDefault="003A55D6" w:rsidP="00213250">
      <w:pPr>
        <w:pStyle w:val="ListParagraph"/>
        <w:numPr>
          <w:ilvl w:val="1"/>
          <w:numId w:val="8"/>
        </w:numPr>
        <w:tabs>
          <w:tab w:val="left" w:pos="900"/>
        </w:tabs>
        <w:spacing w:after="240"/>
        <w:ind w:left="720" w:right="20"/>
        <w:rPr>
          <w:b/>
          <w:sz w:val="24"/>
        </w:rPr>
      </w:pPr>
      <w:r>
        <w:rPr>
          <w:sz w:val="24"/>
        </w:rPr>
        <w:t>Why</w:t>
      </w:r>
      <w:r>
        <w:rPr>
          <w:spacing w:val="-6"/>
          <w:sz w:val="24"/>
        </w:rPr>
        <w:t xml:space="preserve"> </w:t>
      </w:r>
      <w:r>
        <w:rPr>
          <w:sz w:val="24"/>
        </w:rPr>
        <w:t>is</w:t>
      </w:r>
      <w:r>
        <w:rPr>
          <w:spacing w:val="-5"/>
          <w:sz w:val="24"/>
        </w:rPr>
        <w:t xml:space="preserve"> </w:t>
      </w:r>
      <w:r>
        <w:rPr>
          <w:sz w:val="24"/>
        </w:rPr>
        <w:t>this</w:t>
      </w:r>
      <w:r>
        <w:rPr>
          <w:spacing w:val="-3"/>
          <w:sz w:val="24"/>
        </w:rPr>
        <w:t xml:space="preserve"> </w:t>
      </w:r>
      <w:r w:rsidRPr="00A831BC">
        <w:rPr>
          <w:sz w:val="20"/>
          <w:szCs w:val="24"/>
        </w:rPr>
        <w:t>DEVELOPMENT</w:t>
      </w:r>
      <w:r>
        <w:rPr>
          <w:spacing w:val="-2"/>
          <w:sz w:val="19"/>
        </w:rPr>
        <w:t xml:space="preserve"> </w:t>
      </w:r>
      <w:r>
        <w:rPr>
          <w:sz w:val="24"/>
        </w:rPr>
        <w:t>a</w:t>
      </w:r>
      <w:r>
        <w:rPr>
          <w:spacing w:val="-2"/>
          <w:sz w:val="24"/>
        </w:rPr>
        <w:t xml:space="preserve"> </w:t>
      </w:r>
      <w:r>
        <w:rPr>
          <w:sz w:val="24"/>
          <w:u w:val="single"/>
        </w:rPr>
        <w:t>high</w:t>
      </w:r>
      <w:r>
        <w:rPr>
          <w:spacing w:val="-3"/>
          <w:sz w:val="24"/>
          <w:u w:val="single"/>
        </w:rPr>
        <w:t xml:space="preserve"> </w:t>
      </w:r>
      <w:r>
        <w:rPr>
          <w:sz w:val="24"/>
          <w:u w:val="single"/>
        </w:rPr>
        <w:t>priority</w:t>
      </w:r>
      <w:r>
        <w:rPr>
          <w:spacing w:val="-4"/>
          <w:sz w:val="24"/>
        </w:rPr>
        <w:t xml:space="preserve"> </w:t>
      </w:r>
      <w:r w:rsidRPr="00663E52">
        <w:rPr>
          <w:sz w:val="20"/>
          <w:szCs w:val="24"/>
        </w:rPr>
        <w:t>PROJECT</w:t>
      </w:r>
      <w:r>
        <w:rPr>
          <w:spacing w:val="-2"/>
          <w:sz w:val="19"/>
        </w:rPr>
        <w:t xml:space="preserve"> </w:t>
      </w:r>
      <w:r>
        <w:rPr>
          <w:sz w:val="24"/>
        </w:rPr>
        <w:t>to</w:t>
      </w:r>
      <w:r>
        <w:rPr>
          <w:spacing w:val="-2"/>
          <w:sz w:val="24"/>
        </w:rPr>
        <w:t xml:space="preserve"> </w:t>
      </w:r>
      <w:r>
        <w:rPr>
          <w:sz w:val="24"/>
        </w:rPr>
        <w:t>serve</w:t>
      </w:r>
      <w:r>
        <w:rPr>
          <w:spacing w:val="-3"/>
          <w:sz w:val="24"/>
        </w:rPr>
        <w:t xml:space="preserve"> </w:t>
      </w:r>
      <w:r>
        <w:rPr>
          <w:sz w:val="24"/>
        </w:rPr>
        <w:t>the</w:t>
      </w:r>
      <w:r>
        <w:rPr>
          <w:spacing w:val="-3"/>
          <w:sz w:val="24"/>
        </w:rPr>
        <w:t xml:space="preserve"> </w:t>
      </w:r>
      <w:r>
        <w:rPr>
          <w:sz w:val="24"/>
        </w:rPr>
        <w:t>region,</w:t>
      </w:r>
      <w:r>
        <w:rPr>
          <w:spacing w:val="-3"/>
          <w:sz w:val="24"/>
        </w:rPr>
        <w:t xml:space="preserve"> </w:t>
      </w:r>
      <w:r>
        <w:rPr>
          <w:sz w:val="24"/>
        </w:rPr>
        <w:t xml:space="preserve">city-wide public, or neighborhood residents (based on the type of </w:t>
      </w:r>
      <w:r w:rsidRPr="00036688">
        <w:rPr>
          <w:sz w:val="20"/>
          <w:szCs w:val="24"/>
        </w:rPr>
        <w:t>PARK</w:t>
      </w:r>
      <w:r>
        <w:rPr>
          <w:sz w:val="19"/>
        </w:rPr>
        <w:t xml:space="preserve"> </w:t>
      </w:r>
      <w:r>
        <w:rPr>
          <w:sz w:val="24"/>
        </w:rPr>
        <w:t xml:space="preserve">and the </w:t>
      </w:r>
      <w:r w:rsidRPr="00A11A05">
        <w:rPr>
          <w:sz w:val="20"/>
          <w:szCs w:val="20"/>
        </w:rPr>
        <w:t>SCORP/LWCF</w:t>
      </w:r>
      <w:r>
        <w:rPr>
          <w:sz w:val="19"/>
        </w:rPr>
        <w:t xml:space="preserve"> </w:t>
      </w:r>
      <w:r>
        <w:rPr>
          <w:sz w:val="24"/>
        </w:rPr>
        <w:t xml:space="preserve">priorities described in the </w:t>
      </w:r>
      <w:r w:rsidR="00FE4D96" w:rsidRPr="00FE4D96">
        <w:rPr>
          <w:sz w:val="24"/>
          <w:szCs w:val="24"/>
        </w:rPr>
        <w:t>Project Summary</w:t>
      </w:r>
      <w:r>
        <w:rPr>
          <w:sz w:val="24"/>
        </w:rPr>
        <w:t>)?</w:t>
      </w:r>
    </w:p>
    <w:p w14:paraId="58EC89BD" w14:textId="39C2C11D" w:rsidR="00B112AF" w:rsidRPr="00213250" w:rsidRDefault="003A55D6" w:rsidP="00772875">
      <w:pPr>
        <w:pStyle w:val="ListParagraph"/>
        <w:numPr>
          <w:ilvl w:val="1"/>
          <w:numId w:val="8"/>
        </w:numPr>
        <w:tabs>
          <w:tab w:val="left" w:pos="900"/>
        </w:tabs>
        <w:ind w:left="720" w:right="20" w:hanging="361"/>
        <w:rPr>
          <w:b/>
          <w:sz w:val="24"/>
        </w:rPr>
        <w:sectPr w:rsidR="00B112AF" w:rsidRPr="00213250" w:rsidSect="005E4629">
          <w:pgSz w:w="12240" w:h="15840"/>
          <w:pgMar w:top="1440" w:right="1080" w:bottom="1440" w:left="1080" w:header="0" w:footer="1026" w:gutter="0"/>
          <w:cols w:space="720"/>
        </w:sectPr>
      </w:pPr>
      <w:r>
        <w:rPr>
          <w:sz w:val="24"/>
        </w:rPr>
        <w:t>If</w:t>
      </w:r>
      <w:r>
        <w:rPr>
          <w:spacing w:val="-1"/>
          <w:sz w:val="24"/>
        </w:rPr>
        <w:t xml:space="preserve"> </w:t>
      </w:r>
      <w:r>
        <w:rPr>
          <w:sz w:val="24"/>
        </w:rPr>
        <w:t>this</w:t>
      </w:r>
      <w:r>
        <w:rPr>
          <w:spacing w:val="-6"/>
          <w:sz w:val="24"/>
        </w:rPr>
        <w:t xml:space="preserve"> </w:t>
      </w:r>
      <w:r>
        <w:rPr>
          <w:sz w:val="24"/>
        </w:rPr>
        <w:t>proposed</w:t>
      </w:r>
      <w:r>
        <w:rPr>
          <w:spacing w:val="-3"/>
          <w:sz w:val="24"/>
        </w:rPr>
        <w:t xml:space="preserve"> </w:t>
      </w:r>
      <w:r w:rsidRPr="00A831BC">
        <w:rPr>
          <w:sz w:val="20"/>
          <w:szCs w:val="24"/>
        </w:rPr>
        <w:t>DEVELOPMENT</w:t>
      </w:r>
      <w:r>
        <w:rPr>
          <w:spacing w:val="-2"/>
          <w:sz w:val="19"/>
        </w:rPr>
        <w:t xml:space="preserve"> </w:t>
      </w:r>
      <w:r>
        <w:rPr>
          <w:sz w:val="24"/>
        </w:rPr>
        <w:t>is</w:t>
      </w:r>
      <w:r>
        <w:rPr>
          <w:spacing w:val="-4"/>
          <w:sz w:val="24"/>
        </w:rPr>
        <w:t xml:space="preserve"> </w:t>
      </w:r>
      <w:r>
        <w:rPr>
          <w:sz w:val="24"/>
        </w:rPr>
        <w:t>not</w:t>
      </w:r>
      <w:r>
        <w:rPr>
          <w:spacing w:val="-2"/>
          <w:sz w:val="24"/>
        </w:rPr>
        <w:t xml:space="preserve"> </w:t>
      </w:r>
      <w:r>
        <w:rPr>
          <w:sz w:val="24"/>
        </w:rPr>
        <w:t>completed</w:t>
      </w:r>
      <w:r>
        <w:rPr>
          <w:spacing w:val="-5"/>
          <w:sz w:val="24"/>
        </w:rPr>
        <w:t xml:space="preserve"> </w:t>
      </w:r>
      <w:r>
        <w:rPr>
          <w:sz w:val="24"/>
        </w:rPr>
        <w:t>in</w:t>
      </w:r>
      <w:r>
        <w:rPr>
          <w:spacing w:val="-3"/>
          <w:sz w:val="24"/>
        </w:rPr>
        <w:t xml:space="preserve"> </w:t>
      </w:r>
      <w:r>
        <w:rPr>
          <w:sz w:val="24"/>
        </w:rPr>
        <w:t>the</w:t>
      </w:r>
      <w:r>
        <w:rPr>
          <w:spacing w:val="-5"/>
          <w:sz w:val="24"/>
        </w:rPr>
        <w:t xml:space="preserve"> </w:t>
      </w:r>
      <w:r>
        <w:rPr>
          <w:sz w:val="24"/>
        </w:rPr>
        <w:t>next</w:t>
      </w:r>
      <w:r>
        <w:rPr>
          <w:spacing w:val="-5"/>
          <w:sz w:val="24"/>
        </w:rPr>
        <w:t xml:space="preserve"> </w:t>
      </w:r>
      <w:r>
        <w:rPr>
          <w:sz w:val="24"/>
        </w:rPr>
        <w:t>five</w:t>
      </w:r>
      <w:r>
        <w:rPr>
          <w:spacing w:val="-3"/>
          <w:sz w:val="24"/>
        </w:rPr>
        <w:t xml:space="preserve"> </w:t>
      </w:r>
      <w:r>
        <w:rPr>
          <w:sz w:val="24"/>
        </w:rPr>
        <w:t>years,</w:t>
      </w:r>
      <w:r>
        <w:rPr>
          <w:spacing w:val="-3"/>
          <w:sz w:val="24"/>
        </w:rPr>
        <w:t xml:space="preserve"> </w:t>
      </w:r>
      <w:r>
        <w:rPr>
          <w:sz w:val="24"/>
        </w:rPr>
        <w:t>what</w:t>
      </w:r>
      <w:r>
        <w:rPr>
          <w:spacing w:val="-3"/>
          <w:sz w:val="24"/>
        </w:rPr>
        <w:t xml:space="preserve"> </w:t>
      </w:r>
      <w:r>
        <w:rPr>
          <w:sz w:val="24"/>
        </w:rPr>
        <w:t xml:space="preserve">effect will the continued lack of this proposed recreational </w:t>
      </w:r>
      <w:proofErr w:type="gramStart"/>
      <w:r>
        <w:rPr>
          <w:sz w:val="24"/>
        </w:rPr>
        <w:t>opportunity(s)</w:t>
      </w:r>
      <w:proofErr w:type="gramEnd"/>
      <w:r>
        <w:rPr>
          <w:sz w:val="24"/>
        </w:rPr>
        <w:t xml:space="preserve"> have on the region, city-wide public, or neighborhood residents?</w:t>
      </w:r>
    </w:p>
    <w:p w14:paraId="3C67E34F" w14:textId="5A4AC2E4" w:rsidR="00B112AF" w:rsidRPr="00213250" w:rsidRDefault="003A55D6" w:rsidP="00213250">
      <w:pPr>
        <w:spacing w:after="240"/>
        <w:ind w:right="20" w:firstLine="720"/>
        <w:rPr>
          <w:i/>
          <w:sz w:val="24"/>
        </w:rPr>
      </w:pPr>
      <w:r>
        <w:rPr>
          <w:i/>
          <w:sz w:val="24"/>
        </w:rPr>
        <w:lastRenderedPageBreak/>
        <w:t>The</w:t>
      </w:r>
      <w:r>
        <w:rPr>
          <w:i/>
          <w:spacing w:val="-1"/>
          <w:sz w:val="24"/>
        </w:rPr>
        <w:t xml:space="preserve"> </w:t>
      </w:r>
      <w:r>
        <w:rPr>
          <w:i/>
          <w:sz w:val="24"/>
        </w:rPr>
        <w:t>scale below</w:t>
      </w:r>
      <w:r>
        <w:rPr>
          <w:i/>
          <w:spacing w:val="-3"/>
          <w:sz w:val="24"/>
        </w:rPr>
        <w:t xml:space="preserve"> </w:t>
      </w:r>
      <w:r>
        <w:rPr>
          <w:i/>
          <w:sz w:val="24"/>
        </w:rPr>
        <w:t>shows</w:t>
      </w:r>
      <w:r>
        <w:rPr>
          <w:i/>
          <w:spacing w:val="-2"/>
          <w:sz w:val="24"/>
        </w:rPr>
        <w:t xml:space="preserve"> </w:t>
      </w:r>
      <w:r>
        <w:rPr>
          <w:i/>
          <w:sz w:val="24"/>
        </w:rPr>
        <w:t>that 20</w:t>
      </w:r>
      <w:r>
        <w:rPr>
          <w:i/>
          <w:spacing w:val="-1"/>
          <w:sz w:val="24"/>
        </w:rPr>
        <w:t xml:space="preserve"> </w:t>
      </w:r>
      <w:r>
        <w:rPr>
          <w:i/>
          <w:sz w:val="24"/>
        </w:rPr>
        <w:t>points</w:t>
      </w:r>
      <w:r>
        <w:rPr>
          <w:i/>
          <w:spacing w:val="-6"/>
          <w:sz w:val="24"/>
        </w:rPr>
        <w:t xml:space="preserve"> </w:t>
      </w:r>
      <w:r>
        <w:rPr>
          <w:i/>
          <w:sz w:val="24"/>
        </w:rPr>
        <w:t>will</w:t>
      </w:r>
      <w:r>
        <w:rPr>
          <w:i/>
          <w:spacing w:val="-1"/>
          <w:sz w:val="24"/>
        </w:rPr>
        <w:t xml:space="preserve"> </w:t>
      </w:r>
      <w:r>
        <w:rPr>
          <w:i/>
          <w:sz w:val="24"/>
        </w:rPr>
        <w:t>be</w:t>
      </w:r>
      <w:r>
        <w:rPr>
          <w:i/>
          <w:spacing w:val="-5"/>
          <w:sz w:val="24"/>
        </w:rPr>
        <w:t xml:space="preserve"> </w:t>
      </w:r>
      <w:proofErr w:type="gramStart"/>
      <w:r>
        <w:rPr>
          <w:i/>
          <w:sz w:val="24"/>
        </w:rPr>
        <w:t>given</w:t>
      </w:r>
      <w:r>
        <w:rPr>
          <w:i/>
          <w:spacing w:val="-1"/>
          <w:sz w:val="24"/>
        </w:rPr>
        <w:t xml:space="preserve"> </w:t>
      </w:r>
      <w:r>
        <w:rPr>
          <w:i/>
          <w:sz w:val="24"/>
        </w:rPr>
        <w:t>to</w:t>
      </w:r>
      <w:proofErr w:type="gramEnd"/>
      <w:r>
        <w:rPr>
          <w:i/>
          <w:sz w:val="24"/>
        </w:rPr>
        <w:t xml:space="preserve"> </w:t>
      </w:r>
      <w:r>
        <w:rPr>
          <w:i/>
          <w:sz w:val="24"/>
          <w:u w:val="single"/>
        </w:rPr>
        <w:t xml:space="preserve">high </w:t>
      </w:r>
      <w:r>
        <w:rPr>
          <w:i/>
          <w:spacing w:val="-2"/>
          <w:sz w:val="24"/>
          <w:u w:val="single"/>
        </w:rPr>
        <w:t>priority</w:t>
      </w:r>
      <w:r w:rsidR="00A74604">
        <w:rPr>
          <w:i/>
          <w:sz w:val="24"/>
        </w:rPr>
        <w:t xml:space="preserve"> </w:t>
      </w:r>
      <w:r w:rsidRPr="003C4621">
        <w:rPr>
          <w:i/>
          <w:spacing w:val="-2"/>
          <w:sz w:val="20"/>
          <w:szCs w:val="24"/>
        </w:rPr>
        <w:t>DEVELOPMENT</w:t>
      </w:r>
      <w:r>
        <w:rPr>
          <w:i/>
          <w:spacing w:val="-2"/>
          <w:sz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7202"/>
      </w:tblGrid>
      <w:tr w:rsidR="00B112AF" w14:paraId="68FC21F0" w14:textId="77777777" w:rsidTr="003054D0">
        <w:trPr>
          <w:trHeight w:val="620"/>
          <w:jc w:val="center"/>
        </w:trPr>
        <w:tc>
          <w:tcPr>
            <w:tcW w:w="1440" w:type="dxa"/>
            <w:vAlign w:val="center"/>
          </w:tcPr>
          <w:p w14:paraId="788827D6" w14:textId="77777777" w:rsidR="00B112AF" w:rsidRDefault="003A55D6" w:rsidP="00A74604">
            <w:pPr>
              <w:pStyle w:val="TableParagraph"/>
              <w:ind w:right="20"/>
              <w:jc w:val="center"/>
              <w:rPr>
                <w:b/>
                <w:sz w:val="24"/>
              </w:rPr>
            </w:pPr>
            <w:r>
              <w:rPr>
                <w:b/>
                <w:spacing w:val="-2"/>
                <w:sz w:val="24"/>
              </w:rPr>
              <w:t>20-</w:t>
            </w:r>
            <w:r>
              <w:rPr>
                <w:b/>
                <w:spacing w:val="-5"/>
                <w:sz w:val="24"/>
              </w:rPr>
              <w:t>15</w:t>
            </w:r>
          </w:p>
        </w:tc>
        <w:tc>
          <w:tcPr>
            <w:tcW w:w="7202" w:type="dxa"/>
            <w:vAlign w:val="center"/>
          </w:tcPr>
          <w:p w14:paraId="1A6D2A4A" w14:textId="4DE549BE" w:rsidR="00B112AF" w:rsidRDefault="003A55D6" w:rsidP="00A74604">
            <w:pPr>
              <w:pStyle w:val="TableParagraph"/>
              <w:ind w:left="105" w:right="20"/>
              <w:rPr>
                <w:sz w:val="24"/>
                <w:szCs w:val="24"/>
              </w:rPr>
            </w:pPr>
            <w:r w:rsidRPr="5CCE9886">
              <w:rPr>
                <w:sz w:val="24"/>
                <w:szCs w:val="24"/>
              </w:rPr>
              <w:t>This</w:t>
            </w:r>
            <w:r w:rsidRPr="5CCE9886">
              <w:rPr>
                <w:spacing w:val="-3"/>
                <w:sz w:val="24"/>
                <w:szCs w:val="24"/>
              </w:rPr>
              <w:t xml:space="preserve"> </w:t>
            </w:r>
            <w:r w:rsidRPr="00CF1F34">
              <w:rPr>
                <w:sz w:val="20"/>
                <w:szCs w:val="20"/>
              </w:rPr>
              <w:t>DEVELOPMENT</w:t>
            </w:r>
            <w:r w:rsidRPr="5CCE9886">
              <w:rPr>
                <w:spacing w:val="-3"/>
                <w:sz w:val="19"/>
                <w:szCs w:val="19"/>
              </w:rPr>
              <w:t xml:space="preserve"> </w:t>
            </w:r>
            <w:r w:rsidRPr="5CCE9886">
              <w:rPr>
                <w:sz w:val="24"/>
                <w:szCs w:val="24"/>
              </w:rPr>
              <w:t>is</w:t>
            </w:r>
            <w:r w:rsidRPr="5CCE9886">
              <w:rPr>
                <w:spacing w:val="-4"/>
                <w:sz w:val="24"/>
                <w:szCs w:val="24"/>
              </w:rPr>
              <w:t xml:space="preserve"> </w:t>
            </w:r>
            <w:r w:rsidRPr="5CCE9886">
              <w:rPr>
                <w:sz w:val="24"/>
                <w:szCs w:val="24"/>
              </w:rPr>
              <w:t xml:space="preserve">a </w:t>
            </w:r>
            <w:r w:rsidRPr="5CCE9886">
              <w:rPr>
                <w:sz w:val="24"/>
                <w:szCs w:val="24"/>
                <w:u w:val="single"/>
              </w:rPr>
              <w:t>high</w:t>
            </w:r>
            <w:r w:rsidRPr="5CCE9886">
              <w:rPr>
                <w:spacing w:val="-2"/>
                <w:sz w:val="24"/>
                <w:szCs w:val="24"/>
                <w:u w:val="single"/>
              </w:rPr>
              <w:t xml:space="preserve"> </w:t>
            </w:r>
            <w:r w:rsidRPr="5CCE9886">
              <w:rPr>
                <w:sz w:val="24"/>
                <w:szCs w:val="24"/>
                <w:u w:val="single"/>
              </w:rPr>
              <w:t>priority</w:t>
            </w:r>
            <w:r w:rsidRPr="5CCE9886">
              <w:rPr>
                <w:spacing w:val="-7"/>
                <w:sz w:val="24"/>
                <w:szCs w:val="24"/>
              </w:rPr>
              <w:t xml:space="preserve"> </w:t>
            </w:r>
            <w:r w:rsidRPr="5CCE9886">
              <w:rPr>
                <w:sz w:val="24"/>
                <w:szCs w:val="24"/>
              </w:rPr>
              <w:t>compared</w:t>
            </w:r>
            <w:r w:rsidRPr="5CCE9886">
              <w:rPr>
                <w:spacing w:val="-4"/>
                <w:sz w:val="24"/>
                <w:szCs w:val="24"/>
              </w:rPr>
              <w:t xml:space="preserve"> </w:t>
            </w:r>
            <w:r w:rsidRPr="5CCE9886">
              <w:rPr>
                <w:sz w:val="24"/>
                <w:szCs w:val="24"/>
              </w:rPr>
              <w:t>to</w:t>
            </w:r>
            <w:r w:rsidRPr="5CCE9886">
              <w:rPr>
                <w:spacing w:val="-2"/>
                <w:sz w:val="24"/>
                <w:szCs w:val="24"/>
              </w:rPr>
              <w:t xml:space="preserve"> </w:t>
            </w:r>
            <w:r w:rsidRPr="5CCE9886">
              <w:rPr>
                <w:sz w:val="24"/>
                <w:szCs w:val="24"/>
              </w:rPr>
              <w:t>other</w:t>
            </w:r>
            <w:r w:rsidRPr="5CCE9886">
              <w:rPr>
                <w:spacing w:val="-3"/>
                <w:sz w:val="24"/>
                <w:szCs w:val="24"/>
              </w:rPr>
              <w:t xml:space="preserve"> </w:t>
            </w:r>
            <w:r w:rsidRPr="5CCE9886">
              <w:rPr>
                <w:spacing w:val="-2"/>
                <w:sz w:val="24"/>
                <w:szCs w:val="24"/>
              </w:rPr>
              <w:t>statewide</w:t>
            </w:r>
            <w:r w:rsidR="005676D7">
              <w:rPr>
                <w:spacing w:val="-2"/>
                <w:sz w:val="24"/>
                <w:szCs w:val="24"/>
              </w:rPr>
              <w:t xml:space="preserve"> </w:t>
            </w:r>
            <w:r w:rsidR="005676D7" w:rsidRPr="00861ACD">
              <w:rPr>
                <w:sz w:val="20"/>
                <w:szCs w:val="24"/>
              </w:rPr>
              <w:t>APPLICATIONS</w:t>
            </w:r>
            <w:r w:rsidR="005676D7">
              <w:rPr>
                <w:sz w:val="24"/>
              </w:rPr>
              <w:t>.</w:t>
            </w:r>
          </w:p>
        </w:tc>
      </w:tr>
      <w:tr w:rsidR="00B112AF" w14:paraId="026F93CC" w14:textId="77777777" w:rsidTr="003054D0">
        <w:trPr>
          <w:trHeight w:val="801"/>
          <w:jc w:val="center"/>
        </w:trPr>
        <w:tc>
          <w:tcPr>
            <w:tcW w:w="1440" w:type="dxa"/>
            <w:vAlign w:val="center"/>
          </w:tcPr>
          <w:p w14:paraId="2BAED1D9" w14:textId="77777777" w:rsidR="00B112AF" w:rsidRDefault="003A55D6" w:rsidP="00A74604">
            <w:pPr>
              <w:pStyle w:val="TableParagraph"/>
              <w:ind w:right="20"/>
              <w:jc w:val="center"/>
              <w:rPr>
                <w:b/>
                <w:sz w:val="24"/>
              </w:rPr>
            </w:pPr>
            <w:r>
              <w:rPr>
                <w:b/>
                <w:spacing w:val="-2"/>
                <w:sz w:val="24"/>
              </w:rPr>
              <w:t>14-</w:t>
            </w:r>
            <w:r>
              <w:rPr>
                <w:b/>
                <w:spacing w:val="-5"/>
                <w:sz w:val="24"/>
              </w:rPr>
              <w:t>10</w:t>
            </w:r>
          </w:p>
        </w:tc>
        <w:tc>
          <w:tcPr>
            <w:tcW w:w="7202" w:type="dxa"/>
            <w:vAlign w:val="center"/>
          </w:tcPr>
          <w:p w14:paraId="6CB54D9E" w14:textId="0C771A79" w:rsidR="00B112AF" w:rsidRDefault="003A55D6" w:rsidP="00A74604">
            <w:pPr>
              <w:pStyle w:val="TableParagraph"/>
              <w:ind w:left="105" w:right="20"/>
              <w:rPr>
                <w:sz w:val="24"/>
              </w:rPr>
            </w:pPr>
            <w:r>
              <w:rPr>
                <w:sz w:val="24"/>
              </w:rPr>
              <w:t>This</w:t>
            </w:r>
            <w:r>
              <w:rPr>
                <w:spacing w:val="-4"/>
                <w:sz w:val="24"/>
              </w:rPr>
              <w:t xml:space="preserve"> </w:t>
            </w:r>
            <w:r w:rsidRPr="00CF1F34">
              <w:rPr>
                <w:sz w:val="20"/>
                <w:szCs w:val="24"/>
              </w:rPr>
              <w:t>DEVELOPMENT</w:t>
            </w:r>
            <w:r>
              <w:rPr>
                <w:spacing w:val="-4"/>
                <w:sz w:val="19"/>
              </w:rPr>
              <w:t xml:space="preserve"> </w:t>
            </w:r>
            <w:r>
              <w:rPr>
                <w:sz w:val="24"/>
              </w:rPr>
              <w:t>is</w:t>
            </w:r>
            <w:r>
              <w:rPr>
                <w:spacing w:val="-4"/>
                <w:sz w:val="24"/>
              </w:rPr>
              <w:t xml:space="preserve"> </w:t>
            </w:r>
            <w:r>
              <w:rPr>
                <w:sz w:val="24"/>
              </w:rPr>
              <w:t>an</w:t>
            </w:r>
            <w:r>
              <w:rPr>
                <w:spacing w:val="-3"/>
                <w:sz w:val="24"/>
              </w:rPr>
              <w:t xml:space="preserve"> </w:t>
            </w:r>
            <w:r>
              <w:rPr>
                <w:sz w:val="24"/>
              </w:rPr>
              <w:t>above</w:t>
            </w:r>
            <w:r>
              <w:rPr>
                <w:spacing w:val="-3"/>
                <w:sz w:val="24"/>
              </w:rPr>
              <w:t xml:space="preserve"> </w:t>
            </w:r>
            <w:r>
              <w:rPr>
                <w:sz w:val="24"/>
              </w:rPr>
              <w:t>average</w:t>
            </w:r>
            <w:r>
              <w:rPr>
                <w:spacing w:val="-3"/>
                <w:sz w:val="24"/>
              </w:rPr>
              <w:t xml:space="preserve"> </w:t>
            </w:r>
            <w:r>
              <w:rPr>
                <w:sz w:val="24"/>
              </w:rPr>
              <w:t>priority</w:t>
            </w:r>
            <w:r>
              <w:rPr>
                <w:spacing w:val="-8"/>
                <w:sz w:val="24"/>
              </w:rPr>
              <w:t xml:space="preserve"> </w:t>
            </w:r>
            <w:r>
              <w:rPr>
                <w:sz w:val="24"/>
              </w:rPr>
              <w:t>compared</w:t>
            </w:r>
            <w:r>
              <w:rPr>
                <w:spacing w:val="-3"/>
                <w:sz w:val="24"/>
              </w:rPr>
              <w:t xml:space="preserve"> </w:t>
            </w:r>
            <w:r>
              <w:rPr>
                <w:sz w:val="24"/>
              </w:rPr>
              <w:t xml:space="preserve">to other statewide </w:t>
            </w:r>
            <w:r w:rsidR="00BD6B2B" w:rsidRPr="00861ACD">
              <w:rPr>
                <w:sz w:val="20"/>
                <w:szCs w:val="24"/>
              </w:rPr>
              <w:t>APPLICATIONS</w:t>
            </w:r>
            <w:r>
              <w:rPr>
                <w:sz w:val="24"/>
              </w:rPr>
              <w:t>.</w:t>
            </w:r>
          </w:p>
        </w:tc>
      </w:tr>
      <w:tr w:rsidR="00B112AF" w14:paraId="5306189F" w14:textId="77777777" w:rsidTr="003054D0">
        <w:trPr>
          <w:trHeight w:val="1691"/>
          <w:jc w:val="center"/>
        </w:trPr>
        <w:tc>
          <w:tcPr>
            <w:tcW w:w="1440" w:type="dxa"/>
            <w:vAlign w:val="center"/>
          </w:tcPr>
          <w:p w14:paraId="0D85B415" w14:textId="77777777" w:rsidR="00B112AF" w:rsidRDefault="00B112AF" w:rsidP="00A74604">
            <w:pPr>
              <w:pStyle w:val="TableParagraph"/>
              <w:ind w:right="20"/>
              <w:jc w:val="center"/>
              <w:rPr>
                <w:i/>
                <w:sz w:val="26"/>
              </w:rPr>
            </w:pPr>
          </w:p>
          <w:p w14:paraId="5D5A3B3B" w14:textId="77777777" w:rsidR="00B112AF" w:rsidRDefault="00B112AF" w:rsidP="00A74604">
            <w:pPr>
              <w:pStyle w:val="TableParagraph"/>
              <w:ind w:right="20"/>
              <w:jc w:val="center"/>
              <w:rPr>
                <w:i/>
                <w:sz w:val="21"/>
              </w:rPr>
            </w:pPr>
          </w:p>
          <w:p w14:paraId="699F40B7" w14:textId="77777777" w:rsidR="00B112AF" w:rsidRDefault="003A55D6" w:rsidP="00A74604">
            <w:pPr>
              <w:pStyle w:val="TableParagraph"/>
              <w:ind w:right="20"/>
              <w:jc w:val="center"/>
              <w:rPr>
                <w:b/>
                <w:sz w:val="24"/>
              </w:rPr>
            </w:pPr>
            <w:r>
              <w:rPr>
                <w:b/>
                <w:spacing w:val="-2"/>
                <w:sz w:val="24"/>
              </w:rPr>
              <w:t>9-</w:t>
            </w:r>
            <w:r>
              <w:rPr>
                <w:b/>
                <w:spacing w:val="-10"/>
                <w:sz w:val="24"/>
              </w:rPr>
              <w:t>1</w:t>
            </w:r>
          </w:p>
        </w:tc>
        <w:tc>
          <w:tcPr>
            <w:tcW w:w="7202" w:type="dxa"/>
            <w:vAlign w:val="center"/>
          </w:tcPr>
          <w:p w14:paraId="1D82971B" w14:textId="77777777" w:rsidR="00B112AF" w:rsidRDefault="003A55D6" w:rsidP="00A74604">
            <w:pPr>
              <w:pStyle w:val="TableParagraph"/>
              <w:ind w:left="105" w:right="20"/>
              <w:rPr>
                <w:sz w:val="24"/>
              </w:rPr>
            </w:pPr>
            <w:r>
              <w:rPr>
                <w:sz w:val="24"/>
              </w:rPr>
              <w:t>There is no significant effect on the region, city-wide public, or neighborhood residents if this opportunity(s) will be unavailable over</w:t>
            </w:r>
            <w:r>
              <w:rPr>
                <w:spacing w:val="23"/>
                <w:sz w:val="24"/>
              </w:rPr>
              <w:t xml:space="preserve"> </w:t>
            </w:r>
            <w:r>
              <w:rPr>
                <w:sz w:val="24"/>
              </w:rPr>
              <w:t>the</w:t>
            </w:r>
            <w:r>
              <w:rPr>
                <w:spacing w:val="28"/>
                <w:sz w:val="24"/>
              </w:rPr>
              <w:t xml:space="preserve"> </w:t>
            </w:r>
            <w:r>
              <w:rPr>
                <w:sz w:val="24"/>
              </w:rPr>
              <w:t>next</w:t>
            </w:r>
            <w:r>
              <w:rPr>
                <w:spacing w:val="27"/>
                <w:sz w:val="24"/>
              </w:rPr>
              <w:t xml:space="preserve"> </w:t>
            </w:r>
            <w:r>
              <w:rPr>
                <w:sz w:val="24"/>
              </w:rPr>
              <w:t>five</w:t>
            </w:r>
            <w:r>
              <w:rPr>
                <w:spacing w:val="28"/>
                <w:sz w:val="24"/>
              </w:rPr>
              <w:t xml:space="preserve"> </w:t>
            </w:r>
            <w:r>
              <w:rPr>
                <w:sz w:val="24"/>
              </w:rPr>
              <w:t>years</w:t>
            </w:r>
            <w:r>
              <w:rPr>
                <w:spacing w:val="26"/>
                <w:sz w:val="24"/>
              </w:rPr>
              <w:t xml:space="preserve"> </w:t>
            </w:r>
            <w:r>
              <w:rPr>
                <w:sz w:val="24"/>
              </w:rPr>
              <w:t>compared</w:t>
            </w:r>
            <w:r>
              <w:rPr>
                <w:spacing w:val="25"/>
                <w:sz w:val="24"/>
              </w:rPr>
              <w:t xml:space="preserve"> </w:t>
            </w:r>
            <w:r>
              <w:rPr>
                <w:sz w:val="24"/>
              </w:rPr>
              <w:t>to</w:t>
            </w:r>
            <w:r>
              <w:rPr>
                <w:spacing w:val="25"/>
                <w:sz w:val="24"/>
              </w:rPr>
              <w:t xml:space="preserve"> </w:t>
            </w:r>
            <w:r>
              <w:rPr>
                <w:sz w:val="24"/>
              </w:rPr>
              <w:t>other</w:t>
            </w:r>
            <w:r>
              <w:rPr>
                <w:spacing w:val="24"/>
                <w:sz w:val="24"/>
              </w:rPr>
              <w:t xml:space="preserve"> </w:t>
            </w:r>
            <w:r>
              <w:rPr>
                <w:sz w:val="24"/>
              </w:rPr>
              <w:t>proposed</w:t>
            </w:r>
            <w:r>
              <w:rPr>
                <w:spacing w:val="28"/>
                <w:sz w:val="24"/>
              </w:rPr>
              <w:t xml:space="preserve"> </w:t>
            </w:r>
            <w:r>
              <w:rPr>
                <w:spacing w:val="-2"/>
                <w:sz w:val="24"/>
              </w:rPr>
              <w:t>statewide</w:t>
            </w:r>
          </w:p>
          <w:p w14:paraId="35EBAC7E" w14:textId="77777777" w:rsidR="00B112AF" w:rsidRDefault="003A55D6" w:rsidP="00A74604">
            <w:pPr>
              <w:pStyle w:val="TableParagraph"/>
              <w:ind w:left="105" w:right="20"/>
              <w:rPr>
                <w:sz w:val="19"/>
              </w:rPr>
            </w:pPr>
            <w:r w:rsidRPr="00CF1F34">
              <w:rPr>
                <w:sz w:val="20"/>
                <w:szCs w:val="24"/>
              </w:rPr>
              <w:t>DEVELOPMENTS</w:t>
            </w:r>
            <w:r>
              <w:rPr>
                <w:sz w:val="24"/>
              </w:rPr>
              <w:t>.</w:t>
            </w:r>
            <w:r>
              <w:rPr>
                <w:spacing w:val="48"/>
                <w:w w:val="150"/>
                <w:sz w:val="24"/>
              </w:rPr>
              <w:t xml:space="preserve"> </w:t>
            </w:r>
            <w:r>
              <w:rPr>
                <w:sz w:val="24"/>
              </w:rPr>
              <w:t>The</w:t>
            </w:r>
            <w:r>
              <w:rPr>
                <w:spacing w:val="16"/>
                <w:sz w:val="24"/>
              </w:rPr>
              <w:t xml:space="preserve"> </w:t>
            </w:r>
            <w:r w:rsidRPr="00663E52">
              <w:rPr>
                <w:sz w:val="20"/>
                <w:szCs w:val="24"/>
              </w:rPr>
              <w:t>PROJECT</w:t>
            </w:r>
            <w:r w:rsidRPr="00663E52">
              <w:rPr>
                <w:spacing w:val="1"/>
                <w:sz w:val="20"/>
                <w:szCs w:val="24"/>
              </w:rPr>
              <w:t xml:space="preserve"> </w:t>
            </w:r>
            <w:r w:rsidRPr="00663E52">
              <w:rPr>
                <w:sz w:val="20"/>
                <w:szCs w:val="24"/>
              </w:rPr>
              <w:t>SITE</w:t>
            </w:r>
            <w:r w:rsidRPr="00663E52">
              <w:rPr>
                <w:spacing w:val="28"/>
                <w:sz w:val="20"/>
                <w:szCs w:val="24"/>
              </w:rPr>
              <w:t xml:space="preserve"> </w:t>
            </w:r>
            <w:r>
              <w:rPr>
                <w:sz w:val="24"/>
              </w:rPr>
              <w:t>is</w:t>
            </w:r>
            <w:r>
              <w:rPr>
                <w:spacing w:val="16"/>
                <w:sz w:val="24"/>
              </w:rPr>
              <w:t xml:space="preserve"> </w:t>
            </w:r>
            <w:r>
              <w:rPr>
                <w:sz w:val="24"/>
              </w:rPr>
              <w:t>an</w:t>
            </w:r>
            <w:r>
              <w:rPr>
                <w:spacing w:val="18"/>
                <w:sz w:val="24"/>
              </w:rPr>
              <w:t xml:space="preserve"> </w:t>
            </w:r>
            <w:r>
              <w:rPr>
                <w:sz w:val="24"/>
              </w:rPr>
              <w:t>existing</w:t>
            </w:r>
            <w:r>
              <w:rPr>
                <w:spacing w:val="15"/>
                <w:sz w:val="24"/>
              </w:rPr>
              <w:t xml:space="preserve"> </w:t>
            </w:r>
            <w:r>
              <w:rPr>
                <w:sz w:val="24"/>
              </w:rPr>
              <w:t>functional</w:t>
            </w:r>
            <w:r>
              <w:rPr>
                <w:spacing w:val="16"/>
                <w:sz w:val="24"/>
              </w:rPr>
              <w:t xml:space="preserve"> </w:t>
            </w:r>
            <w:r w:rsidRPr="00036688">
              <w:rPr>
                <w:spacing w:val="-4"/>
                <w:sz w:val="20"/>
                <w:szCs w:val="24"/>
              </w:rPr>
              <w:t>PARK</w:t>
            </w:r>
          </w:p>
          <w:p w14:paraId="2D4534C4" w14:textId="77777777" w:rsidR="00B112AF" w:rsidRDefault="003A55D6" w:rsidP="00A74604">
            <w:pPr>
              <w:pStyle w:val="TableParagraph"/>
              <w:ind w:left="105" w:right="20"/>
              <w:rPr>
                <w:sz w:val="24"/>
              </w:rPr>
            </w:pPr>
            <w:r>
              <w:rPr>
                <w:sz w:val="24"/>
              </w:rPr>
              <w:t>with</w:t>
            </w:r>
            <w:r>
              <w:rPr>
                <w:spacing w:val="-16"/>
                <w:sz w:val="24"/>
              </w:rPr>
              <w:t xml:space="preserve"> </w:t>
            </w:r>
            <w:r>
              <w:rPr>
                <w:sz w:val="24"/>
              </w:rPr>
              <w:t>adequate</w:t>
            </w:r>
            <w:r>
              <w:rPr>
                <w:spacing w:val="-11"/>
                <w:sz w:val="24"/>
              </w:rPr>
              <w:t xml:space="preserve"> </w:t>
            </w:r>
            <w:r w:rsidRPr="00CC3D7C">
              <w:rPr>
                <w:sz w:val="20"/>
                <w:szCs w:val="24"/>
              </w:rPr>
              <w:t>RECREATION</w:t>
            </w:r>
            <w:r w:rsidRPr="00CC3D7C">
              <w:rPr>
                <w:spacing w:val="-13"/>
                <w:sz w:val="20"/>
                <w:szCs w:val="24"/>
              </w:rPr>
              <w:t xml:space="preserve"> </w:t>
            </w:r>
            <w:r w:rsidRPr="00CC3D7C">
              <w:rPr>
                <w:spacing w:val="-2"/>
                <w:sz w:val="20"/>
                <w:szCs w:val="24"/>
              </w:rPr>
              <w:t>FEATURES</w:t>
            </w:r>
            <w:r>
              <w:rPr>
                <w:spacing w:val="-2"/>
                <w:sz w:val="24"/>
              </w:rPr>
              <w:t>.</w:t>
            </w:r>
          </w:p>
        </w:tc>
      </w:tr>
      <w:tr w:rsidR="00B112AF" w14:paraId="6D76E8D9" w14:textId="77777777" w:rsidTr="003054D0">
        <w:trPr>
          <w:trHeight w:val="532"/>
          <w:jc w:val="center"/>
        </w:trPr>
        <w:tc>
          <w:tcPr>
            <w:tcW w:w="1440" w:type="dxa"/>
            <w:vAlign w:val="center"/>
          </w:tcPr>
          <w:p w14:paraId="2BEB684D" w14:textId="77777777" w:rsidR="00B112AF" w:rsidRDefault="003A55D6" w:rsidP="00A74604">
            <w:pPr>
              <w:pStyle w:val="TableParagraph"/>
              <w:ind w:right="20"/>
              <w:jc w:val="center"/>
              <w:rPr>
                <w:b/>
                <w:sz w:val="24"/>
              </w:rPr>
            </w:pPr>
            <w:r>
              <w:rPr>
                <w:b/>
                <w:sz w:val="24"/>
              </w:rPr>
              <w:t>0</w:t>
            </w:r>
          </w:p>
        </w:tc>
        <w:tc>
          <w:tcPr>
            <w:tcW w:w="7202" w:type="dxa"/>
            <w:vAlign w:val="center"/>
          </w:tcPr>
          <w:p w14:paraId="010D11F7" w14:textId="18B18516" w:rsidR="00B112AF" w:rsidRDefault="003A55D6" w:rsidP="00A74604">
            <w:pPr>
              <w:pStyle w:val="TableParagraph"/>
              <w:ind w:left="105" w:right="20"/>
              <w:rPr>
                <w:sz w:val="24"/>
              </w:rPr>
            </w:pPr>
            <w:r>
              <w:rPr>
                <w:sz w:val="24"/>
              </w:rPr>
              <w:t>No</w:t>
            </w:r>
            <w:r>
              <w:rPr>
                <w:spacing w:val="-1"/>
                <w:sz w:val="24"/>
              </w:rPr>
              <w:t xml:space="preserve"> </w:t>
            </w:r>
            <w:r>
              <w:rPr>
                <w:spacing w:val="-2"/>
                <w:sz w:val="24"/>
              </w:rPr>
              <w:t>response</w:t>
            </w:r>
            <w:r w:rsidR="00A74604">
              <w:rPr>
                <w:spacing w:val="-2"/>
                <w:sz w:val="24"/>
              </w:rPr>
              <w:t>.</w:t>
            </w:r>
          </w:p>
        </w:tc>
      </w:tr>
    </w:tbl>
    <w:p w14:paraId="480BDEBB" w14:textId="4528935C" w:rsidR="00C26784" w:rsidRDefault="003A55D6" w:rsidP="006003D4">
      <w:pPr>
        <w:pStyle w:val="Heading3"/>
        <w:numPr>
          <w:ilvl w:val="0"/>
          <w:numId w:val="8"/>
        </w:numPr>
        <w:spacing w:before="480" w:after="240"/>
        <w:ind w:left="360" w:right="20"/>
      </w:pPr>
      <w:bookmarkStart w:id="70" w:name="2._Type_of_Project_"/>
      <w:bookmarkEnd w:id="70"/>
      <w:r>
        <w:t>Type</w:t>
      </w:r>
      <w:r>
        <w:rPr>
          <w:spacing w:val="-1"/>
        </w:rPr>
        <w:t xml:space="preserve"> </w:t>
      </w:r>
      <w:r>
        <w:t>of</w:t>
      </w:r>
      <w:r>
        <w:rPr>
          <w:spacing w:val="-3"/>
        </w:rPr>
        <w:t xml:space="preserve"> </w:t>
      </w:r>
      <w:r>
        <w:rPr>
          <w:spacing w:val="-2"/>
        </w:rPr>
        <w:t>Project</w:t>
      </w:r>
    </w:p>
    <w:p w14:paraId="505F1ED8" w14:textId="5EA24B77" w:rsidR="00D07E4B" w:rsidRPr="006003D4" w:rsidRDefault="00C26784" w:rsidP="006003D4">
      <w:pPr>
        <w:pStyle w:val="BodyText"/>
        <w:spacing w:after="240"/>
        <w:ind w:right="20"/>
        <w:rPr>
          <w:spacing w:val="-2"/>
        </w:rPr>
      </w:pPr>
      <w:r>
        <w:t>I</w:t>
      </w:r>
      <w:r w:rsidR="003A55D6">
        <w:t xml:space="preserve">dentify the type of </w:t>
      </w:r>
      <w:r w:rsidR="003A55D6" w:rsidRPr="00663E52">
        <w:rPr>
          <w:sz w:val="20"/>
          <w:szCs w:val="28"/>
        </w:rPr>
        <w:t>PROJECT</w:t>
      </w:r>
      <w:r w:rsidR="003A55D6">
        <w:rPr>
          <w:sz w:val="19"/>
        </w:rPr>
        <w:t xml:space="preserve"> </w:t>
      </w:r>
      <w:r w:rsidR="003A55D6">
        <w:t>by checking the appropriate</w:t>
      </w:r>
      <w:r w:rsidR="003A55D6">
        <w:rPr>
          <w:spacing w:val="-4"/>
        </w:rPr>
        <w:t xml:space="preserve"> </w:t>
      </w:r>
      <w:r w:rsidR="003A55D6">
        <w:t>field</w:t>
      </w:r>
      <w:r w:rsidR="003A55D6">
        <w:rPr>
          <w:spacing w:val="-2"/>
        </w:rPr>
        <w:t xml:space="preserve"> </w:t>
      </w:r>
      <w:r w:rsidR="003A55D6">
        <w:t>below</w:t>
      </w:r>
      <w:r w:rsidR="003A55D6">
        <w:rPr>
          <w:spacing w:val="-8"/>
        </w:rPr>
        <w:t xml:space="preserve"> </w:t>
      </w:r>
      <w:r w:rsidR="003A55D6">
        <w:t>based</w:t>
      </w:r>
      <w:r w:rsidR="003A55D6">
        <w:rPr>
          <w:spacing w:val="-2"/>
        </w:rPr>
        <w:t xml:space="preserve"> </w:t>
      </w:r>
      <w:r w:rsidR="003A55D6">
        <w:t>on</w:t>
      </w:r>
      <w:r w:rsidR="003A55D6">
        <w:rPr>
          <w:spacing w:val="-2"/>
        </w:rPr>
        <w:t xml:space="preserve"> </w:t>
      </w:r>
      <w:r w:rsidR="003A55D6">
        <w:t>what</w:t>
      </w:r>
      <w:r w:rsidR="003A55D6">
        <w:rPr>
          <w:spacing w:val="-2"/>
        </w:rPr>
        <w:t xml:space="preserve"> </w:t>
      </w:r>
      <w:r w:rsidR="003A55D6">
        <w:t>will</w:t>
      </w:r>
      <w:r w:rsidR="003A55D6">
        <w:rPr>
          <w:spacing w:val="-3"/>
        </w:rPr>
        <w:t xml:space="preserve"> </w:t>
      </w:r>
      <w:r w:rsidR="003A55D6">
        <w:t>be</w:t>
      </w:r>
      <w:r w:rsidR="003A55D6">
        <w:rPr>
          <w:spacing w:val="-2"/>
        </w:rPr>
        <w:t xml:space="preserve"> </w:t>
      </w:r>
      <w:r w:rsidR="003A55D6">
        <w:t>accomplished</w:t>
      </w:r>
      <w:r w:rsidR="003A55D6">
        <w:rPr>
          <w:spacing w:val="-2"/>
        </w:rPr>
        <w:t xml:space="preserve"> </w:t>
      </w:r>
      <w:r w:rsidR="003A55D6">
        <w:t>with</w:t>
      </w:r>
      <w:r w:rsidR="003A55D6">
        <w:rPr>
          <w:spacing w:val="-2"/>
        </w:rPr>
        <w:t xml:space="preserve"> </w:t>
      </w:r>
      <w:r w:rsidR="003A55D6">
        <w:t>the</w:t>
      </w:r>
      <w:r w:rsidR="003A55D6">
        <w:rPr>
          <w:spacing w:val="-4"/>
        </w:rPr>
        <w:t xml:space="preserve"> </w:t>
      </w:r>
      <w:r w:rsidR="003A55D6" w:rsidRPr="00002728">
        <w:rPr>
          <w:sz w:val="20"/>
          <w:szCs w:val="28"/>
        </w:rPr>
        <w:t>GRANT</w:t>
      </w:r>
      <w:r w:rsidR="003A55D6">
        <w:rPr>
          <w:sz w:val="19"/>
        </w:rPr>
        <w:t xml:space="preserve"> </w:t>
      </w:r>
      <w:r w:rsidR="003A55D6">
        <w:t>and</w:t>
      </w:r>
      <w:r w:rsidR="00570A6C">
        <w:t xml:space="preserve"> </w:t>
      </w:r>
      <w:r w:rsidR="003A55D6" w:rsidRPr="00A4784A">
        <w:rPr>
          <w:spacing w:val="-2"/>
          <w:sz w:val="20"/>
          <w:szCs w:val="28"/>
        </w:rPr>
        <w:t>MATCH</w:t>
      </w:r>
      <w:r w:rsidR="003A55D6">
        <w:rPr>
          <w:spacing w:val="-2"/>
        </w:rPr>
        <w:t>.</w:t>
      </w:r>
    </w:p>
    <w:p w14:paraId="0B877418" w14:textId="3E63C2E6" w:rsidR="00BD5319" w:rsidRPr="006003D4" w:rsidRDefault="00BD5319" w:rsidP="006003D4">
      <w:pPr>
        <w:spacing w:after="240"/>
        <w:ind w:right="20"/>
        <w:rPr>
          <w:i/>
          <w:iCs/>
          <w:sz w:val="24"/>
          <w:szCs w:val="24"/>
        </w:rPr>
      </w:pPr>
      <w:r w:rsidRPr="26EA2494">
        <w:rPr>
          <w:i/>
          <w:iCs/>
          <w:sz w:val="24"/>
          <w:szCs w:val="24"/>
        </w:rPr>
        <w:t>A</w:t>
      </w:r>
      <w:r w:rsidRPr="26EA2494">
        <w:rPr>
          <w:i/>
          <w:iCs/>
          <w:spacing w:val="-2"/>
          <w:sz w:val="24"/>
          <w:szCs w:val="24"/>
        </w:rPr>
        <w:t xml:space="preserve"> </w:t>
      </w:r>
      <w:r w:rsidRPr="26EA2494">
        <w:rPr>
          <w:i/>
          <w:iCs/>
          <w:sz w:val="24"/>
          <w:szCs w:val="24"/>
        </w:rPr>
        <w:t>maximum</w:t>
      </w:r>
      <w:r w:rsidRPr="26EA2494">
        <w:rPr>
          <w:i/>
          <w:iCs/>
          <w:spacing w:val="-8"/>
          <w:sz w:val="24"/>
          <w:szCs w:val="24"/>
        </w:rPr>
        <w:t xml:space="preserve"> </w:t>
      </w:r>
      <w:r w:rsidRPr="26EA2494">
        <w:rPr>
          <w:i/>
          <w:iCs/>
          <w:sz w:val="24"/>
          <w:szCs w:val="24"/>
        </w:rPr>
        <w:t>of</w:t>
      </w:r>
      <w:r w:rsidRPr="26EA2494">
        <w:rPr>
          <w:i/>
          <w:iCs/>
          <w:spacing w:val="-2"/>
          <w:sz w:val="24"/>
          <w:szCs w:val="24"/>
        </w:rPr>
        <w:t xml:space="preserve"> </w:t>
      </w:r>
      <w:r w:rsidRPr="26EA2494">
        <w:rPr>
          <w:i/>
          <w:iCs/>
          <w:sz w:val="24"/>
          <w:szCs w:val="24"/>
        </w:rPr>
        <w:t>1</w:t>
      </w:r>
      <w:r w:rsidR="00273CA6">
        <w:rPr>
          <w:i/>
          <w:iCs/>
          <w:sz w:val="24"/>
          <w:szCs w:val="24"/>
        </w:rPr>
        <w:t>0</w:t>
      </w:r>
      <w:r w:rsidRPr="26EA2494">
        <w:rPr>
          <w:i/>
          <w:iCs/>
          <w:spacing w:val="-2"/>
          <w:sz w:val="24"/>
          <w:szCs w:val="24"/>
        </w:rPr>
        <w:t xml:space="preserve"> </w:t>
      </w:r>
      <w:r w:rsidRPr="26EA2494">
        <w:rPr>
          <w:i/>
          <w:iCs/>
          <w:sz w:val="24"/>
          <w:szCs w:val="24"/>
        </w:rPr>
        <w:t>points</w:t>
      </w:r>
      <w:r w:rsidRPr="26EA2494">
        <w:rPr>
          <w:i/>
          <w:iCs/>
          <w:spacing w:val="-3"/>
          <w:sz w:val="24"/>
          <w:szCs w:val="24"/>
        </w:rPr>
        <w:t xml:space="preserve"> </w:t>
      </w:r>
      <w:r w:rsidRPr="26EA2494">
        <w:rPr>
          <w:i/>
          <w:iCs/>
          <w:sz w:val="24"/>
          <w:szCs w:val="24"/>
        </w:rPr>
        <w:t>will</w:t>
      </w:r>
      <w:r w:rsidRPr="26EA2494">
        <w:rPr>
          <w:i/>
          <w:iCs/>
          <w:spacing w:val="-3"/>
          <w:sz w:val="24"/>
          <w:szCs w:val="24"/>
        </w:rPr>
        <w:t xml:space="preserve"> </w:t>
      </w:r>
      <w:r w:rsidRPr="26EA2494">
        <w:rPr>
          <w:i/>
          <w:iCs/>
          <w:sz w:val="24"/>
          <w:szCs w:val="24"/>
        </w:rPr>
        <w:t>be</w:t>
      </w:r>
      <w:r w:rsidRPr="26EA2494">
        <w:rPr>
          <w:i/>
          <w:iCs/>
          <w:spacing w:val="-4"/>
          <w:sz w:val="24"/>
          <w:szCs w:val="24"/>
        </w:rPr>
        <w:t xml:space="preserve"> </w:t>
      </w:r>
      <w:r w:rsidRPr="26EA2494">
        <w:rPr>
          <w:i/>
          <w:iCs/>
          <w:sz w:val="24"/>
          <w:szCs w:val="24"/>
        </w:rPr>
        <w:t>given</w:t>
      </w:r>
      <w:r w:rsidRPr="26EA2494">
        <w:rPr>
          <w:i/>
          <w:iCs/>
          <w:spacing w:val="-4"/>
          <w:sz w:val="24"/>
          <w:szCs w:val="24"/>
        </w:rPr>
        <w:t xml:space="preserve"> </w:t>
      </w:r>
      <w:r w:rsidRPr="26EA2494">
        <w:rPr>
          <w:i/>
          <w:iCs/>
          <w:sz w:val="24"/>
          <w:szCs w:val="24"/>
        </w:rPr>
        <w:t>to</w:t>
      </w:r>
      <w:r w:rsidRPr="26EA2494">
        <w:rPr>
          <w:i/>
          <w:iCs/>
          <w:spacing w:val="-4"/>
          <w:sz w:val="24"/>
          <w:szCs w:val="24"/>
        </w:rPr>
        <w:t xml:space="preserve"> </w:t>
      </w:r>
      <w:r w:rsidRPr="009E4FCB">
        <w:rPr>
          <w:i/>
          <w:iCs/>
          <w:sz w:val="20"/>
          <w:szCs w:val="20"/>
        </w:rPr>
        <w:t>ACQUISITION</w:t>
      </w:r>
      <w:r w:rsidRPr="26EA2494">
        <w:rPr>
          <w:i/>
          <w:iCs/>
          <w:sz w:val="19"/>
          <w:szCs w:val="19"/>
        </w:rPr>
        <w:t xml:space="preserve"> </w:t>
      </w:r>
      <w:r w:rsidR="00BC15A0" w:rsidRPr="00BC15A0">
        <w:rPr>
          <w:i/>
          <w:iCs/>
          <w:sz w:val="20"/>
          <w:szCs w:val="20"/>
        </w:rPr>
        <w:t>PROJECTS</w:t>
      </w:r>
      <w:r w:rsidRPr="26EA2494">
        <w:rPr>
          <w:i/>
          <w:iCs/>
          <w:spacing w:val="-3"/>
          <w:sz w:val="24"/>
          <w:szCs w:val="24"/>
        </w:rPr>
        <w:t xml:space="preserve"> </w:t>
      </w:r>
      <w:r w:rsidRPr="26EA2494">
        <w:rPr>
          <w:i/>
          <w:iCs/>
          <w:sz w:val="24"/>
          <w:szCs w:val="24"/>
        </w:rPr>
        <w:t xml:space="preserve">for the creation of a </w:t>
      </w:r>
      <w:r w:rsidRPr="00EC280E">
        <w:rPr>
          <w:i/>
          <w:iCs/>
          <w:sz w:val="20"/>
          <w:szCs w:val="20"/>
        </w:rPr>
        <w:t>NEW PARK</w:t>
      </w:r>
      <w:r w:rsidRPr="26EA2494">
        <w:rPr>
          <w:i/>
          <w:iCs/>
          <w:sz w:val="24"/>
          <w:szCs w:val="24"/>
        </w:rPr>
        <w:t>.</w:t>
      </w:r>
    </w:p>
    <w:tbl>
      <w:tblPr>
        <w:tblW w:w="6250" w:type="dxa"/>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0"/>
        <w:gridCol w:w="4860"/>
      </w:tblGrid>
      <w:tr w:rsidR="003054D0" w14:paraId="2377A3F8" w14:textId="77777777" w:rsidTr="003054D0">
        <w:trPr>
          <w:trHeight w:val="522"/>
        </w:trPr>
        <w:tc>
          <w:tcPr>
            <w:tcW w:w="1390" w:type="dxa"/>
            <w:vAlign w:val="center"/>
          </w:tcPr>
          <w:p w14:paraId="52732283" w14:textId="0F6DFE9A" w:rsidR="003054D0" w:rsidRPr="003054D0" w:rsidRDefault="003054D0" w:rsidP="003054D0">
            <w:pPr>
              <w:pStyle w:val="TableParagraph"/>
              <w:ind w:right="20"/>
              <w:jc w:val="center"/>
              <w:rPr>
                <w:b/>
                <w:bCs/>
                <w:sz w:val="24"/>
                <w:szCs w:val="24"/>
              </w:rPr>
            </w:pPr>
            <w:r w:rsidRPr="003054D0">
              <w:rPr>
                <w:b/>
                <w:bCs/>
                <w:sz w:val="24"/>
                <w:szCs w:val="24"/>
              </w:rPr>
              <w:t>10</w:t>
            </w:r>
          </w:p>
        </w:tc>
        <w:tc>
          <w:tcPr>
            <w:tcW w:w="4860" w:type="dxa"/>
            <w:vAlign w:val="center"/>
          </w:tcPr>
          <w:p w14:paraId="1112A0E6" w14:textId="0869807E" w:rsidR="003054D0" w:rsidRDefault="003054D0" w:rsidP="00772875">
            <w:pPr>
              <w:pStyle w:val="TableParagraph"/>
              <w:ind w:left="107" w:right="20"/>
              <w:rPr>
                <w:sz w:val="19"/>
              </w:rPr>
            </w:pPr>
            <w:proofErr w:type="gramStart"/>
            <w:r w:rsidRPr="009E4FCB">
              <w:rPr>
                <w:sz w:val="20"/>
                <w:szCs w:val="24"/>
              </w:rPr>
              <w:t>ACQUISITION</w:t>
            </w:r>
            <w:proofErr w:type="gramEnd"/>
            <w:r>
              <w:rPr>
                <w:spacing w:val="-14"/>
                <w:sz w:val="19"/>
              </w:rPr>
              <w:t xml:space="preserve"> </w:t>
            </w:r>
            <w:r>
              <w:rPr>
                <w:sz w:val="24"/>
              </w:rPr>
              <w:t>to</w:t>
            </w:r>
            <w:r>
              <w:rPr>
                <w:spacing w:val="-10"/>
                <w:sz w:val="24"/>
              </w:rPr>
              <w:t xml:space="preserve"> </w:t>
            </w:r>
            <w:r>
              <w:rPr>
                <w:sz w:val="24"/>
              </w:rPr>
              <w:t>create</w:t>
            </w:r>
            <w:r>
              <w:rPr>
                <w:spacing w:val="-6"/>
                <w:sz w:val="24"/>
              </w:rPr>
              <w:t xml:space="preserve"> </w:t>
            </w:r>
            <w:r>
              <w:rPr>
                <w:sz w:val="24"/>
              </w:rPr>
              <w:t>a</w:t>
            </w:r>
            <w:r>
              <w:rPr>
                <w:spacing w:val="-8"/>
                <w:sz w:val="24"/>
              </w:rPr>
              <w:t xml:space="preserve"> </w:t>
            </w:r>
            <w:r w:rsidRPr="00EC280E">
              <w:rPr>
                <w:sz w:val="20"/>
                <w:szCs w:val="24"/>
              </w:rPr>
              <w:t>NEW</w:t>
            </w:r>
            <w:r w:rsidRPr="00EC280E">
              <w:rPr>
                <w:spacing w:val="2"/>
                <w:sz w:val="20"/>
                <w:szCs w:val="24"/>
              </w:rPr>
              <w:t xml:space="preserve"> </w:t>
            </w:r>
            <w:r w:rsidRPr="00EC280E">
              <w:rPr>
                <w:spacing w:val="-4"/>
                <w:sz w:val="20"/>
                <w:szCs w:val="24"/>
              </w:rPr>
              <w:t>PARK</w:t>
            </w:r>
          </w:p>
        </w:tc>
      </w:tr>
      <w:tr w:rsidR="003054D0" w14:paraId="2512DF1E" w14:textId="77777777" w:rsidTr="003054D0">
        <w:trPr>
          <w:trHeight w:val="530"/>
        </w:trPr>
        <w:tc>
          <w:tcPr>
            <w:tcW w:w="1390" w:type="dxa"/>
            <w:vAlign w:val="center"/>
          </w:tcPr>
          <w:p w14:paraId="1B0A5043" w14:textId="09CD1033" w:rsidR="003054D0" w:rsidRPr="003054D0" w:rsidRDefault="003054D0" w:rsidP="003054D0">
            <w:pPr>
              <w:pStyle w:val="TableParagraph"/>
              <w:ind w:right="20"/>
              <w:jc w:val="center"/>
              <w:rPr>
                <w:b/>
                <w:bCs/>
                <w:sz w:val="24"/>
                <w:szCs w:val="24"/>
              </w:rPr>
            </w:pPr>
            <w:r w:rsidRPr="003054D0">
              <w:rPr>
                <w:b/>
                <w:bCs/>
                <w:sz w:val="24"/>
                <w:szCs w:val="24"/>
              </w:rPr>
              <w:t>8</w:t>
            </w:r>
          </w:p>
        </w:tc>
        <w:tc>
          <w:tcPr>
            <w:tcW w:w="4860" w:type="dxa"/>
            <w:vAlign w:val="center"/>
          </w:tcPr>
          <w:p w14:paraId="3FDA36D0" w14:textId="268A19BE" w:rsidR="003054D0" w:rsidRDefault="003054D0" w:rsidP="00772875">
            <w:pPr>
              <w:pStyle w:val="TableParagraph"/>
              <w:ind w:left="107" w:right="20"/>
              <w:rPr>
                <w:sz w:val="19"/>
              </w:rPr>
            </w:pPr>
            <w:r w:rsidRPr="00CF1F34">
              <w:rPr>
                <w:sz w:val="20"/>
                <w:szCs w:val="24"/>
              </w:rPr>
              <w:t>DEVELOPMENT</w:t>
            </w:r>
            <w:r>
              <w:rPr>
                <w:spacing w:val="28"/>
                <w:sz w:val="19"/>
              </w:rPr>
              <w:t xml:space="preserve"> </w:t>
            </w:r>
            <w:r>
              <w:rPr>
                <w:sz w:val="24"/>
              </w:rPr>
              <w:t>to</w:t>
            </w:r>
            <w:r>
              <w:rPr>
                <w:spacing w:val="-5"/>
                <w:sz w:val="24"/>
              </w:rPr>
              <w:t xml:space="preserve"> </w:t>
            </w:r>
            <w:r>
              <w:rPr>
                <w:sz w:val="24"/>
              </w:rPr>
              <w:t>create</w:t>
            </w:r>
            <w:r>
              <w:rPr>
                <w:spacing w:val="-5"/>
                <w:sz w:val="24"/>
              </w:rPr>
              <w:t xml:space="preserve"> </w:t>
            </w:r>
            <w:r>
              <w:rPr>
                <w:sz w:val="24"/>
              </w:rPr>
              <w:t>a</w:t>
            </w:r>
            <w:r>
              <w:rPr>
                <w:spacing w:val="-6"/>
                <w:sz w:val="24"/>
              </w:rPr>
              <w:t xml:space="preserve"> </w:t>
            </w:r>
            <w:r w:rsidRPr="00EC280E">
              <w:rPr>
                <w:sz w:val="20"/>
                <w:szCs w:val="24"/>
              </w:rPr>
              <w:t>NEW</w:t>
            </w:r>
            <w:r w:rsidRPr="00EC280E">
              <w:rPr>
                <w:spacing w:val="3"/>
                <w:sz w:val="20"/>
                <w:szCs w:val="24"/>
              </w:rPr>
              <w:t xml:space="preserve"> </w:t>
            </w:r>
            <w:r w:rsidRPr="00EC280E">
              <w:rPr>
                <w:spacing w:val="-4"/>
                <w:sz w:val="20"/>
                <w:szCs w:val="24"/>
              </w:rPr>
              <w:t>PARK</w:t>
            </w:r>
          </w:p>
        </w:tc>
      </w:tr>
      <w:tr w:rsidR="003054D0" w14:paraId="0D289D65" w14:textId="77777777" w:rsidTr="003054D0">
        <w:trPr>
          <w:trHeight w:val="530"/>
        </w:trPr>
        <w:tc>
          <w:tcPr>
            <w:tcW w:w="1390" w:type="dxa"/>
            <w:vAlign w:val="center"/>
          </w:tcPr>
          <w:p w14:paraId="5DD9C3A1" w14:textId="1AF3237E" w:rsidR="003054D0" w:rsidRPr="003054D0" w:rsidRDefault="003054D0" w:rsidP="003054D0">
            <w:pPr>
              <w:pStyle w:val="TableParagraph"/>
              <w:ind w:right="20"/>
              <w:jc w:val="center"/>
              <w:rPr>
                <w:b/>
                <w:bCs/>
                <w:sz w:val="24"/>
                <w:szCs w:val="24"/>
              </w:rPr>
            </w:pPr>
            <w:r w:rsidRPr="003054D0">
              <w:rPr>
                <w:b/>
                <w:bCs/>
                <w:sz w:val="24"/>
                <w:szCs w:val="24"/>
              </w:rPr>
              <w:t>6</w:t>
            </w:r>
          </w:p>
        </w:tc>
        <w:tc>
          <w:tcPr>
            <w:tcW w:w="4860" w:type="dxa"/>
            <w:vAlign w:val="center"/>
          </w:tcPr>
          <w:p w14:paraId="60064F86" w14:textId="66C63B31" w:rsidR="003054D0" w:rsidRDefault="003054D0" w:rsidP="00772875">
            <w:pPr>
              <w:pStyle w:val="TableParagraph"/>
              <w:ind w:left="107" w:right="20"/>
              <w:rPr>
                <w:sz w:val="19"/>
              </w:rPr>
            </w:pPr>
            <w:proofErr w:type="gramStart"/>
            <w:r w:rsidRPr="009E4FCB">
              <w:rPr>
                <w:sz w:val="20"/>
                <w:szCs w:val="24"/>
              </w:rPr>
              <w:t>ACQUISITION</w:t>
            </w:r>
            <w:proofErr w:type="gramEnd"/>
            <w:r>
              <w:rPr>
                <w:spacing w:val="-14"/>
                <w:sz w:val="19"/>
              </w:rPr>
              <w:t xml:space="preserve"> </w:t>
            </w:r>
            <w:r>
              <w:rPr>
                <w:sz w:val="24"/>
              </w:rPr>
              <w:t>to</w:t>
            </w:r>
            <w:r>
              <w:rPr>
                <w:spacing w:val="-10"/>
                <w:sz w:val="24"/>
              </w:rPr>
              <w:t xml:space="preserve"> </w:t>
            </w:r>
            <w:r w:rsidRPr="00730271">
              <w:rPr>
                <w:sz w:val="20"/>
                <w:szCs w:val="24"/>
              </w:rPr>
              <w:t>EXPAND</w:t>
            </w:r>
            <w:r>
              <w:rPr>
                <w:spacing w:val="1"/>
                <w:sz w:val="19"/>
              </w:rPr>
              <w:t xml:space="preserve"> </w:t>
            </w:r>
            <w:r>
              <w:rPr>
                <w:sz w:val="24"/>
              </w:rPr>
              <w:t>an</w:t>
            </w:r>
            <w:r>
              <w:rPr>
                <w:spacing w:val="-6"/>
                <w:sz w:val="24"/>
              </w:rPr>
              <w:t xml:space="preserve"> </w:t>
            </w:r>
            <w:r>
              <w:rPr>
                <w:sz w:val="24"/>
              </w:rPr>
              <w:t>existing</w:t>
            </w:r>
            <w:r>
              <w:rPr>
                <w:spacing w:val="-8"/>
                <w:sz w:val="24"/>
              </w:rPr>
              <w:t xml:space="preserve"> </w:t>
            </w:r>
            <w:r w:rsidRPr="00036688">
              <w:rPr>
                <w:spacing w:val="-4"/>
                <w:sz w:val="20"/>
                <w:szCs w:val="24"/>
              </w:rPr>
              <w:t>PARK</w:t>
            </w:r>
          </w:p>
        </w:tc>
      </w:tr>
      <w:tr w:rsidR="003054D0" w14:paraId="168B9B2F" w14:textId="77777777" w:rsidTr="003054D0">
        <w:trPr>
          <w:trHeight w:val="532"/>
        </w:trPr>
        <w:tc>
          <w:tcPr>
            <w:tcW w:w="1390" w:type="dxa"/>
            <w:vAlign w:val="center"/>
          </w:tcPr>
          <w:p w14:paraId="2C8B51E9" w14:textId="7CA54FD3" w:rsidR="003054D0" w:rsidRPr="003054D0" w:rsidRDefault="003054D0" w:rsidP="003054D0">
            <w:pPr>
              <w:pStyle w:val="TableParagraph"/>
              <w:ind w:right="20"/>
              <w:jc w:val="center"/>
              <w:rPr>
                <w:b/>
                <w:bCs/>
                <w:sz w:val="24"/>
                <w:szCs w:val="24"/>
              </w:rPr>
            </w:pPr>
            <w:r w:rsidRPr="003054D0">
              <w:rPr>
                <w:b/>
                <w:bCs/>
                <w:sz w:val="24"/>
                <w:szCs w:val="24"/>
              </w:rPr>
              <w:t>4</w:t>
            </w:r>
          </w:p>
        </w:tc>
        <w:tc>
          <w:tcPr>
            <w:tcW w:w="4860" w:type="dxa"/>
            <w:vAlign w:val="center"/>
          </w:tcPr>
          <w:p w14:paraId="6A2ADD97" w14:textId="4C4FCD7F" w:rsidR="003054D0" w:rsidRDefault="003054D0" w:rsidP="00772875">
            <w:pPr>
              <w:pStyle w:val="TableParagraph"/>
              <w:ind w:left="107" w:right="20"/>
              <w:rPr>
                <w:sz w:val="19"/>
              </w:rPr>
            </w:pPr>
            <w:r w:rsidRPr="00CF1F34">
              <w:rPr>
                <w:sz w:val="20"/>
                <w:szCs w:val="24"/>
              </w:rPr>
              <w:t>DEVELOPMENT</w:t>
            </w:r>
            <w:r>
              <w:rPr>
                <w:spacing w:val="30"/>
                <w:sz w:val="19"/>
              </w:rPr>
              <w:t xml:space="preserve"> </w:t>
            </w:r>
            <w:r>
              <w:rPr>
                <w:sz w:val="24"/>
              </w:rPr>
              <w:t>to</w:t>
            </w:r>
            <w:r>
              <w:rPr>
                <w:spacing w:val="-4"/>
                <w:sz w:val="24"/>
              </w:rPr>
              <w:t xml:space="preserve"> </w:t>
            </w:r>
            <w:r>
              <w:rPr>
                <w:sz w:val="24"/>
              </w:rPr>
              <w:t>improve</w:t>
            </w:r>
            <w:r>
              <w:rPr>
                <w:spacing w:val="-3"/>
                <w:sz w:val="24"/>
              </w:rPr>
              <w:t xml:space="preserve"> </w:t>
            </w:r>
            <w:proofErr w:type="gramStart"/>
            <w:r>
              <w:rPr>
                <w:sz w:val="24"/>
              </w:rPr>
              <w:t>an</w:t>
            </w:r>
            <w:proofErr w:type="gramEnd"/>
            <w:r>
              <w:rPr>
                <w:spacing w:val="-4"/>
                <w:sz w:val="24"/>
              </w:rPr>
              <w:t xml:space="preserve"> </w:t>
            </w:r>
            <w:r>
              <w:rPr>
                <w:sz w:val="24"/>
              </w:rPr>
              <w:t>existing</w:t>
            </w:r>
            <w:r>
              <w:rPr>
                <w:spacing w:val="-6"/>
                <w:sz w:val="24"/>
              </w:rPr>
              <w:t xml:space="preserve"> </w:t>
            </w:r>
            <w:r w:rsidRPr="00036688">
              <w:rPr>
                <w:spacing w:val="-4"/>
                <w:sz w:val="20"/>
                <w:szCs w:val="24"/>
              </w:rPr>
              <w:t>PARK</w:t>
            </w:r>
          </w:p>
        </w:tc>
      </w:tr>
    </w:tbl>
    <w:p w14:paraId="4CC6A6C7" w14:textId="77777777" w:rsidR="00B112AF" w:rsidRDefault="00B112AF" w:rsidP="00772875">
      <w:pPr>
        <w:ind w:right="20"/>
        <w:rPr>
          <w:sz w:val="24"/>
        </w:rPr>
        <w:sectPr w:rsidR="00B112AF" w:rsidSect="005E4629">
          <w:pgSz w:w="12240" w:h="15840"/>
          <w:pgMar w:top="1440" w:right="1080" w:bottom="1440" w:left="1080" w:header="0" w:footer="1026" w:gutter="0"/>
          <w:cols w:space="720"/>
        </w:sectPr>
      </w:pPr>
    </w:p>
    <w:p w14:paraId="11921A5F" w14:textId="6CE0B33B" w:rsidR="008E5845" w:rsidRPr="002E2CD2" w:rsidRDefault="003A55D6" w:rsidP="002E2CD2">
      <w:pPr>
        <w:pStyle w:val="Heading3"/>
        <w:numPr>
          <w:ilvl w:val="0"/>
          <w:numId w:val="8"/>
        </w:numPr>
        <w:spacing w:before="0" w:after="240"/>
        <w:ind w:left="360" w:right="20"/>
      </w:pPr>
      <w:bookmarkStart w:id="71" w:name="3.___New_acreage_placed_under_6(f)(3)_pr"/>
      <w:bookmarkEnd w:id="71"/>
      <w:r>
        <w:lastRenderedPageBreak/>
        <w:t xml:space="preserve">New </w:t>
      </w:r>
      <w:r w:rsidR="0001653E">
        <w:t>A</w:t>
      </w:r>
      <w:r>
        <w:t xml:space="preserve">creage </w:t>
      </w:r>
      <w:r w:rsidR="0001653E">
        <w:t>P</w:t>
      </w:r>
      <w:r>
        <w:t xml:space="preserve">laced </w:t>
      </w:r>
      <w:r w:rsidR="0001653E">
        <w:t>U</w:t>
      </w:r>
      <w:r>
        <w:t xml:space="preserve">nder </w:t>
      </w:r>
      <w:r w:rsidR="00372CFB">
        <w:t>LWCF</w:t>
      </w:r>
      <w:r>
        <w:t xml:space="preserve"> </w:t>
      </w:r>
      <w:r w:rsidR="0001653E">
        <w:t>P</w:t>
      </w:r>
      <w:r>
        <w:t xml:space="preserve">rotection </w:t>
      </w:r>
    </w:p>
    <w:p w14:paraId="0820532B" w14:textId="3A617381" w:rsidR="00B0315B" w:rsidRDefault="003A55D6" w:rsidP="002E2CD2">
      <w:pPr>
        <w:pStyle w:val="BodyText"/>
        <w:spacing w:after="240"/>
        <w:ind w:right="20"/>
      </w:pPr>
      <w:r>
        <w:t xml:space="preserve">Provide </w:t>
      </w:r>
      <w:r w:rsidR="00E5516E">
        <w:t xml:space="preserve">the </w:t>
      </w:r>
      <w:r w:rsidR="006F6599" w:rsidRPr="006F6599">
        <w:t>new</w:t>
      </w:r>
      <w:r w:rsidR="00EC280E" w:rsidRPr="006F6599">
        <w:rPr>
          <w:spacing w:val="-2"/>
        </w:rPr>
        <w:t xml:space="preserve"> </w:t>
      </w:r>
      <w:r w:rsidR="00EC280E" w:rsidRPr="00EC280E">
        <w:rPr>
          <w:sz w:val="20"/>
          <w:szCs w:val="20"/>
        </w:rPr>
        <w:t>PARK</w:t>
      </w:r>
      <w:r>
        <w:rPr>
          <w:sz w:val="19"/>
        </w:rPr>
        <w:t xml:space="preserve"> </w:t>
      </w:r>
      <w:r>
        <w:t>acreage</w:t>
      </w:r>
      <w:r>
        <w:rPr>
          <w:spacing w:val="-2"/>
        </w:rPr>
        <w:t xml:space="preserve"> </w:t>
      </w:r>
      <w:r>
        <w:t>to</w:t>
      </w:r>
      <w:r>
        <w:rPr>
          <w:spacing w:val="-4"/>
        </w:rPr>
        <w:t xml:space="preserve"> </w:t>
      </w:r>
      <w:r>
        <w:t>be</w:t>
      </w:r>
      <w:r>
        <w:rPr>
          <w:spacing w:val="-4"/>
        </w:rPr>
        <w:t xml:space="preserve"> </w:t>
      </w:r>
      <w:r>
        <w:t>placed</w:t>
      </w:r>
      <w:r>
        <w:rPr>
          <w:spacing w:val="-2"/>
        </w:rPr>
        <w:t xml:space="preserve"> </w:t>
      </w:r>
      <w:r>
        <w:t>under</w:t>
      </w:r>
      <w:r>
        <w:rPr>
          <w:spacing w:val="-6"/>
        </w:rPr>
        <w:t xml:space="preserve"> </w:t>
      </w:r>
      <w:r w:rsidR="00C0488E" w:rsidRPr="00C0488E">
        <w:rPr>
          <w:sz w:val="20"/>
          <w:szCs w:val="20"/>
        </w:rPr>
        <w:t>LWCF</w:t>
      </w:r>
      <w:r w:rsidR="00C0488E" w:rsidRPr="00C0488E">
        <w:rPr>
          <w:spacing w:val="-8"/>
          <w:sz w:val="20"/>
          <w:szCs w:val="20"/>
        </w:rPr>
        <w:t xml:space="preserve"> </w:t>
      </w:r>
      <w:r w:rsidR="00C0488E" w:rsidRPr="00C0488E">
        <w:rPr>
          <w:sz w:val="20"/>
          <w:szCs w:val="20"/>
        </w:rPr>
        <w:t>PROTECTION</w:t>
      </w:r>
      <w:r w:rsidR="00C0488E" w:rsidRPr="00C0488E">
        <w:rPr>
          <w:spacing w:val="-2"/>
          <w:sz w:val="20"/>
          <w:szCs w:val="20"/>
        </w:rPr>
        <w:t xml:space="preserve"> </w:t>
      </w:r>
      <w:r w:rsidR="007577AE">
        <w:rPr>
          <w:spacing w:val="-2"/>
        </w:rPr>
        <w:t>(</w:t>
      </w:r>
      <w:r>
        <w:t xml:space="preserve">that is not currently under </w:t>
      </w:r>
      <w:r w:rsidR="00BF3E6B" w:rsidRPr="00BF3E6B">
        <w:rPr>
          <w:sz w:val="20"/>
          <w:szCs w:val="20"/>
        </w:rPr>
        <w:t>LWCF PROTECTION</w:t>
      </w:r>
      <w:r w:rsidR="007577AE">
        <w:t>)</w:t>
      </w:r>
      <w:r>
        <w:t xml:space="preserve">, if the </w:t>
      </w:r>
      <w:r w:rsidRPr="00002728">
        <w:rPr>
          <w:sz w:val="20"/>
          <w:szCs w:val="28"/>
        </w:rPr>
        <w:t>GRANT</w:t>
      </w:r>
      <w:r>
        <w:rPr>
          <w:spacing w:val="-2"/>
          <w:sz w:val="19"/>
        </w:rPr>
        <w:t xml:space="preserve"> </w:t>
      </w:r>
      <w:r>
        <w:t>is awarded</w:t>
      </w:r>
      <w:r w:rsidR="00B0315B">
        <w:t>.</w:t>
      </w:r>
      <w:r w:rsidR="00C0488E">
        <w:t xml:space="preserve"> </w:t>
      </w:r>
    </w:p>
    <w:p w14:paraId="01F1BDC7" w14:textId="3C8250F3" w:rsidR="00F70710" w:rsidRPr="002E2CD2" w:rsidRDefault="003A55D6" w:rsidP="002E2CD2">
      <w:pPr>
        <w:pStyle w:val="ListParagraph"/>
        <w:numPr>
          <w:ilvl w:val="0"/>
          <w:numId w:val="7"/>
        </w:numPr>
        <w:tabs>
          <w:tab w:val="left" w:pos="1170"/>
        </w:tabs>
        <w:spacing w:after="240"/>
        <w:ind w:left="720" w:right="20"/>
        <w:rPr>
          <w:sz w:val="24"/>
        </w:rPr>
      </w:pPr>
      <w:r>
        <w:rPr>
          <w:sz w:val="24"/>
        </w:rPr>
        <w:t>For</w:t>
      </w:r>
      <w:r>
        <w:rPr>
          <w:spacing w:val="-7"/>
          <w:sz w:val="24"/>
        </w:rPr>
        <w:t xml:space="preserve"> </w:t>
      </w:r>
      <w:r>
        <w:rPr>
          <w:sz w:val="24"/>
        </w:rPr>
        <w:t>an</w:t>
      </w:r>
      <w:r>
        <w:rPr>
          <w:spacing w:val="-2"/>
          <w:sz w:val="24"/>
        </w:rPr>
        <w:t xml:space="preserve"> </w:t>
      </w:r>
      <w:r w:rsidRPr="009E4FCB">
        <w:rPr>
          <w:b/>
          <w:bCs/>
          <w:sz w:val="20"/>
          <w:szCs w:val="24"/>
        </w:rPr>
        <w:t>ACQUISITION</w:t>
      </w:r>
      <w:r w:rsidRPr="003C66D8">
        <w:rPr>
          <w:b/>
          <w:bCs/>
          <w:spacing w:val="-14"/>
          <w:sz w:val="24"/>
          <w:szCs w:val="24"/>
        </w:rPr>
        <w:t xml:space="preserve"> </w:t>
      </w:r>
      <w:r w:rsidRPr="003C66D8">
        <w:rPr>
          <w:b/>
          <w:bCs/>
          <w:sz w:val="24"/>
        </w:rPr>
        <w:t>that will</w:t>
      </w:r>
      <w:r w:rsidRPr="003C66D8">
        <w:rPr>
          <w:b/>
          <w:bCs/>
          <w:spacing w:val="-3"/>
          <w:sz w:val="24"/>
        </w:rPr>
        <w:t xml:space="preserve"> </w:t>
      </w:r>
      <w:r w:rsidRPr="001C37FC">
        <w:rPr>
          <w:b/>
          <w:bCs/>
          <w:sz w:val="20"/>
          <w:szCs w:val="24"/>
        </w:rPr>
        <w:t>EXPAND</w:t>
      </w:r>
      <w:r w:rsidRPr="003C66D8">
        <w:rPr>
          <w:b/>
          <w:bCs/>
          <w:sz w:val="19"/>
        </w:rPr>
        <w:t xml:space="preserve"> </w:t>
      </w:r>
      <w:r w:rsidRPr="003C66D8">
        <w:rPr>
          <w:b/>
          <w:bCs/>
          <w:sz w:val="24"/>
        </w:rPr>
        <w:t>an</w:t>
      </w:r>
      <w:r w:rsidRPr="003C66D8">
        <w:rPr>
          <w:b/>
          <w:bCs/>
          <w:spacing w:val="-2"/>
          <w:sz w:val="24"/>
        </w:rPr>
        <w:t xml:space="preserve"> </w:t>
      </w:r>
      <w:r w:rsidRPr="003C66D8">
        <w:rPr>
          <w:b/>
          <w:bCs/>
          <w:sz w:val="24"/>
        </w:rPr>
        <w:t>existing</w:t>
      </w:r>
      <w:r w:rsidRPr="003C66D8">
        <w:rPr>
          <w:b/>
          <w:bCs/>
          <w:spacing w:val="-2"/>
          <w:sz w:val="24"/>
        </w:rPr>
        <w:t xml:space="preserve"> </w:t>
      </w:r>
      <w:r w:rsidRPr="00036688">
        <w:rPr>
          <w:b/>
          <w:bCs/>
          <w:sz w:val="20"/>
          <w:szCs w:val="24"/>
        </w:rPr>
        <w:t>PARK</w:t>
      </w:r>
      <w:r>
        <w:rPr>
          <w:sz w:val="24"/>
        </w:rPr>
        <w:t>,</w:t>
      </w:r>
      <w:r>
        <w:rPr>
          <w:spacing w:val="-7"/>
          <w:sz w:val="24"/>
        </w:rPr>
        <w:t xml:space="preserve"> </w:t>
      </w:r>
      <w:r>
        <w:rPr>
          <w:sz w:val="24"/>
        </w:rPr>
        <w:t>the</w:t>
      </w:r>
      <w:r>
        <w:rPr>
          <w:spacing w:val="-2"/>
          <w:sz w:val="24"/>
        </w:rPr>
        <w:t xml:space="preserve"> </w:t>
      </w:r>
      <w:r w:rsidRPr="00D60A4F">
        <w:rPr>
          <w:sz w:val="20"/>
          <w:szCs w:val="24"/>
        </w:rPr>
        <w:t>APPLICANT</w:t>
      </w:r>
      <w:r>
        <w:rPr>
          <w:spacing w:val="-15"/>
          <w:sz w:val="19"/>
        </w:rPr>
        <w:t xml:space="preserve"> </w:t>
      </w:r>
      <w:r>
        <w:rPr>
          <w:sz w:val="24"/>
        </w:rPr>
        <w:t xml:space="preserve">can include the </w:t>
      </w:r>
      <w:r w:rsidRPr="00036688">
        <w:rPr>
          <w:sz w:val="20"/>
          <w:szCs w:val="24"/>
        </w:rPr>
        <w:t>PARK</w:t>
      </w:r>
      <w:r>
        <w:rPr>
          <w:sz w:val="19"/>
        </w:rPr>
        <w:t xml:space="preserve"> </w:t>
      </w:r>
      <w:r>
        <w:rPr>
          <w:sz w:val="24"/>
        </w:rPr>
        <w:t xml:space="preserve">acreage of the existing </w:t>
      </w:r>
      <w:r w:rsidRPr="00036688">
        <w:rPr>
          <w:sz w:val="20"/>
          <w:szCs w:val="24"/>
        </w:rPr>
        <w:t>PARK</w:t>
      </w:r>
      <w:r>
        <w:rPr>
          <w:sz w:val="24"/>
        </w:rPr>
        <w:t xml:space="preserve">, in addition to the proposed </w:t>
      </w:r>
      <w:r w:rsidRPr="009E4FCB">
        <w:rPr>
          <w:sz w:val="20"/>
          <w:szCs w:val="24"/>
        </w:rPr>
        <w:t>ACQUISITION</w:t>
      </w:r>
      <w:r>
        <w:rPr>
          <w:spacing w:val="-3"/>
          <w:sz w:val="19"/>
        </w:rPr>
        <w:t xml:space="preserve"> </w:t>
      </w:r>
      <w:r>
        <w:rPr>
          <w:sz w:val="24"/>
        </w:rPr>
        <w:t xml:space="preserve">of that parcel(s), only if the existing </w:t>
      </w:r>
      <w:r w:rsidRPr="00036688">
        <w:rPr>
          <w:sz w:val="20"/>
          <w:szCs w:val="24"/>
        </w:rPr>
        <w:t>PARK</w:t>
      </w:r>
      <w:r>
        <w:rPr>
          <w:sz w:val="19"/>
        </w:rPr>
        <w:t xml:space="preserve"> </w:t>
      </w:r>
      <w:r>
        <w:rPr>
          <w:sz w:val="24"/>
        </w:rPr>
        <w:t xml:space="preserve">is not under </w:t>
      </w:r>
      <w:r w:rsidR="00D13E3E" w:rsidRPr="00D13E3E">
        <w:rPr>
          <w:sz w:val="20"/>
          <w:szCs w:val="18"/>
        </w:rPr>
        <w:t>LWCF PROTECTION</w:t>
      </w:r>
      <w:r>
        <w:rPr>
          <w:sz w:val="24"/>
        </w:rPr>
        <w:t>.</w:t>
      </w:r>
    </w:p>
    <w:p w14:paraId="12A2EE90" w14:textId="3E448D70" w:rsidR="00B112AF" w:rsidRPr="002E2CD2" w:rsidRDefault="003C66D8" w:rsidP="002E2CD2">
      <w:pPr>
        <w:pStyle w:val="ListParagraph"/>
        <w:numPr>
          <w:ilvl w:val="0"/>
          <w:numId w:val="7"/>
        </w:numPr>
        <w:tabs>
          <w:tab w:val="left" w:pos="1170"/>
        </w:tabs>
        <w:spacing w:after="240"/>
        <w:ind w:left="720" w:right="20"/>
        <w:rPr>
          <w:sz w:val="24"/>
        </w:rPr>
      </w:pPr>
      <w:r w:rsidRPr="003C66D8">
        <w:rPr>
          <w:sz w:val="24"/>
        </w:rPr>
        <w:t xml:space="preserve">For </w:t>
      </w:r>
      <w:r w:rsidRPr="00CF1F34">
        <w:rPr>
          <w:b/>
          <w:sz w:val="20"/>
          <w:szCs w:val="20"/>
        </w:rPr>
        <w:t>DEVELOPMENT</w:t>
      </w:r>
      <w:r w:rsidRPr="003C66D8">
        <w:rPr>
          <w:b/>
          <w:sz w:val="24"/>
        </w:rPr>
        <w:t xml:space="preserve"> to improve </w:t>
      </w:r>
      <w:r w:rsidRPr="003C66D8">
        <w:rPr>
          <w:b/>
          <w:bCs/>
          <w:sz w:val="24"/>
        </w:rPr>
        <w:t>an</w:t>
      </w:r>
      <w:r w:rsidRPr="003C66D8">
        <w:rPr>
          <w:b/>
          <w:bCs/>
          <w:spacing w:val="-2"/>
          <w:sz w:val="24"/>
        </w:rPr>
        <w:t xml:space="preserve"> </w:t>
      </w:r>
      <w:r w:rsidRPr="003C66D8">
        <w:rPr>
          <w:b/>
          <w:bCs/>
          <w:sz w:val="24"/>
        </w:rPr>
        <w:t>existing</w:t>
      </w:r>
      <w:r w:rsidRPr="003C66D8">
        <w:rPr>
          <w:b/>
          <w:bCs/>
          <w:spacing w:val="-2"/>
          <w:sz w:val="24"/>
        </w:rPr>
        <w:t xml:space="preserve"> </w:t>
      </w:r>
      <w:r w:rsidRPr="00036688">
        <w:rPr>
          <w:b/>
          <w:bCs/>
          <w:sz w:val="20"/>
          <w:szCs w:val="24"/>
        </w:rPr>
        <w:t>PARK</w:t>
      </w:r>
      <w:r w:rsidRPr="003C66D8">
        <w:rPr>
          <w:sz w:val="24"/>
        </w:rPr>
        <w:t>,</w:t>
      </w:r>
      <w:r>
        <w:rPr>
          <w:sz w:val="24"/>
        </w:rPr>
        <w:t xml:space="preserve"> the</w:t>
      </w:r>
      <w:r>
        <w:rPr>
          <w:spacing w:val="-2"/>
          <w:sz w:val="24"/>
        </w:rPr>
        <w:t xml:space="preserve"> </w:t>
      </w:r>
      <w:r w:rsidRPr="00D60A4F">
        <w:rPr>
          <w:sz w:val="20"/>
          <w:szCs w:val="24"/>
        </w:rPr>
        <w:t>APPLICANT</w:t>
      </w:r>
      <w:r>
        <w:rPr>
          <w:spacing w:val="-15"/>
          <w:sz w:val="19"/>
        </w:rPr>
        <w:t xml:space="preserve"> </w:t>
      </w:r>
      <w:r>
        <w:rPr>
          <w:sz w:val="24"/>
        </w:rPr>
        <w:t xml:space="preserve">can include the </w:t>
      </w:r>
      <w:r w:rsidRPr="00036688">
        <w:rPr>
          <w:sz w:val="20"/>
          <w:szCs w:val="24"/>
        </w:rPr>
        <w:t>PARK</w:t>
      </w:r>
      <w:r>
        <w:rPr>
          <w:sz w:val="19"/>
        </w:rPr>
        <w:t xml:space="preserve"> </w:t>
      </w:r>
      <w:r>
        <w:rPr>
          <w:sz w:val="24"/>
        </w:rPr>
        <w:t xml:space="preserve">acreage of the existing </w:t>
      </w:r>
      <w:r w:rsidRPr="00036688">
        <w:rPr>
          <w:sz w:val="20"/>
          <w:szCs w:val="24"/>
        </w:rPr>
        <w:t>PARK</w:t>
      </w:r>
      <w:r w:rsidRPr="003C66D8">
        <w:rPr>
          <w:sz w:val="24"/>
        </w:rPr>
        <w:t xml:space="preserve"> only if it is not already under </w:t>
      </w:r>
      <w:r w:rsidR="00D13E3E" w:rsidRPr="00D13E3E">
        <w:rPr>
          <w:sz w:val="20"/>
          <w:szCs w:val="18"/>
        </w:rPr>
        <w:t>LWCF PROTECTION</w:t>
      </w:r>
      <w:r w:rsidRPr="003C66D8">
        <w:rPr>
          <w:sz w:val="24"/>
        </w:rPr>
        <w:t>.</w:t>
      </w:r>
      <w:r w:rsidR="00EE5F4F">
        <w:rPr>
          <w:sz w:val="24"/>
        </w:rPr>
        <w:t xml:space="preserve"> </w:t>
      </w:r>
    </w:p>
    <w:p w14:paraId="433EA8A8" w14:textId="3F0C2B47" w:rsidR="00D07E4B" w:rsidRPr="002E2CD2" w:rsidRDefault="003A55D6" w:rsidP="002E2CD2">
      <w:pPr>
        <w:spacing w:after="240"/>
        <w:ind w:right="20"/>
        <w:rPr>
          <w:b/>
          <w:sz w:val="24"/>
        </w:rPr>
      </w:pPr>
      <w:r w:rsidRPr="00036688">
        <w:rPr>
          <w:b/>
          <w:sz w:val="20"/>
          <w:szCs w:val="24"/>
        </w:rPr>
        <w:t>PARK</w:t>
      </w:r>
      <w:r>
        <w:rPr>
          <w:b/>
          <w:sz w:val="19"/>
        </w:rPr>
        <w:t xml:space="preserve"> </w:t>
      </w:r>
      <w:proofErr w:type="gramStart"/>
      <w:r>
        <w:rPr>
          <w:b/>
          <w:sz w:val="24"/>
        </w:rPr>
        <w:t>acreage</w:t>
      </w:r>
      <w:proofErr w:type="gramEnd"/>
      <w:r>
        <w:rPr>
          <w:b/>
          <w:sz w:val="24"/>
        </w:rPr>
        <w:t xml:space="preserve"> </w:t>
      </w:r>
      <w:r>
        <w:rPr>
          <w:b/>
          <w:sz w:val="24"/>
          <w:u w:val="thick"/>
        </w:rPr>
        <w:t>already under</w:t>
      </w:r>
      <w:r>
        <w:rPr>
          <w:b/>
          <w:sz w:val="24"/>
        </w:rPr>
        <w:t xml:space="preserve"> federal </w:t>
      </w:r>
      <w:r w:rsidR="00D13E3E" w:rsidRPr="00D13E3E">
        <w:rPr>
          <w:b/>
          <w:sz w:val="20"/>
          <w:szCs w:val="18"/>
        </w:rPr>
        <w:t xml:space="preserve">LWCF </w:t>
      </w:r>
      <w:proofErr w:type="gramStart"/>
      <w:r w:rsidR="00D13E3E" w:rsidRPr="00D13E3E">
        <w:rPr>
          <w:b/>
          <w:sz w:val="20"/>
          <w:szCs w:val="18"/>
        </w:rPr>
        <w:t>PROTECTION</w:t>
      </w:r>
      <w:proofErr w:type="gramEnd"/>
      <w:r>
        <w:rPr>
          <w:b/>
          <w:sz w:val="24"/>
        </w:rPr>
        <w:t xml:space="preserve"> </w:t>
      </w:r>
      <w:r>
        <w:rPr>
          <w:b/>
          <w:sz w:val="24"/>
          <w:u w:val="thick"/>
        </w:rPr>
        <w:t>will not</w:t>
      </w:r>
      <w:r>
        <w:rPr>
          <w:b/>
          <w:sz w:val="24"/>
        </w:rPr>
        <w:t xml:space="preserve"> be considered in </w:t>
      </w:r>
      <w:r w:rsidR="00DC1C59">
        <w:rPr>
          <w:b/>
          <w:sz w:val="24"/>
        </w:rPr>
        <w:t>this</w:t>
      </w:r>
      <w:r w:rsidR="00DC1C59">
        <w:rPr>
          <w:b/>
          <w:spacing w:val="-1"/>
          <w:sz w:val="24"/>
        </w:rPr>
        <w:t xml:space="preserve"> </w:t>
      </w:r>
      <w:r w:rsidR="00DC1C59">
        <w:rPr>
          <w:b/>
          <w:sz w:val="24"/>
        </w:rPr>
        <w:t>criterion</w:t>
      </w:r>
      <w:r>
        <w:rPr>
          <w:b/>
          <w:spacing w:val="-4"/>
          <w:sz w:val="24"/>
        </w:rPr>
        <w:t xml:space="preserve"> </w:t>
      </w:r>
      <w:r>
        <w:rPr>
          <w:b/>
          <w:sz w:val="24"/>
        </w:rPr>
        <w:t>(meaning</w:t>
      </w:r>
      <w:r>
        <w:rPr>
          <w:b/>
          <w:spacing w:val="-2"/>
          <w:sz w:val="24"/>
        </w:rPr>
        <w:t xml:space="preserve"> </w:t>
      </w:r>
      <w:r>
        <w:rPr>
          <w:b/>
          <w:sz w:val="24"/>
        </w:rPr>
        <w:t>do</w:t>
      </w:r>
      <w:r>
        <w:rPr>
          <w:b/>
          <w:spacing w:val="-4"/>
          <w:sz w:val="24"/>
        </w:rPr>
        <w:t xml:space="preserve"> </w:t>
      </w:r>
      <w:r>
        <w:rPr>
          <w:b/>
          <w:sz w:val="24"/>
        </w:rPr>
        <w:t>not</w:t>
      </w:r>
      <w:r>
        <w:rPr>
          <w:b/>
          <w:spacing w:val="-4"/>
          <w:sz w:val="24"/>
        </w:rPr>
        <w:t xml:space="preserve"> </w:t>
      </w:r>
      <w:r>
        <w:rPr>
          <w:b/>
          <w:sz w:val="24"/>
        </w:rPr>
        <w:t>report</w:t>
      </w:r>
      <w:r>
        <w:rPr>
          <w:b/>
          <w:spacing w:val="-3"/>
          <w:sz w:val="24"/>
        </w:rPr>
        <w:t xml:space="preserve"> </w:t>
      </w:r>
      <w:r>
        <w:rPr>
          <w:b/>
          <w:sz w:val="24"/>
        </w:rPr>
        <w:t>or</w:t>
      </w:r>
      <w:r>
        <w:rPr>
          <w:b/>
          <w:spacing w:val="-1"/>
          <w:sz w:val="24"/>
        </w:rPr>
        <w:t xml:space="preserve"> </w:t>
      </w:r>
      <w:r>
        <w:rPr>
          <w:b/>
          <w:sz w:val="24"/>
        </w:rPr>
        <w:t>count</w:t>
      </w:r>
      <w:r>
        <w:rPr>
          <w:b/>
          <w:spacing w:val="-2"/>
          <w:sz w:val="24"/>
        </w:rPr>
        <w:t xml:space="preserve"> </w:t>
      </w:r>
      <w:r>
        <w:rPr>
          <w:b/>
          <w:sz w:val="24"/>
        </w:rPr>
        <w:t>the</w:t>
      </w:r>
      <w:r>
        <w:rPr>
          <w:b/>
          <w:spacing w:val="-1"/>
          <w:sz w:val="24"/>
        </w:rPr>
        <w:t xml:space="preserve"> </w:t>
      </w:r>
      <w:r>
        <w:rPr>
          <w:b/>
          <w:sz w:val="24"/>
        </w:rPr>
        <w:t>number</w:t>
      </w:r>
      <w:r>
        <w:rPr>
          <w:b/>
          <w:spacing w:val="-2"/>
          <w:sz w:val="24"/>
        </w:rPr>
        <w:t xml:space="preserve"> </w:t>
      </w:r>
      <w:r>
        <w:rPr>
          <w:b/>
          <w:sz w:val="24"/>
        </w:rPr>
        <w:t>of</w:t>
      </w:r>
      <w:r>
        <w:rPr>
          <w:b/>
          <w:spacing w:val="-3"/>
          <w:sz w:val="24"/>
        </w:rPr>
        <w:t xml:space="preserve"> </w:t>
      </w:r>
      <w:r>
        <w:rPr>
          <w:b/>
          <w:sz w:val="24"/>
        </w:rPr>
        <w:t>protected</w:t>
      </w:r>
      <w:r>
        <w:rPr>
          <w:b/>
          <w:spacing w:val="-2"/>
          <w:sz w:val="24"/>
        </w:rPr>
        <w:t xml:space="preserve"> </w:t>
      </w:r>
      <w:r>
        <w:rPr>
          <w:b/>
          <w:sz w:val="24"/>
        </w:rPr>
        <w:t>acres</w:t>
      </w:r>
      <w:r>
        <w:rPr>
          <w:b/>
          <w:spacing w:val="-1"/>
          <w:sz w:val="24"/>
        </w:rPr>
        <w:t xml:space="preserve"> </w:t>
      </w:r>
      <w:r>
        <w:rPr>
          <w:b/>
          <w:sz w:val="24"/>
        </w:rPr>
        <w:t>as part of the response).</w:t>
      </w:r>
      <w:r w:rsidR="00C516A6">
        <w:rPr>
          <w:b/>
          <w:sz w:val="24"/>
        </w:rPr>
        <w:t xml:space="preserve"> </w:t>
      </w:r>
      <w:r w:rsidR="00400B3E">
        <w:rPr>
          <w:b/>
          <w:sz w:val="24"/>
        </w:rPr>
        <w:t xml:space="preserve">As a reminder, if the </w:t>
      </w:r>
      <w:r w:rsidR="00400B3E" w:rsidRPr="00400B3E">
        <w:rPr>
          <w:b/>
          <w:sz w:val="20"/>
          <w:szCs w:val="18"/>
        </w:rPr>
        <w:t>GRANT</w:t>
      </w:r>
      <w:r w:rsidR="00400B3E">
        <w:rPr>
          <w:b/>
          <w:sz w:val="24"/>
        </w:rPr>
        <w:t xml:space="preserve"> is selected, the entire </w:t>
      </w:r>
      <w:r w:rsidR="00400B3E" w:rsidRPr="00400B3E">
        <w:rPr>
          <w:b/>
          <w:sz w:val="20"/>
          <w:szCs w:val="18"/>
        </w:rPr>
        <w:t>PARK</w:t>
      </w:r>
      <w:r w:rsidR="00400B3E">
        <w:rPr>
          <w:b/>
          <w:sz w:val="24"/>
        </w:rPr>
        <w:t xml:space="preserve"> must be placed under </w:t>
      </w:r>
      <w:r w:rsidR="00400B3E" w:rsidRPr="00400B3E">
        <w:rPr>
          <w:b/>
          <w:sz w:val="20"/>
          <w:szCs w:val="18"/>
        </w:rPr>
        <w:t xml:space="preserve">LWCF </w:t>
      </w:r>
      <w:proofErr w:type="gramStart"/>
      <w:r w:rsidR="00400B3E" w:rsidRPr="00400B3E">
        <w:rPr>
          <w:b/>
          <w:sz w:val="20"/>
          <w:szCs w:val="18"/>
        </w:rPr>
        <w:t>PROTECTION</w:t>
      </w:r>
      <w:proofErr w:type="gramEnd"/>
      <w:r w:rsidR="003E0F84">
        <w:rPr>
          <w:b/>
          <w:sz w:val="20"/>
          <w:szCs w:val="18"/>
        </w:rPr>
        <w:t xml:space="preserve"> </w:t>
      </w:r>
      <w:r w:rsidR="003E0F84" w:rsidRPr="003E0F84">
        <w:rPr>
          <w:b/>
          <w:sz w:val="24"/>
        </w:rPr>
        <w:t xml:space="preserve">and an </w:t>
      </w:r>
      <w:r w:rsidR="003D6613" w:rsidRPr="003D6613">
        <w:rPr>
          <w:b/>
          <w:sz w:val="20"/>
          <w:szCs w:val="18"/>
        </w:rPr>
        <w:t xml:space="preserve">LWCF BOUNDARY MAP </w:t>
      </w:r>
      <w:r w:rsidR="003E0F84" w:rsidRPr="003E0F84">
        <w:rPr>
          <w:b/>
          <w:sz w:val="24"/>
        </w:rPr>
        <w:t>will be required</w:t>
      </w:r>
      <w:r w:rsidR="00400B3E">
        <w:rPr>
          <w:b/>
          <w:sz w:val="24"/>
        </w:rPr>
        <w:t>.</w:t>
      </w:r>
    </w:p>
    <w:p w14:paraId="6D28D19E" w14:textId="5B1B1B1F" w:rsidR="0038000E" w:rsidRPr="002E2CD2" w:rsidRDefault="003D279D" w:rsidP="002E2CD2">
      <w:pPr>
        <w:pStyle w:val="BodyText"/>
        <w:spacing w:after="240"/>
        <w:ind w:right="20"/>
        <w:rPr>
          <w:b/>
          <w:u w:val="single"/>
        </w:rPr>
      </w:pPr>
      <w:r w:rsidRPr="003D279D">
        <w:rPr>
          <w:b/>
          <w:u w:val="single"/>
        </w:rPr>
        <w:t>New Acreage:</w:t>
      </w:r>
    </w:p>
    <w:p w14:paraId="2A9A9A1F" w14:textId="0F15BB24" w:rsidR="00B112AF" w:rsidRPr="002E2CD2" w:rsidRDefault="003A55D6" w:rsidP="002E2CD2">
      <w:pPr>
        <w:spacing w:after="240"/>
        <w:ind w:right="20"/>
        <w:rPr>
          <w:i/>
          <w:sz w:val="24"/>
          <w:szCs w:val="24"/>
        </w:rPr>
      </w:pPr>
      <w:r w:rsidRPr="23781DC0">
        <w:rPr>
          <w:i/>
          <w:sz w:val="24"/>
          <w:szCs w:val="24"/>
        </w:rPr>
        <w:t>The</w:t>
      </w:r>
      <w:r w:rsidRPr="23781DC0">
        <w:rPr>
          <w:i/>
          <w:spacing w:val="-2"/>
          <w:sz w:val="24"/>
          <w:szCs w:val="24"/>
        </w:rPr>
        <w:t xml:space="preserve"> </w:t>
      </w:r>
      <w:r w:rsidRPr="23781DC0">
        <w:rPr>
          <w:i/>
          <w:sz w:val="24"/>
          <w:szCs w:val="24"/>
        </w:rPr>
        <w:t>scale</w:t>
      </w:r>
      <w:r w:rsidRPr="23781DC0">
        <w:rPr>
          <w:i/>
          <w:spacing w:val="-2"/>
          <w:sz w:val="24"/>
          <w:szCs w:val="24"/>
        </w:rPr>
        <w:t xml:space="preserve"> </w:t>
      </w:r>
      <w:r w:rsidRPr="23781DC0">
        <w:rPr>
          <w:i/>
          <w:sz w:val="24"/>
          <w:szCs w:val="24"/>
        </w:rPr>
        <w:t>below</w:t>
      </w:r>
      <w:r w:rsidRPr="23781DC0">
        <w:rPr>
          <w:i/>
          <w:spacing w:val="-3"/>
          <w:sz w:val="24"/>
          <w:szCs w:val="24"/>
        </w:rPr>
        <w:t xml:space="preserve"> </w:t>
      </w:r>
      <w:r w:rsidRPr="23781DC0">
        <w:rPr>
          <w:i/>
          <w:sz w:val="24"/>
          <w:szCs w:val="24"/>
        </w:rPr>
        <w:t>shows</w:t>
      </w:r>
      <w:r w:rsidRPr="23781DC0">
        <w:rPr>
          <w:i/>
          <w:spacing w:val="-4"/>
          <w:sz w:val="24"/>
          <w:szCs w:val="24"/>
        </w:rPr>
        <w:t xml:space="preserve"> </w:t>
      </w:r>
      <w:r w:rsidRPr="23781DC0">
        <w:rPr>
          <w:i/>
          <w:sz w:val="24"/>
          <w:szCs w:val="24"/>
        </w:rPr>
        <w:t>that</w:t>
      </w:r>
      <w:r w:rsidRPr="23781DC0">
        <w:rPr>
          <w:i/>
          <w:spacing w:val="-2"/>
          <w:sz w:val="24"/>
          <w:szCs w:val="24"/>
        </w:rPr>
        <w:t xml:space="preserve"> </w:t>
      </w:r>
      <w:r w:rsidR="00E44A0A">
        <w:rPr>
          <w:i/>
          <w:sz w:val="24"/>
          <w:szCs w:val="24"/>
        </w:rPr>
        <w:t>10</w:t>
      </w:r>
      <w:r w:rsidRPr="23781DC0">
        <w:rPr>
          <w:i/>
          <w:spacing w:val="-2"/>
          <w:sz w:val="24"/>
          <w:szCs w:val="24"/>
        </w:rPr>
        <w:t xml:space="preserve"> </w:t>
      </w:r>
      <w:r w:rsidRPr="23781DC0">
        <w:rPr>
          <w:i/>
          <w:sz w:val="24"/>
          <w:szCs w:val="24"/>
        </w:rPr>
        <w:t>points</w:t>
      </w:r>
      <w:r w:rsidRPr="23781DC0">
        <w:rPr>
          <w:i/>
          <w:spacing w:val="-7"/>
          <w:sz w:val="24"/>
          <w:szCs w:val="24"/>
        </w:rPr>
        <w:t xml:space="preserve"> </w:t>
      </w:r>
      <w:r w:rsidRPr="23781DC0">
        <w:rPr>
          <w:i/>
          <w:sz w:val="24"/>
          <w:szCs w:val="24"/>
        </w:rPr>
        <w:t>will</w:t>
      </w:r>
      <w:r w:rsidRPr="23781DC0">
        <w:rPr>
          <w:i/>
          <w:spacing w:val="-3"/>
          <w:sz w:val="24"/>
          <w:szCs w:val="24"/>
        </w:rPr>
        <w:t xml:space="preserve"> </w:t>
      </w:r>
      <w:r w:rsidRPr="23781DC0">
        <w:rPr>
          <w:i/>
          <w:sz w:val="24"/>
          <w:szCs w:val="24"/>
        </w:rPr>
        <w:t>be</w:t>
      </w:r>
      <w:r w:rsidRPr="23781DC0">
        <w:rPr>
          <w:i/>
          <w:spacing w:val="-6"/>
          <w:sz w:val="24"/>
          <w:szCs w:val="24"/>
        </w:rPr>
        <w:t xml:space="preserve"> </w:t>
      </w:r>
      <w:r w:rsidRPr="23781DC0">
        <w:rPr>
          <w:i/>
          <w:sz w:val="24"/>
          <w:szCs w:val="24"/>
        </w:rPr>
        <w:t>given</w:t>
      </w:r>
      <w:r w:rsidRPr="23781DC0">
        <w:rPr>
          <w:i/>
          <w:spacing w:val="-2"/>
          <w:sz w:val="24"/>
          <w:szCs w:val="24"/>
        </w:rPr>
        <w:t xml:space="preserve"> </w:t>
      </w:r>
      <w:r w:rsidRPr="23781DC0">
        <w:rPr>
          <w:i/>
          <w:sz w:val="24"/>
          <w:szCs w:val="24"/>
        </w:rPr>
        <w:t>to</w:t>
      </w:r>
      <w:r w:rsidRPr="23781DC0">
        <w:rPr>
          <w:i/>
          <w:spacing w:val="-2"/>
          <w:sz w:val="24"/>
          <w:szCs w:val="24"/>
        </w:rPr>
        <w:t xml:space="preserve"> </w:t>
      </w:r>
      <w:r w:rsidR="00BD6B2B" w:rsidRPr="00B43CB8">
        <w:rPr>
          <w:i/>
          <w:sz w:val="20"/>
          <w:szCs w:val="20"/>
        </w:rPr>
        <w:t>APPLICATIONS</w:t>
      </w:r>
      <w:r w:rsidRPr="23781DC0">
        <w:rPr>
          <w:i/>
          <w:spacing w:val="-14"/>
          <w:sz w:val="19"/>
          <w:szCs w:val="19"/>
        </w:rPr>
        <w:t xml:space="preserve"> </w:t>
      </w:r>
      <w:r w:rsidRPr="23781DC0">
        <w:rPr>
          <w:i/>
          <w:sz w:val="24"/>
          <w:szCs w:val="24"/>
        </w:rPr>
        <w:t>proposing</w:t>
      </w:r>
      <w:r w:rsidRPr="23781DC0">
        <w:rPr>
          <w:i/>
          <w:spacing w:val="-1"/>
          <w:sz w:val="24"/>
          <w:szCs w:val="24"/>
        </w:rPr>
        <w:t xml:space="preserve"> </w:t>
      </w:r>
      <w:r w:rsidRPr="23781DC0">
        <w:rPr>
          <w:i/>
          <w:sz w:val="24"/>
          <w:szCs w:val="24"/>
        </w:rPr>
        <w:t xml:space="preserve">to place new acreage under </w:t>
      </w:r>
      <w:r w:rsidR="00400B3E" w:rsidRPr="00400B3E">
        <w:rPr>
          <w:i/>
          <w:sz w:val="20"/>
          <w:szCs w:val="20"/>
        </w:rPr>
        <w:t xml:space="preserve">LWCF PROTECTION </w:t>
      </w:r>
      <w:r w:rsidRPr="23781DC0">
        <w:rPr>
          <w:i/>
          <w:sz w:val="24"/>
          <w:szCs w:val="24"/>
        </w:rPr>
        <w:t xml:space="preserve">that is not currently already under </w:t>
      </w:r>
      <w:r w:rsidR="00400B3E" w:rsidRPr="00400B3E">
        <w:rPr>
          <w:i/>
          <w:sz w:val="20"/>
          <w:szCs w:val="20"/>
        </w:rPr>
        <w:t>LWCF PROTECTION</w:t>
      </w:r>
      <w:r w:rsidRPr="23781DC0">
        <w:rPr>
          <w:i/>
          <w:sz w:val="24"/>
          <w:szCs w:val="24"/>
        </w:rPr>
        <w:t>.</w:t>
      </w:r>
    </w:p>
    <w:tbl>
      <w:tblPr>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5"/>
        <w:gridCol w:w="7725"/>
      </w:tblGrid>
      <w:tr w:rsidR="00B112AF" w14:paraId="4843D92E" w14:textId="77777777" w:rsidTr="00A5169B">
        <w:trPr>
          <w:trHeight w:val="936"/>
        </w:trPr>
        <w:tc>
          <w:tcPr>
            <w:tcW w:w="1725" w:type="dxa"/>
            <w:vAlign w:val="center"/>
          </w:tcPr>
          <w:p w14:paraId="08175515" w14:textId="288EA3D1" w:rsidR="00B112AF" w:rsidRDefault="00EA2D5B" w:rsidP="00772875">
            <w:pPr>
              <w:pStyle w:val="TableParagraph"/>
              <w:ind w:right="20"/>
              <w:jc w:val="center"/>
              <w:rPr>
                <w:b/>
                <w:bCs/>
                <w:sz w:val="24"/>
                <w:szCs w:val="24"/>
              </w:rPr>
            </w:pPr>
            <w:r>
              <w:rPr>
                <w:b/>
                <w:bCs/>
                <w:spacing w:val="-5"/>
                <w:sz w:val="24"/>
                <w:szCs w:val="24"/>
              </w:rPr>
              <w:t>10</w:t>
            </w:r>
          </w:p>
        </w:tc>
        <w:tc>
          <w:tcPr>
            <w:tcW w:w="7725" w:type="dxa"/>
            <w:vAlign w:val="center"/>
          </w:tcPr>
          <w:p w14:paraId="0227B47D" w14:textId="5612B3F3" w:rsidR="00B112AF" w:rsidRPr="009927E5" w:rsidRDefault="003A55D6" w:rsidP="00772875">
            <w:pPr>
              <w:pStyle w:val="TableParagraph"/>
              <w:ind w:left="119" w:right="20"/>
              <w:rPr>
                <w:iCs/>
                <w:sz w:val="24"/>
              </w:rPr>
            </w:pPr>
            <w:r w:rsidRPr="009927E5">
              <w:rPr>
                <w:iCs/>
                <w:sz w:val="24"/>
              </w:rPr>
              <w:t xml:space="preserve">The </w:t>
            </w:r>
            <w:r w:rsidRPr="00B43CB8">
              <w:rPr>
                <w:iCs/>
                <w:sz w:val="20"/>
                <w:szCs w:val="24"/>
              </w:rPr>
              <w:t>APPLICATION</w:t>
            </w:r>
            <w:r w:rsidRPr="009927E5">
              <w:rPr>
                <w:iCs/>
                <w:spacing w:val="-4"/>
                <w:sz w:val="19"/>
              </w:rPr>
              <w:t xml:space="preserve"> </w:t>
            </w:r>
            <w:r w:rsidRPr="009927E5">
              <w:rPr>
                <w:iCs/>
                <w:sz w:val="24"/>
              </w:rPr>
              <w:t xml:space="preserve">proposes to place new acreage under </w:t>
            </w:r>
            <w:r w:rsidR="00027A4A" w:rsidRPr="00027A4A">
              <w:rPr>
                <w:iCs/>
                <w:sz w:val="20"/>
                <w:szCs w:val="18"/>
              </w:rPr>
              <w:t>LWCF PROTECTION</w:t>
            </w:r>
            <w:r w:rsidRPr="009927E5">
              <w:rPr>
                <w:iCs/>
                <w:sz w:val="24"/>
              </w:rPr>
              <w:t>.</w:t>
            </w:r>
            <w:r w:rsidRPr="009927E5">
              <w:rPr>
                <w:iCs/>
                <w:spacing w:val="40"/>
                <w:sz w:val="24"/>
              </w:rPr>
              <w:t xml:space="preserve"> </w:t>
            </w:r>
            <w:r w:rsidRPr="009927E5">
              <w:rPr>
                <w:iCs/>
                <w:sz w:val="24"/>
              </w:rPr>
              <w:t>All</w:t>
            </w:r>
            <w:r w:rsidRPr="009927E5">
              <w:rPr>
                <w:iCs/>
                <w:spacing w:val="-5"/>
                <w:sz w:val="24"/>
              </w:rPr>
              <w:t xml:space="preserve"> </w:t>
            </w:r>
            <w:r w:rsidRPr="009927E5">
              <w:rPr>
                <w:iCs/>
                <w:sz w:val="24"/>
              </w:rPr>
              <w:t>or</w:t>
            </w:r>
            <w:r w:rsidRPr="009927E5">
              <w:rPr>
                <w:iCs/>
                <w:spacing w:val="-2"/>
                <w:sz w:val="24"/>
              </w:rPr>
              <w:t xml:space="preserve"> </w:t>
            </w:r>
            <w:r w:rsidRPr="009927E5">
              <w:rPr>
                <w:iCs/>
                <w:sz w:val="24"/>
              </w:rPr>
              <w:t>a</w:t>
            </w:r>
            <w:r w:rsidRPr="009927E5">
              <w:rPr>
                <w:iCs/>
                <w:spacing w:val="-4"/>
                <w:sz w:val="24"/>
              </w:rPr>
              <w:t xml:space="preserve"> </w:t>
            </w:r>
            <w:r w:rsidRPr="009927E5">
              <w:rPr>
                <w:iCs/>
                <w:sz w:val="24"/>
              </w:rPr>
              <w:t>portion</w:t>
            </w:r>
            <w:r w:rsidRPr="009927E5">
              <w:rPr>
                <w:iCs/>
                <w:spacing w:val="-2"/>
                <w:sz w:val="24"/>
              </w:rPr>
              <w:t xml:space="preserve"> </w:t>
            </w:r>
            <w:r w:rsidRPr="009927E5">
              <w:rPr>
                <w:iCs/>
                <w:sz w:val="24"/>
              </w:rPr>
              <w:t>of</w:t>
            </w:r>
            <w:r w:rsidRPr="009927E5">
              <w:rPr>
                <w:iCs/>
                <w:spacing w:val="-2"/>
                <w:sz w:val="24"/>
              </w:rPr>
              <w:t xml:space="preserve"> </w:t>
            </w:r>
            <w:r w:rsidRPr="009927E5">
              <w:rPr>
                <w:iCs/>
                <w:sz w:val="24"/>
              </w:rPr>
              <w:t>the</w:t>
            </w:r>
            <w:r w:rsidRPr="009927E5">
              <w:rPr>
                <w:iCs/>
                <w:spacing w:val="-2"/>
                <w:sz w:val="24"/>
              </w:rPr>
              <w:t xml:space="preserve"> </w:t>
            </w:r>
            <w:r w:rsidRPr="009927E5">
              <w:rPr>
                <w:iCs/>
                <w:sz w:val="24"/>
              </w:rPr>
              <w:t>site</w:t>
            </w:r>
            <w:r w:rsidRPr="009927E5">
              <w:rPr>
                <w:iCs/>
                <w:spacing w:val="-3"/>
                <w:sz w:val="24"/>
              </w:rPr>
              <w:t xml:space="preserve"> </w:t>
            </w:r>
            <w:r w:rsidRPr="009927E5">
              <w:rPr>
                <w:iCs/>
                <w:sz w:val="24"/>
              </w:rPr>
              <w:t>is not</w:t>
            </w:r>
            <w:r w:rsidRPr="009927E5">
              <w:rPr>
                <w:iCs/>
                <w:spacing w:val="-1"/>
                <w:sz w:val="24"/>
              </w:rPr>
              <w:t xml:space="preserve"> </w:t>
            </w:r>
            <w:r w:rsidRPr="009927E5">
              <w:rPr>
                <w:iCs/>
                <w:sz w:val="24"/>
              </w:rPr>
              <w:t>currently</w:t>
            </w:r>
            <w:r w:rsidRPr="009927E5">
              <w:rPr>
                <w:iCs/>
                <w:spacing w:val="-5"/>
                <w:sz w:val="24"/>
              </w:rPr>
              <w:t xml:space="preserve"> </w:t>
            </w:r>
            <w:r w:rsidRPr="009927E5">
              <w:rPr>
                <w:iCs/>
                <w:sz w:val="24"/>
              </w:rPr>
              <w:t>under</w:t>
            </w:r>
            <w:r w:rsidRPr="009927E5">
              <w:rPr>
                <w:iCs/>
                <w:spacing w:val="-3"/>
                <w:sz w:val="24"/>
              </w:rPr>
              <w:t xml:space="preserve"> </w:t>
            </w:r>
            <w:r w:rsidR="00027A4A" w:rsidRPr="00027A4A">
              <w:rPr>
                <w:iCs/>
                <w:sz w:val="20"/>
                <w:szCs w:val="18"/>
              </w:rPr>
              <w:t>LWCF PROTECTION</w:t>
            </w:r>
            <w:r w:rsidR="00BD5319" w:rsidRPr="009927E5">
              <w:rPr>
                <w:iCs/>
                <w:spacing w:val="-2"/>
                <w:sz w:val="24"/>
              </w:rPr>
              <w:t>.</w:t>
            </w:r>
          </w:p>
        </w:tc>
      </w:tr>
      <w:tr w:rsidR="00B112AF" w14:paraId="49D77B5D" w14:textId="77777777" w:rsidTr="00A5169B">
        <w:trPr>
          <w:trHeight w:val="623"/>
        </w:trPr>
        <w:tc>
          <w:tcPr>
            <w:tcW w:w="1725" w:type="dxa"/>
            <w:vAlign w:val="center"/>
          </w:tcPr>
          <w:p w14:paraId="6DEF9546" w14:textId="1ED52785" w:rsidR="00B112AF" w:rsidRDefault="00273CA6" w:rsidP="00772875">
            <w:pPr>
              <w:pStyle w:val="TableParagraph"/>
              <w:ind w:right="20"/>
              <w:jc w:val="center"/>
              <w:rPr>
                <w:b/>
                <w:sz w:val="24"/>
              </w:rPr>
            </w:pPr>
            <w:r>
              <w:rPr>
                <w:b/>
                <w:sz w:val="24"/>
              </w:rPr>
              <w:t>5</w:t>
            </w:r>
          </w:p>
        </w:tc>
        <w:tc>
          <w:tcPr>
            <w:tcW w:w="7725" w:type="dxa"/>
            <w:vAlign w:val="center"/>
          </w:tcPr>
          <w:p w14:paraId="1B3E8DED" w14:textId="3E995067" w:rsidR="00B112AF" w:rsidRPr="009927E5" w:rsidRDefault="003A55D6" w:rsidP="00772875">
            <w:pPr>
              <w:pStyle w:val="TableParagraph"/>
              <w:ind w:left="119" w:right="20"/>
              <w:rPr>
                <w:sz w:val="24"/>
              </w:rPr>
            </w:pPr>
            <w:r w:rsidRPr="009927E5">
              <w:rPr>
                <w:sz w:val="24"/>
              </w:rPr>
              <w:t>The</w:t>
            </w:r>
            <w:r w:rsidRPr="009927E5">
              <w:rPr>
                <w:spacing w:val="-4"/>
                <w:sz w:val="24"/>
              </w:rPr>
              <w:t xml:space="preserve"> </w:t>
            </w:r>
            <w:r w:rsidRPr="009927E5">
              <w:rPr>
                <w:sz w:val="24"/>
              </w:rPr>
              <w:t>entire</w:t>
            </w:r>
            <w:r w:rsidRPr="009927E5">
              <w:rPr>
                <w:spacing w:val="-2"/>
                <w:sz w:val="24"/>
              </w:rPr>
              <w:t xml:space="preserve"> </w:t>
            </w:r>
            <w:r w:rsidRPr="00036688">
              <w:rPr>
                <w:sz w:val="20"/>
                <w:szCs w:val="24"/>
              </w:rPr>
              <w:t>PARK</w:t>
            </w:r>
            <w:r w:rsidRPr="009927E5">
              <w:rPr>
                <w:spacing w:val="-7"/>
                <w:sz w:val="19"/>
              </w:rPr>
              <w:t xml:space="preserve"> </w:t>
            </w:r>
            <w:r w:rsidRPr="009927E5">
              <w:rPr>
                <w:sz w:val="24"/>
              </w:rPr>
              <w:t>is</w:t>
            </w:r>
            <w:r w:rsidRPr="009927E5">
              <w:rPr>
                <w:spacing w:val="-5"/>
                <w:sz w:val="24"/>
              </w:rPr>
              <w:t xml:space="preserve"> </w:t>
            </w:r>
            <w:r w:rsidRPr="009927E5">
              <w:rPr>
                <w:sz w:val="24"/>
              </w:rPr>
              <w:t>already</w:t>
            </w:r>
            <w:r w:rsidRPr="009927E5">
              <w:rPr>
                <w:spacing w:val="-7"/>
                <w:sz w:val="24"/>
              </w:rPr>
              <w:t xml:space="preserve"> </w:t>
            </w:r>
            <w:r w:rsidRPr="009927E5">
              <w:rPr>
                <w:sz w:val="24"/>
              </w:rPr>
              <w:t>under</w:t>
            </w:r>
            <w:r w:rsidRPr="009927E5">
              <w:rPr>
                <w:spacing w:val="-6"/>
                <w:sz w:val="24"/>
              </w:rPr>
              <w:t xml:space="preserve"> </w:t>
            </w:r>
            <w:r w:rsidR="00027A4A" w:rsidRPr="00027A4A">
              <w:rPr>
                <w:iCs/>
                <w:sz w:val="20"/>
                <w:szCs w:val="18"/>
              </w:rPr>
              <w:t>LWCF PROTECTION</w:t>
            </w:r>
            <w:r w:rsidR="00A943C6" w:rsidRPr="009927E5">
              <w:rPr>
                <w:sz w:val="24"/>
              </w:rPr>
              <w:t xml:space="preserve">; however, the </w:t>
            </w:r>
            <w:r w:rsidR="00860CD3" w:rsidRPr="009927E5">
              <w:rPr>
                <w:sz w:val="20"/>
                <w:szCs w:val="18"/>
              </w:rPr>
              <w:t>PROJECT</w:t>
            </w:r>
            <w:r w:rsidR="00A943C6" w:rsidRPr="009927E5">
              <w:rPr>
                <w:sz w:val="24"/>
              </w:rPr>
              <w:t xml:space="preserve"> will </w:t>
            </w:r>
            <w:r w:rsidR="00FE2205" w:rsidRPr="009927E5">
              <w:rPr>
                <w:sz w:val="24"/>
              </w:rPr>
              <w:t xml:space="preserve">be a high priority </w:t>
            </w:r>
            <w:r w:rsidR="00FE2205" w:rsidRPr="009927E5">
              <w:rPr>
                <w:sz w:val="20"/>
                <w:szCs w:val="18"/>
              </w:rPr>
              <w:t>PROJECT</w:t>
            </w:r>
            <w:r w:rsidR="00A943C6" w:rsidRPr="009927E5">
              <w:rPr>
                <w:sz w:val="24"/>
              </w:rPr>
              <w:t xml:space="preserve"> per the response to Criteri</w:t>
            </w:r>
            <w:r w:rsidR="00C85A50" w:rsidRPr="009927E5">
              <w:rPr>
                <w:sz w:val="24"/>
              </w:rPr>
              <w:t>a</w:t>
            </w:r>
            <w:r w:rsidR="00A943C6" w:rsidRPr="009927E5">
              <w:rPr>
                <w:sz w:val="24"/>
              </w:rPr>
              <w:t xml:space="preserve"> 1</w:t>
            </w:r>
            <w:r w:rsidR="00273CA6" w:rsidRPr="009927E5">
              <w:rPr>
                <w:sz w:val="24"/>
              </w:rPr>
              <w:t>.</w:t>
            </w:r>
          </w:p>
        </w:tc>
      </w:tr>
      <w:tr w:rsidR="00273CA6" w14:paraId="0DC698D5" w14:textId="77777777" w:rsidTr="00A5169B">
        <w:trPr>
          <w:trHeight w:val="623"/>
        </w:trPr>
        <w:tc>
          <w:tcPr>
            <w:tcW w:w="1725" w:type="dxa"/>
            <w:vAlign w:val="center"/>
          </w:tcPr>
          <w:p w14:paraId="2A7AC1BD" w14:textId="16E1E2FF" w:rsidR="00273CA6" w:rsidRDefault="00273CA6" w:rsidP="00772875">
            <w:pPr>
              <w:pStyle w:val="TableParagraph"/>
              <w:ind w:right="20"/>
              <w:jc w:val="center"/>
              <w:rPr>
                <w:b/>
                <w:sz w:val="24"/>
              </w:rPr>
            </w:pPr>
            <w:r>
              <w:rPr>
                <w:b/>
                <w:sz w:val="24"/>
              </w:rPr>
              <w:t>0</w:t>
            </w:r>
          </w:p>
        </w:tc>
        <w:tc>
          <w:tcPr>
            <w:tcW w:w="7725" w:type="dxa"/>
            <w:vAlign w:val="center"/>
          </w:tcPr>
          <w:p w14:paraId="42673E1C" w14:textId="0D5803D1" w:rsidR="00273CA6" w:rsidRPr="009927E5" w:rsidRDefault="00273CA6" w:rsidP="00772875">
            <w:pPr>
              <w:pStyle w:val="TableParagraph"/>
              <w:ind w:left="119" w:right="20"/>
              <w:rPr>
                <w:sz w:val="24"/>
              </w:rPr>
            </w:pPr>
            <w:r w:rsidRPr="009927E5">
              <w:rPr>
                <w:sz w:val="24"/>
              </w:rPr>
              <w:t>No</w:t>
            </w:r>
            <w:r w:rsidRPr="009927E5">
              <w:rPr>
                <w:spacing w:val="-2"/>
                <w:sz w:val="24"/>
              </w:rPr>
              <w:t xml:space="preserve"> </w:t>
            </w:r>
            <w:r w:rsidRPr="009927E5">
              <w:rPr>
                <w:sz w:val="24"/>
              </w:rPr>
              <w:t xml:space="preserve">information </w:t>
            </w:r>
            <w:r w:rsidRPr="009927E5">
              <w:rPr>
                <w:spacing w:val="-2"/>
                <w:sz w:val="24"/>
              </w:rPr>
              <w:t>provided</w:t>
            </w:r>
            <w:r w:rsidR="009927E5" w:rsidRPr="009927E5">
              <w:rPr>
                <w:spacing w:val="-2"/>
                <w:sz w:val="24"/>
              </w:rPr>
              <w:t xml:space="preserve">, or the entire </w:t>
            </w:r>
            <w:r w:rsidR="009927E5" w:rsidRPr="00036688">
              <w:rPr>
                <w:spacing w:val="-2"/>
                <w:sz w:val="20"/>
                <w:szCs w:val="18"/>
              </w:rPr>
              <w:t>PARK</w:t>
            </w:r>
            <w:r w:rsidR="009927E5" w:rsidRPr="009927E5">
              <w:rPr>
                <w:spacing w:val="-2"/>
                <w:sz w:val="24"/>
              </w:rPr>
              <w:t xml:space="preserve"> is already under </w:t>
            </w:r>
            <w:r w:rsidR="009927E5" w:rsidRPr="009927E5">
              <w:rPr>
                <w:spacing w:val="-2"/>
                <w:sz w:val="20"/>
                <w:szCs w:val="18"/>
              </w:rPr>
              <w:t xml:space="preserve">LWCF PROTECTION, </w:t>
            </w:r>
            <w:r w:rsidR="009927E5" w:rsidRPr="009927E5">
              <w:rPr>
                <w:spacing w:val="-2"/>
                <w:sz w:val="24"/>
              </w:rPr>
              <w:t xml:space="preserve">and </w:t>
            </w:r>
            <w:r w:rsidR="009927E5" w:rsidRPr="009927E5">
              <w:rPr>
                <w:sz w:val="24"/>
              </w:rPr>
              <w:t xml:space="preserve">the </w:t>
            </w:r>
            <w:r w:rsidR="009927E5" w:rsidRPr="009927E5">
              <w:rPr>
                <w:sz w:val="20"/>
                <w:szCs w:val="18"/>
              </w:rPr>
              <w:t>PROJECT</w:t>
            </w:r>
            <w:r w:rsidR="009927E5" w:rsidRPr="009927E5">
              <w:rPr>
                <w:sz w:val="24"/>
              </w:rPr>
              <w:t xml:space="preserve"> </w:t>
            </w:r>
            <w:r w:rsidR="009927E5" w:rsidRPr="00DD1275">
              <w:rPr>
                <w:sz w:val="24"/>
              </w:rPr>
              <w:t xml:space="preserve">will </w:t>
            </w:r>
            <w:r w:rsidR="00D01AE8" w:rsidRPr="00DD1275">
              <w:rPr>
                <w:sz w:val="24"/>
              </w:rPr>
              <w:t>not</w:t>
            </w:r>
            <w:r w:rsidR="00D01AE8">
              <w:rPr>
                <w:sz w:val="24"/>
              </w:rPr>
              <w:t xml:space="preserve"> </w:t>
            </w:r>
            <w:r w:rsidR="009927E5" w:rsidRPr="009927E5">
              <w:rPr>
                <w:sz w:val="24"/>
              </w:rPr>
              <w:t xml:space="preserve">be a high priority </w:t>
            </w:r>
            <w:r w:rsidR="009927E5" w:rsidRPr="009927E5">
              <w:rPr>
                <w:sz w:val="20"/>
                <w:szCs w:val="18"/>
              </w:rPr>
              <w:t>PROJECT</w:t>
            </w:r>
            <w:r w:rsidR="009927E5" w:rsidRPr="009927E5">
              <w:rPr>
                <w:sz w:val="24"/>
              </w:rPr>
              <w:t xml:space="preserve"> per the response to Criteria 1.</w:t>
            </w:r>
          </w:p>
        </w:tc>
      </w:tr>
    </w:tbl>
    <w:p w14:paraId="2AB54EC9" w14:textId="6996BCC6" w:rsidR="0038000E" w:rsidRPr="002E2CD2" w:rsidRDefault="0038000E" w:rsidP="002E2CD2">
      <w:pPr>
        <w:spacing w:before="240" w:after="240"/>
        <w:ind w:right="20"/>
        <w:rPr>
          <w:b/>
          <w:bCs/>
          <w:iCs/>
          <w:sz w:val="24"/>
          <w:u w:val="single"/>
        </w:rPr>
      </w:pPr>
      <w:r w:rsidRPr="0038000E">
        <w:rPr>
          <w:b/>
          <w:bCs/>
          <w:iCs/>
          <w:sz w:val="24"/>
          <w:u w:val="single"/>
        </w:rPr>
        <w:t>Ranked</w:t>
      </w:r>
      <w:r>
        <w:rPr>
          <w:b/>
          <w:bCs/>
          <w:iCs/>
          <w:sz w:val="24"/>
          <w:u w:val="single"/>
        </w:rPr>
        <w:t xml:space="preserve"> Percentage</w:t>
      </w:r>
      <w:r w:rsidRPr="0038000E">
        <w:rPr>
          <w:b/>
          <w:bCs/>
          <w:iCs/>
          <w:sz w:val="24"/>
          <w:u w:val="single"/>
        </w:rPr>
        <w:t xml:space="preserve"> </w:t>
      </w:r>
      <w:r>
        <w:rPr>
          <w:b/>
          <w:bCs/>
          <w:iCs/>
          <w:sz w:val="24"/>
          <w:u w:val="single"/>
        </w:rPr>
        <w:t xml:space="preserve">of </w:t>
      </w:r>
      <w:r w:rsidRPr="0038000E">
        <w:rPr>
          <w:b/>
          <w:bCs/>
          <w:iCs/>
          <w:sz w:val="24"/>
          <w:u w:val="single"/>
        </w:rPr>
        <w:t>New Acreage:</w:t>
      </w:r>
    </w:p>
    <w:p w14:paraId="00EAC3A0" w14:textId="29FA8C4E" w:rsidR="00B112AF" w:rsidRPr="002E2CD2" w:rsidRDefault="003A55D6" w:rsidP="002E2CD2">
      <w:pPr>
        <w:spacing w:after="240"/>
        <w:ind w:right="20"/>
        <w:rPr>
          <w:i/>
          <w:sz w:val="24"/>
        </w:rPr>
      </w:pPr>
      <w:r>
        <w:rPr>
          <w:i/>
          <w:sz w:val="24"/>
        </w:rPr>
        <w:t>The</w:t>
      </w:r>
      <w:r>
        <w:rPr>
          <w:i/>
          <w:spacing w:val="-2"/>
          <w:sz w:val="24"/>
        </w:rPr>
        <w:t xml:space="preserve"> </w:t>
      </w:r>
      <w:r>
        <w:rPr>
          <w:i/>
          <w:sz w:val="24"/>
        </w:rPr>
        <w:t>scale</w:t>
      </w:r>
      <w:r>
        <w:rPr>
          <w:i/>
          <w:spacing w:val="-2"/>
          <w:sz w:val="24"/>
        </w:rPr>
        <w:t xml:space="preserve"> </w:t>
      </w:r>
      <w:r>
        <w:rPr>
          <w:i/>
          <w:sz w:val="24"/>
        </w:rPr>
        <w:t>below</w:t>
      </w:r>
      <w:r>
        <w:rPr>
          <w:i/>
          <w:spacing w:val="-4"/>
          <w:sz w:val="24"/>
        </w:rPr>
        <w:t xml:space="preserve"> </w:t>
      </w:r>
      <w:r>
        <w:rPr>
          <w:i/>
          <w:sz w:val="24"/>
        </w:rPr>
        <w:t>shows</w:t>
      </w:r>
      <w:r>
        <w:rPr>
          <w:i/>
          <w:spacing w:val="-4"/>
          <w:sz w:val="24"/>
        </w:rPr>
        <w:t xml:space="preserve"> </w:t>
      </w:r>
      <w:r>
        <w:rPr>
          <w:i/>
          <w:sz w:val="24"/>
        </w:rPr>
        <w:t>that</w:t>
      </w:r>
      <w:r>
        <w:rPr>
          <w:i/>
          <w:spacing w:val="-2"/>
          <w:sz w:val="24"/>
        </w:rPr>
        <w:t xml:space="preserve"> </w:t>
      </w:r>
      <w:r>
        <w:rPr>
          <w:i/>
          <w:sz w:val="24"/>
        </w:rPr>
        <w:t>up</w:t>
      </w:r>
      <w:r>
        <w:rPr>
          <w:i/>
          <w:spacing w:val="-2"/>
          <w:sz w:val="24"/>
        </w:rPr>
        <w:t xml:space="preserve"> </w:t>
      </w:r>
      <w:r>
        <w:rPr>
          <w:i/>
          <w:sz w:val="24"/>
        </w:rPr>
        <w:t>to</w:t>
      </w:r>
      <w:r>
        <w:rPr>
          <w:i/>
          <w:spacing w:val="-4"/>
          <w:sz w:val="24"/>
        </w:rPr>
        <w:t xml:space="preserve"> </w:t>
      </w:r>
      <w:r>
        <w:rPr>
          <w:i/>
          <w:sz w:val="24"/>
        </w:rPr>
        <w:t>5</w:t>
      </w:r>
      <w:r>
        <w:rPr>
          <w:i/>
          <w:spacing w:val="-2"/>
          <w:sz w:val="24"/>
        </w:rPr>
        <w:t xml:space="preserve"> </w:t>
      </w:r>
      <w:r>
        <w:rPr>
          <w:i/>
          <w:sz w:val="24"/>
        </w:rPr>
        <w:t>points</w:t>
      </w:r>
      <w:r>
        <w:rPr>
          <w:i/>
          <w:spacing w:val="-8"/>
          <w:sz w:val="24"/>
        </w:rPr>
        <w:t xml:space="preserve"> </w:t>
      </w:r>
      <w:r>
        <w:rPr>
          <w:i/>
          <w:sz w:val="24"/>
        </w:rPr>
        <w:t>will</w:t>
      </w:r>
      <w:r>
        <w:rPr>
          <w:i/>
          <w:spacing w:val="-3"/>
          <w:sz w:val="24"/>
        </w:rPr>
        <w:t xml:space="preserve"> </w:t>
      </w:r>
      <w:r>
        <w:rPr>
          <w:i/>
          <w:sz w:val="24"/>
        </w:rPr>
        <w:t>be</w:t>
      </w:r>
      <w:r>
        <w:rPr>
          <w:i/>
          <w:spacing w:val="-2"/>
          <w:sz w:val="24"/>
        </w:rPr>
        <w:t xml:space="preserve"> </w:t>
      </w:r>
      <w:r>
        <w:rPr>
          <w:i/>
          <w:sz w:val="24"/>
        </w:rPr>
        <w:t>given</w:t>
      </w:r>
      <w:r>
        <w:rPr>
          <w:i/>
          <w:spacing w:val="-2"/>
          <w:sz w:val="24"/>
        </w:rPr>
        <w:t xml:space="preserve"> </w:t>
      </w:r>
      <w:r>
        <w:rPr>
          <w:i/>
          <w:sz w:val="24"/>
        </w:rPr>
        <w:t>to</w:t>
      </w:r>
      <w:r>
        <w:rPr>
          <w:i/>
          <w:spacing w:val="-2"/>
          <w:sz w:val="24"/>
        </w:rPr>
        <w:t xml:space="preserve"> </w:t>
      </w:r>
      <w:r>
        <w:rPr>
          <w:i/>
          <w:sz w:val="24"/>
        </w:rPr>
        <w:t>all</w:t>
      </w:r>
      <w:r>
        <w:rPr>
          <w:i/>
          <w:spacing w:val="-4"/>
          <w:sz w:val="24"/>
        </w:rPr>
        <w:t xml:space="preserve"> </w:t>
      </w:r>
      <w:r>
        <w:rPr>
          <w:i/>
          <w:sz w:val="24"/>
        </w:rPr>
        <w:t>statewide</w:t>
      </w:r>
      <w:r>
        <w:rPr>
          <w:i/>
          <w:spacing w:val="-2"/>
          <w:sz w:val="24"/>
        </w:rPr>
        <w:t xml:space="preserve"> </w:t>
      </w:r>
      <w:r w:rsidR="00BD6B2B" w:rsidRPr="00B43CB8">
        <w:rPr>
          <w:i/>
          <w:sz w:val="20"/>
          <w:szCs w:val="24"/>
        </w:rPr>
        <w:t>APPLICATIONS</w:t>
      </w:r>
      <w:r>
        <w:rPr>
          <w:i/>
          <w:sz w:val="24"/>
        </w:rPr>
        <w:t>, regardless of the type-of-</w:t>
      </w:r>
      <w:r w:rsidRPr="00036688">
        <w:rPr>
          <w:i/>
          <w:sz w:val="20"/>
          <w:szCs w:val="24"/>
        </w:rPr>
        <w:t>PARK</w:t>
      </w:r>
      <w:r>
        <w:rPr>
          <w:i/>
          <w:sz w:val="24"/>
        </w:rPr>
        <w:t xml:space="preserve">, proposing to place </w:t>
      </w:r>
      <w:r w:rsidR="0063314A">
        <w:rPr>
          <w:i/>
          <w:sz w:val="24"/>
        </w:rPr>
        <w:t>the greatest</w:t>
      </w:r>
      <w:r>
        <w:rPr>
          <w:i/>
          <w:sz w:val="24"/>
        </w:rPr>
        <w:t xml:space="preserve"> number of </w:t>
      </w:r>
      <w:r w:rsidRPr="00036688">
        <w:rPr>
          <w:i/>
          <w:sz w:val="20"/>
          <w:szCs w:val="24"/>
        </w:rPr>
        <w:t>PARK</w:t>
      </w:r>
      <w:r>
        <w:rPr>
          <w:i/>
          <w:sz w:val="19"/>
        </w:rPr>
        <w:t xml:space="preserve"> </w:t>
      </w:r>
      <w:r>
        <w:rPr>
          <w:i/>
          <w:sz w:val="24"/>
        </w:rPr>
        <w:t xml:space="preserve">acres </w:t>
      </w:r>
      <w:r w:rsidRPr="005E3276">
        <w:rPr>
          <w:i/>
          <w:sz w:val="24"/>
        </w:rPr>
        <w:t xml:space="preserve">under </w:t>
      </w:r>
      <w:r w:rsidR="005E3276" w:rsidRPr="005E3276">
        <w:rPr>
          <w:i/>
          <w:sz w:val="20"/>
          <w:szCs w:val="18"/>
        </w:rPr>
        <w:t>LWCF PROTECTION</w:t>
      </w:r>
      <w:r w:rsidRPr="005E3276">
        <w:rPr>
          <w:i/>
          <w:sz w:val="24"/>
        </w:rPr>
        <w:t xml:space="preserve"> that are not </w:t>
      </w:r>
      <w:proofErr w:type="gramStart"/>
      <w:r w:rsidRPr="005E3276">
        <w:rPr>
          <w:i/>
          <w:sz w:val="24"/>
        </w:rPr>
        <w:t>currently already</w:t>
      </w:r>
      <w:proofErr w:type="gramEnd"/>
      <w:r w:rsidRPr="005E3276">
        <w:rPr>
          <w:i/>
          <w:sz w:val="24"/>
        </w:rPr>
        <w:t xml:space="preserve"> under </w:t>
      </w:r>
      <w:r w:rsidR="005E3276" w:rsidRPr="005E3276">
        <w:rPr>
          <w:i/>
          <w:sz w:val="20"/>
          <w:szCs w:val="18"/>
        </w:rPr>
        <w:t>LWCF PROTECTION</w:t>
      </w:r>
      <w:r>
        <w:rPr>
          <w:i/>
          <w:sz w:val="24"/>
        </w:rPr>
        <w:t>.</w:t>
      </w:r>
    </w:p>
    <w:tbl>
      <w:tblPr>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5"/>
        <w:gridCol w:w="7725"/>
      </w:tblGrid>
      <w:tr w:rsidR="00B112AF" w14:paraId="266DBB02" w14:textId="77777777" w:rsidTr="00A5169B">
        <w:trPr>
          <w:trHeight w:val="664"/>
        </w:trPr>
        <w:tc>
          <w:tcPr>
            <w:tcW w:w="1725" w:type="dxa"/>
            <w:vAlign w:val="center"/>
          </w:tcPr>
          <w:p w14:paraId="495F8CFE" w14:textId="77777777" w:rsidR="00B112AF" w:rsidRDefault="003A55D6" w:rsidP="00772875">
            <w:pPr>
              <w:pStyle w:val="TableParagraph"/>
              <w:ind w:right="20"/>
              <w:jc w:val="center"/>
              <w:rPr>
                <w:b/>
                <w:sz w:val="24"/>
              </w:rPr>
            </w:pPr>
            <w:r>
              <w:rPr>
                <w:b/>
                <w:sz w:val="24"/>
              </w:rPr>
              <w:t>5</w:t>
            </w:r>
          </w:p>
        </w:tc>
        <w:tc>
          <w:tcPr>
            <w:tcW w:w="7725" w:type="dxa"/>
            <w:vAlign w:val="center"/>
          </w:tcPr>
          <w:p w14:paraId="71B0CB22" w14:textId="3E468BEE" w:rsidR="00B112AF" w:rsidRDefault="003A55D6" w:rsidP="00772875">
            <w:pPr>
              <w:pStyle w:val="TableParagraph"/>
              <w:ind w:left="107" w:right="20"/>
              <w:rPr>
                <w:sz w:val="24"/>
              </w:rPr>
            </w:pPr>
            <w:r>
              <w:rPr>
                <w:sz w:val="24"/>
              </w:rPr>
              <w:t>Highest</w:t>
            </w:r>
            <w:r>
              <w:rPr>
                <w:spacing w:val="-3"/>
                <w:sz w:val="24"/>
              </w:rPr>
              <w:t xml:space="preserve"> </w:t>
            </w:r>
            <w:r>
              <w:rPr>
                <w:sz w:val="24"/>
              </w:rPr>
              <w:t>30%</w:t>
            </w:r>
            <w:r>
              <w:rPr>
                <w:spacing w:val="-6"/>
                <w:sz w:val="24"/>
              </w:rPr>
              <w:t xml:space="preserve"> </w:t>
            </w:r>
            <w:r>
              <w:rPr>
                <w:sz w:val="24"/>
              </w:rPr>
              <w:t>on</w:t>
            </w:r>
            <w:r>
              <w:rPr>
                <w:spacing w:val="-3"/>
                <w:sz w:val="24"/>
              </w:rPr>
              <w:t xml:space="preserve"> </w:t>
            </w:r>
            <w:r>
              <w:rPr>
                <w:sz w:val="24"/>
              </w:rPr>
              <w:t>the</w:t>
            </w:r>
            <w:r>
              <w:rPr>
                <w:spacing w:val="-3"/>
                <w:sz w:val="24"/>
              </w:rPr>
              <w:t xml:space="preserve"> </w:t>
            </w:r>
            <w:r>
              <w:rPr>
                <w:sz w:val="24"/>
              </w:rPr>
              <w:t>ranked</w:t>
            </w:r>
            <w:r>
              <w:rPr>
                <w:spacing w:val="-3"/>
                <w:sz w:val="24"/>
              </w:rPr>
              <w:t xml:space="preserve"> </w:t>
            </w:r>
            <w:r>
              <w:rPr>
                <w:sz w:val="24"/>
              </w:rPr>
              <w:t>statewide</w:t>
            </w:r>
            <w:r>
              <w:rPr>
                <w:spacing w:val="-3"/>
                <w:sz w:val="24"/>
              </w:rPr>
              <w:t xml:space="preserve"> </w:t>
            </w:r>
            <w:r>
              <w:rPr>
                <w:sz w:val="24"/>
              </w:rPr>
              <w:t>list</w:t>
            </w:r>
            <w:r>
              <w:rPr>
                <w:spacing w:val="-3"/>
                <w:sz w:val="24"/>
              </w:rPr>
              <w:t xml:space="preserve"> </w:t>
            </w:r>
            <w:r>
              <w:rPr>
                <w:sz w:val="24"/>
              </w:rPr>
              <w:t>of all</w:t>
            </w:r>
            <w:r>
              <w:rPr>
                <w:spacing w:val="-5"/>
                <w:sz w:val="24"/>
              </w:rPr>
              <w:t xml:space="preserve"> </w:t>
            </w:r>
            <w:r>
              <w:rPr>
                <w:sz w:val="24"/>
              </w:rPr>
              <w:t>combined</w:t>
            </w:r>
            <w:r>
              <w:rPr>
                <w:spacing w:val="-5"/>
                <w:sz w:val="24"/>
              </w:rPr>
              <w:t xml:space="preserve"> </w:t>
            </w:r>
            <w:r w:rsidR="005425E0" w:rsidRPr="005425E0">
              <w:rPr>
                <w:sz w:val="20"/>
                <w:szCs w:val="18"/>
              </w:rPr>
              <w:t>PARK</w:t>
            </w:r>
            <w:r>
              <w:rPr>
                <w:sz w:val="24"/>
              </w:rPr>
              <w:t xml:space="preserve"> categories/all statewide </w:t>
            </w:r>
            <w:r w:rsidR="00C3499E" w:rsidRPr="00C3499E">
              <w:rPr>
                <w:sz w:val="20"/>
                <w:szCs w:val="18"/>
              </w:rPr>
              <w:t>APPLICATIONS</w:t>
            </w:r>
            <w:r>
              <w:rPr>
                <w:sz w:val="24"/>
              </w:rPr>
              <w:t>.</w:t>
            </w:r>
          </w:p>
        </w:tc>
      </w:tr>
      <w:tr w:rsidR="00B112AF" w14:paraId="2CBCD7E7" w14:textId="77777777" w:rsidTr="00A5169B">
        <w:trPr>
          <w:trHeight w:val="352"/>
        </w:trPr>
        <w:tc>
          <w:tcPr>
            <w:tcW w:w="1725" w:type="dxa"/>
            <w:vAlign w:val="center"/>
          </w:tcPr>
          <w:p w14:paraId="5AAC05AE" w14:textId="77777777" w:rsidR="00B112AF" w:rsidRDefault="003A55D6" w:rsidP="00772875">
            <w:pPr>
              <w:pStyle w:val="TableParagraph"/>
              <w:ind w:right="20"/>
              <w:jc w:val="center"/>
              <w:rPr>
                <w:b/>
                <w:sz w:val="24"/>
              </w:rPr>
            </w:pPr>
            <w:r>
              <w:rPr>
                <w:b/>
                <w:sz w:val="24"/>
              </w:rPr>
              <w:t>3</w:t>
            </w:r>
          </w:p>
        </w:tc>
        <w:tc>
          <w:tcPr>
            <w:tcW w:w="7725" w:type="dxa"/>
            <w:vAlign w:val="center"/>
          </w:tcPr>
          <w:p w14:paraId="1462C8C5" w14:textId="5C55A989" w:rsidR="00B112AF" w:rsidRDefault="003A55D6" w:rsidP="00772875">
            <w:pPr>
              <w:pStyle w:val="TableParagraph"/>
              <w:ind w:left="107" w:right="20"/>
              <w:rPr>
                <w:sz w:val="24"/>
              </w:rPr>
            </w:pPr>
            <w:r>
              <w:rPr>
                <w:sz w:val="24"/>
              </w:rPr>
              <w:t>From 31%</w:t>
            </w:r>
            <w:r>
              <w:rPr>
                <w:spacing w:val="-2"/>
                <w:sz w:val="24"/>
              </w:rPr>
              <w:t xml:space="preserve"> </w:t>
            </w:r>
            <w:r>
              <w:rPr>
                <w:sz w:val="24"/>
              </w:rPr>
              <w:t>to</w:t>
            </w:r>
            <w:r>
              <w:rPr>
                <w:spacing w:val="-3"/>
                <w:sz w:val="24"/>
              </w:rPr>
              <w:t xml:space="preserve"> </w:t>
            </w:r>
            <w:r>
              <w:rPr>
                <w:sz w:val="24"/>
              </w:rPr>
              <w:t>70%</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ranked list</w:t>
            </w:r>
            <w:r>
              <w:rPr>
                <w:spacing w:val="-1"/>
                <w:sz w:val="24"/>
              </w:rPr>
              <w:t xml:space="preserve"> </w:t>
            </w:r>
            <w:r>
              <w:rPr>
                <w:sz w:val="24"/>
              </w:rPr>
              <w:t>of</w:t>
            </w:r>
            <w:r>
              <w:rPr>
                <w:spacing w:val="1"/>
                <w:sz w:val="24"/>
              </w:rPr>
              <w:t xml:space="preserve"> </w:t>
            </w:r>
            <w:r>
              <w:rPr>
                <w:sz w:val="24"/>
              </w:rPr>
              <w:t>all</w:t>
            </w:r>
            <w:r>
              <w:rPr>
                <w:spacing w:val="-3"/>
                <w:sz w:val="24"/>
              </w:rPr>
              <w:t xml:space="preserve"> </w:t>
            </w:r>
            <w:r>
              <w:rPr>
                <w:sz w:val="24"/>
              </w:rPr>
              <w:t>combined</w:t>
            </w:r>
            <w:r>
              <w:rPr>
                <w:spacing w:val="-1"/>
                <w:sz w:val="24"/>
              </w:rPr>
              <w:t xml:space="preserve"> </w:t>
            </w:r>
            <w:r w:rsidR="005425E0" w:rsidRPr="005425E0">
              <w:rPr>
                <w:sz w:val="20"/>
                <w:szCs w:val="18"/>
              </w:rPr>
              <w:t>PARK</w:t>
            </w:r>
            <w:r>
              <w:rPr>
                <w:spacing w:val="-4"/>
                <w:sz w:val="24"/>
              </w:rPr>
              <w:t xml:space="preserve"> </w:t>
            </w:r>
            <w:r>
              <w:rPr>
                <w:spacing w:val="-2"/>
                <w:sz w:val="24"/>
              </w:rPr>
              <w:t>categories.</w:t>
            </w:r>
          </w:p>
        </w:tc>
      </w:tr>
      <w:tr w:rsidR="00B112AF" w14:paraId="33610014" w14:textId="77777777" w:rsidTr="00A5169B">
        <w:trPr>
          <w:trHeight w:val="313"/>
        </w:trPr>
        <w:tc>
          <w:tcPr>
            <w:tcW w:w="1725" w:type="dxa"/>
            <w:vAlign w:val="center"/>
          </w:tcPr>
          <w:p w14:paraId="63B38472" w14:textId="77777777" w:rsidR="00B112AF" w:rsidRDefault="003A55D6" w:rsidP="00772875">
            <w:pPr>
              <w:pStyle w:val="TableParagraph"/>
              <w:ind w:right="20"/>
              <w:jc w:val="center"/>
              <w:rPr>
                <w:b/>
                <w:sz w:val="24"/>
              </w:rPr>
            </w:pPr>
            <w:r>
              <w:rPr>
                <w:b/>
                <w:sz w:val="24"/>
              </w:rPr>
              <w:t>1</w:t>
            </w:r>
          </w:p>
        </w:tc>
        <w:tc>
          <w:tcPr>
            <w:tcW w:w="7725" w:type="dxa"/>
            <w:vAlign w:val="center"/>
          </w:tcPr>
          <w:p w14:paraId="78ECE6D9" w14:textId="3EB40037" w:rsidR="00B112AF" w:rsidRDefault="003A55D6" w:rsidP="00772875">
            <w:pPr>
              <w:pStyle w:val="TableParagraph"/>
              <w:ind w:left="107" w:right="20"/>
              <w:rPr>
                <w:sz w:val="24"/>
              </w:rPr>
            </w:pPr>
            <w:r>
              <w:rPr>
                <w:sz w:val="24"/>
              </w:rPr>
              <w:t>From</w:t>
            </w:r>
            <w:r>
              <w:rPr>
                <w:spacing w:val="-2"/>
                <w:sz w:val="24"/>
              </w:rPr>
              <w:t xml:space="preserve"> </w:t>
            </w:r>
            <w:r>
              <w:rPr>
                <w:sz w:val="24"/>
              </w:rPr>
              <w:t>71%</w:t>
            </w:r>
            <w:r>
              <w:rPr>
                <w:spacing w:val="-1"/>
                <w:sz w:val="24"/>
              </w:rPr>
              <w:t xml:space="preserve"> </w:t>
            </w:r>
            <w:r>
              <w:rPr>
                <w:sz w:val="24"/>
              </w:rPr>
              <w:t>to</w:t>
            </w:r>
            <w:r>
              <w:rPr>
                <w:spacing w:val="-2"/>
                <w:sz w:val="24"/>
              </w:rPr>
              <w:t xml:space="preserve"> </w:t>
            </w:r>
            <w:r>
              <w:rPr>
                <w:sz w:val="24"/>
              </w:rPr>
              <w:t>100%</w:t>
            </w:r>
            <w:r>
              <w:rPr>
                <w:spacing w:val="-3"/>
                <w:sz w:val="24"/>
              </w:rPr>
              <w:t xml:space="preserve"> </w:t>
            </w:r>
            <w:r>
              <w:rPr>
                <w:sz w:val="24"/>
              </w:rPr>
              <w:t>on</w:t>
            </w:r>
            <w:r>
              <w:rPr>
                <w:spacing w:val="-4"/>
                <w:sz w:val="24"/>
              </w:rPr>
              <w:t xml:space="preserve"> </w:t>
            </w:r>
            <w:r>
              <w:rPr>
                <w:sz w:val="24"/>
              </w:rPr>
              <w:t>the ranked list</w:t>
            </w:r>
            <w:r>
              <w:rPr>
                <w:spacing w:val="-3"/>
                <w:sz w:val="24"/>
              </w:rPr>
              <w:t xml:space="preserve"> </w:t>
            </w:r>
            <w:r>
              <w:rPr>
                <w:sz w:val="24"/>
              </w:rPr>
              <w:t>of</w:t>
            </w:r>
            <w:r>
              <w:rPr>
                <w:spacing w:val="1"/>
                <w:sz w:val="24"/>
              </w:rPr>
              <w:t xml:space="preserve"> </w:t>
            </w:r>
            <w:r>
              <w:rPr>
                <w:sz w:val="24"/>
              </w:rPr>
              <w:t>all</w:t>
            </w:r>
            <w:r>
              <w:rPr>
                <w:spacing w:val="-2"/>
                <w:sz w:val="24"/>
              </w:rPr>
              <w:t xml:space="preserve"> </w:t>
            </w:r>
            <w:r>
              <w:rPr>
                <w:sz w:val="24"/>
              </w:rPr>
              <w:t xml:space="preserve">combined </w:t>
            </w:r>
            <w:r w:rsidR="005425E0" w:rsidRPr="005425E0">
              <w:rPr>
                <w:sz w:val="20"/>
                <w:szCs w:val="18"/>
              </w:rPr>
              <w:t>PARK</w:t>
            </w:r>
            <w:r>
              <w:rPr>
                <w:spacing w:val="-3"/>
                <w:sz w:val="24"/>
              </w:rPr>
              <w:t xml:space="preserve"> </w:t>
            </w:r>
            <w:r>
              <w:rPr>
                <w:spacing w:val="-2"/>
                <w:sz w:val="24"/>
              </w:rPr>
              <w:t>categories.</w:t>
            </w:r>
          </w:p>
        </w:tc>
      </w:tr>
      <w:tr w:rsidR="00B112AF" w14:paraId="647E3341" w14:textId="77777777" w:rsidTr="00A5169B">
        <w:trPr>
          <w:trHeight w:val="657"/>
        </w:trPr>
        <w:tc>
          <w:tcPr>
            <w:tcW w:w="1725" w:type="dxa"/>
            <w:vAlign w:val="center"/>
          </w:tcPr>
          <w:p w14:paraId="2B4CD2D0" w14:textId="77777777" w:rsidR="00B112AF" w:rsidRDefault="003A55D6" w:rsidP="00772875">
            <w:pPr>
              <w:pStyle w:val="TableParagraph"/>
              <w:ind w:right="20"/>
              <w:jc w:val="center"/>
              <w:rPr>
                <w:b/>
                <w:sz w:val="24"/>
              </w:rPr>
            </w:pPr>
            <w:r>
              <w:rPr>
                <w:b/>
                <w:sz w:val="24"/>
              </w:rPr>
              <w:t>0</w:t>
            </w:r>
          </w:p>
        </w:tc>
        <w:tc>
          <w:tcPr>
            <w:tcW w:w="7725" w:type="dxa"/>
            <w:vAlign w:val="center"/>
          </w:tcPr>
          <w:p w14:paraId="3D403D58" w14:textId="78C08142" w:rsidR="00B112AF" w:rsidRDefault="003A55D6" w:rsidP="00772875">
            <w:pPr>
              <w:pStyle w:val="TableParagraph"/>
              <w:ind w:left="107" w:right="20"/>
              <w:rPr>
                <w:sz w:val="24"/>
              </w:rPr>
            </w:pPr>
            <w:r>
              <w:rPr>
                <w:sz w:val="24"/>
              </w:rPr>
              <w:t>The</w:t>
            </w:r>
            <w:r>
              <w:rPr>
                <w:spacing w:val="-3"/>
                <w:sz w:val="24"/>
              </w:rPr>
              <w:t xml:space="preserve"> </w:t>
            </w:r>
            <w:r>
              <w:rPr>
                <w:sz w:val="24"/>
              </w:rPr>
              <w:t>entire</w:t>
            </w:r>
            <w:r>
              <w:rPr>
                <w:spacing w:val="-1"/>
                <w:sz w:val="24"/>
              </w:rPr>
              <w:t xml:space="preserve"> </w:t>
            </w:r>
            <w:r w:rsidRPr="005425E0">
              <w:rPr>
                <w:sz w:val="20"/>
                <w:szCs w:val="24"/>
              </w:rPr>
              <w:t>PARK</w:t>
            </w:r>
            <w:r>
              <w:rPr>
                <w:spacing w:val="-7"/>
                <w:sz w:val="19"/>
              </w:rPr>
              <w:t xml:space="preserve"> </w:t>
            </w:r>
            <w:r>
              <w:rPr>
                <w:sz w:val="24"/>
              </w:rPr>
              <w:t>is</w:t>
            </w:r>
            <w:r>
              <w:rPr>
                <w:spacing w:val="-4"/>
                <w:sz w:val="24"/>
              </w:rPr>
              <w:t xml:space="preserve"> </w:t>
            </w:r>
            <w:r>
              <w:rPr>
                <w:sz w:val="24"/>
              </w:rPr>
              <w:t>already</w:t>
            </w:r>
            <w:r>
              <w:rPr>
                <w:spacing w:val="-7"/>
                <w:sz w:val="24"/>
              </w:rPr>
              <w:t xml:space="preserve"> </w:t>
            </w:r>
            <w:r>
              <w:rPr>
                <w:sz w:val="24"/>
              </w:rPr>
              <w:t>under</w:t>
            </w:r>
            <w:r>
              <w:rPr>
                <w:spacing w:val="-5"/>
                <w:sz w:val="24"/>
              </w:rPr>
              <w:t xml:space="preserve"> </w:t>
            </w:r>
            <w:r w:rsidR="005E3276" w:rsidRPr="00027A4A">
              <w:rPr>
                <w:iCs/>
                <w:sz w:val="20"/>
                <w:szCs w:val="18"/>
              </w:rPr>
              <w:t>LWCF PROTECTION</w:t>
            </w:r>
            <w:r>
              <w:rPr>
                <w:sz w:val="24"/>
              </w:rPr>
              <w:t>,</w:t>
            </w:r>
            <w:r>
              <w:rPr>
                <w:spacing w:val="-1"/>
                <w:sz w:val="24"/>
              </w:rPr>
              <w:t xml:space="preserve"> </w:t>
            </w:r>
            <w:r>
              <w:rPr>
                <w:sz w:val="24"/>
              </w:rPr>
              <w:t>or</w:t>
            </w:r>
            <w:r>
              <w:rPr>
                <w:spacing w:val="-3"/>
                <w:sz w:val="24"/>
              </w:rPr>
              <w:t xml:space="preserve"> </w:t>
            </w:r>
            <w:r>
              <w:rPr>
                <w:sz w:val="24"/>
              </w:rPr>
              <w:t>no</w:t>
            </w:r>
            <w:r>
              <w:rPr>
                <w:spacing w:val="-1"/>
                <w:sz w:val="24"/>
              </w:rPr>
              <w:t xml:space="preserve"> </w:t>
            </w:r>
            <w:r>
              <w:rPr>
                <w:sz w:val="24"/>
              </w:rPr>
              <w:t xml:space="preserve">information </w:t>
            </w:r>
            <w:r>
              <w:rPr>
                <w:spacing w:val="-2"/>
                <w:sz w:val="24"/>
              </w:rPr>
              <w:t>provided.</w:t>
            </w:r>
          </w:p>
        </w:tc>
      </w:tr>
    </w:tbl>
    <w:p w14:paraId="58814018" w14:textId="77777777" w:rsidR="00B112AF" w:rsidRDefault="00B112AF" w:rsidP="00772875">
      <w:pPr>
        <w:ind w:right="20"/>
        <w:rPr>
          <w:sz w:val="24"/>
        </w:rPr>
        <w:sectPr w:rsidR="00B112AF" w:rsidSect="005E4629">
          <w:pgSz w:w="12240" w:h="15840"/>
          <w:pgMar w:top="1440" w:right="1080" w:bottom="1440" w:left="1080" w:header="0" w:footer="1026" w:gutter="0"/>
          <w:cols w:space="720"/>
        </w:sectPr>
      </w:pPr>
    </w:p>
    <w:p w14:paraId="06E9FA36" w14:textId="5E0438DD" w:rsidR="0094786B" w:rsidRDefault="003A55D6" w:rsidP="002E2CD2">
      <w:pPr>
        <w:pStyle w:val="Heading3"/>
        <w:numPr>
          <w:ilvl w:val="0"/>
          <w:numId w:val="8"/>
        </w:numPr>
        <w:spacing w:before="0" w:after="240"/>
        <w:ind w:left="360" w:right="20"/>
      </w:pPr>
      <w:bookmarkStart w:id="72" w:name="4._Park_Deficient_or_Economically_Disadv"/>
      <w:bookmarkEnd w:id="72"/>
      <w:r>
        <w:lastRenderedPageBreak/>
        <w:t>Park</w:t>
      </w:r>
      <w:r>
        <w:rPr>
          <w:spacing w:val="-2"/>
        </w:rPr>
        <w:t xml:space="preserve"> </w:t>
      </w:r>
      <w:r>
        <w:t>Deficient</w:t>
      </w:r>
      <w:r>
        <w:rPr>
          <w:spacing w:val="-2"/>
        </w:rPr>
        <w:t xml:space="preserve"> </w:t>
      </w:r>
      <w:r>
        <w:t>or</w:t>
      </w:r>
      <w:r>
        <w:rPr>
          <w:spacing w:val="-2"/>
        </w:rPr>
        <w:t xml:space="preserve"> </w:t>
      </w:r>
      <w:r>
        <w:t>Economically</w:t>
      </w:r>
      <w:r>
        <w:rPr>
          <w:spacing w:val="-8"/>
        </w:rPr>
        <w:t xml:space="preserve"> </w:t>
      </w:r>
      <w:r>
        <w:t>Disadvantaged</w:t>
      </w:r>
      <w:r>
        <w:rPr>
          <w:spacing w:val="1"/>
        </w:rPr>
        <w:t xml:space="preserve"> </w:t>
      </w:r>
      <w:r>
        <w:rPr>
          <w:spacing w:val="-4"/>
        </w:rPr>
        <w:t>Area</w:t>
      </w:r>
    </w:p>
    <w:p w14:paraId="7630E948" w14:textId="2C4787FA" w:rsidR="00980FC7" w:rsidRDefault="00FB02EF" w:rsidP="002E2CD2">
      <w:pPr>
        <w:pStyle w:val="BodyText"/>
        <w:spacing w:after="240"/>
        <w:ind w:right="20"/>
      </w:pPr>
      <w:r w:rsidRPr="00FB02EF">
        <w:rPr>
          <w:sz w:val="20"/>
          <w:szCs w:val="20"/>
        </w:rPr>
        <w:t>PROJECT SITES</w:t>
      </w:r>
      <w:r>
        <w:t xml:space="preserve"> </w:t>
      </w:r>
      <w:r w:rsidR="00980FC7">
        <w:t>that serve</w:t>
      </w:r>
      <w:r w:rsidR="00C95F67">
        <w:t xml:space="preserve"> </w:t>
      </w:r>
      <w:r w:rsidR="00661E71" w:rsidRPr="00661E71">
        <w:rPr>
          <w:sz w:val="20"/>
          <w:szCs w:val="20"/>
        </w:rPr>
        <w:t>PARK</w:t>
      </w:r>
      <w:r w:rsidR="00C95F67">
        <w:t xml:space="preserve"> deficient and/or economically disadvantaged areas</w:t>
      </w:r>
      <w:r w:rsidR="00DB7EC1">
        <w:t xml:space="preserve"> are prioritized as part of California’s </w:t>
      </w:r>
      <w:r w:rsidR="00DB7EC1" w:rsidRPr="008D3755">
        <w:rPr>
          <w:sz w:val="20"/>
          <w:szCs w:val="20"/>
        </w:rPr>
        <w:t>OPEN PROJECT SELECTION PROCESS</w:t>
      </w:r>
      <w:r w:rsidR="005F31EB">
        <w:rPr>
          <w:sz w:val="20"/>
          <w:szCs w:val="20"/>
        </w:rPr>
        <w:t xml:space="preserve"> (OPSP)</w:t>
      </w:r>
      <w:r w:rsidR="00DB7EC1" w:rsidRPr="00DB7EC1">
        <w:t xml:space="preserve">. </w:t>
      </w:r>
      <w:r w:rsidR="00DF7938">
        <w:t xml:space="preserve"> </w:t>
      </w:r>
      <w:r w:rsidR="00695224" w:rsidRPr="00D60A4F">
        <w:rPr>
          <w:sz w:val="20"/>
          <w:szCs w:val="20"/>
        </w:rPr>
        <w:t>APPLICANTS</w:t>
      </w:r>
      <w:r w:rsidR="00695224">
        <w:t xml:space="preserve"> will use </w:t>
      </w:r>
      <w:r w:rsidR="00DF7938">
        <w:t>a</w:t>
      </w:r>
      <w:r w:rsidR="00DF7938">
        <w:rPr>
          <w:spacing w:val="-4"/>
        </w:rPr>
        <w:t xml:space="preserve"> </w:t>
      </w:r>
      <w:r w:rsidR="00DF7938" w:rsidRPr="00760757">
        <w:rPr>
          <w:b/>
          <w:bCs/>
        </w:rPr>
        <w:t>Park</w:t>
      </w:r>
      <w:r w:rsidR="00DF7938" w:rsidRPr="00760757">
        <w:rPr>
          <w:b/>
          <w:bCs/>
          <w:spacing w:val="-2"/>
        </w:rPr>
        <w:t xml:space="preserve"> </w:t>
      </w:r>
      <w:r w:rsidR="00DF7938" w:rsidRPr="00760757">
        <w:rPr>
          <w:b/>
          <w:bCs/>
        </w:rPr>
        <w:t>Access</w:t>
      </w:r>
      <w:r w:rsidR="00DF7938" w:rsidRPr="00760757">
        <w:rPr>
          <w:b/>
          <w:bCs/>
          <w:spacing w:val="-4"/>
        </w:rPr>
        <w:t xml:space="preserve"> </w:t>
      </w:r>
      <w:r w:rsidR="00DF7938" w:rsidRPr="00760757">
        <w:rPr>
          <w:b/>
          <w:bCs/>
        </w:rPr>
        <w:t>Tool</w:t>
      </w:r>
      <w:r w:rsidR="00DF7938" w:rsidRPr="00760757">
        <w:rPr>
          <w:b/>
          <w:bCs/>
          <w:spacing w:val="-1"/>
        </w:rPr>
        <w:t xml:space="preserve"> </w:t>
      </w:r>
      <w:r w:rsidR="00DF7938" w:rsidRPr="00760757">
        <w:rPr>
          <w:b/>
          <w:bCs/>
        </w:rPr>
        <w:t>Report</w:t>
      </w:r>
      <w:r w:rsidR="00DF7938">
        <w:rPr>
          <w:spacing w:val="-2"/>
        </w:rPr>
        <w:t xml:space="preserve"> </w:t>
      </w:r>
      <w:r w:rsidR="009847D4">
        <w:rPr>
          <w:spacing w:val="-2"/>
        </w:rPr>
        <w:t>and</w:t>
      </w:r>
      <w:r w:rsidR="00DF7938">
        <w:t xml:space="preserve"> </w:t>
      </w:r>
      <w:r w:rsidR="6E482828">
        <w:t>a</w:t>
      </w:r>
      <w:r w:rsidR="00DF7938">
        <w:rPr>
          <w:spacing w:val="-3"/>
        </w:rPr>
        <w:t xml:space="preserve"> </w:t>
      </w:r>
      <w:r w:rsidR="00DF7938" w:rsidRPr="00760757">
        <w:rPr>
          <w:b/>
          <w:bCs/>
        </w:rPr>
        <w:t>Community</w:t>
      </w:r>
      <w:r w:rsidR="00DF7938" w:rsidRPr="00760757">
        <w:rPr>
          <w:b/>
          <w:bCs/>
          <w:spacing w:val="-5"/>
        </w:rPr>
        <w:t xml:space="preserve"> </w:t>
      </w:r>
      <w:proofErr w:type="spellStart"/>
      <w:r w:rsidR="00DF7938" w:rsidRPr="00760757">
        <w:rPr>
          <w:b/>
          <w:bCs/>
        </w:rPr>
        <w:t>FactFinder</w:t>
      </w:r>
      <w:proofErr w:type="spellEnd"/>
      <w:r w:rsidR="00DF7938" w:rsidRPr="00760757">
        <w:rPr>
          <w:b/>
          <w:bCs/>
          <w:spacing w:val="-1"/>
        </w:rPr>
        <w:t xml:space="preserve"> </w:t>
      </w:r>
      <w:r w:rsidR="00DF7938" w:rsidRPr="00760757">
        <w:rPr>
          <w:b/>
          <w:bCs/>
        </w:rPr>
        <w:t>Report</w:t>
      </w:r>
      <w:r w:rsidR="00DF7938">
        <w:rPr>
          <w:spacing w:val="-2"/>
        </w:rPr>
        <w:t xml:space="preserve"> </w:t>
      </w:r>
      <w:r w:rsidR="00695224">
        <w:rPr>
          <w:spacing w:val="-2"/>
        </w:rPr>
        <w:t xml:space="preserve">to show how the </w:t>
      </w:r>
      <w:r w:rsidRPr="00FB02EF">
        <w:rPr>
          <w:sz w:val="20"/>
          <w:szCs w:val="20"/>
        </w:rPr>
        <w:t>PROJECT</w:t>
      </w:r>
      <w:r w:rsidRPr="00FB02EF">
        <w:rPr>
          <w:spacing w:val="-2"/>
          <w:sz w:val="20"/>
          <w:szCs w:val="20"/>
        </w:rPr>
        <w:t xml:space="preserve"> SITE</w:t>
      </w:r>
      <w:r w:rsidR="00DF7938">
        <w:t xml:space="preserve"> meet</w:t>
      </w:r>
      <w:r w:rsidR="00695224">
        <w:t>s</w:t>
      </w:r>
      <w:r w:rsidR="00DF7938">
        <w:t xml:space="preserve"> one or more of the following priorities</w:t>
      </w:r>
      <w:r w:rsidR="00695224">
        <w:t>:</w:t>
      </w:r>
    </w:p>
    <w:p w14:paraId="502FA381" w14:textId="2E91E17D" w:rsidR="00694D6D" w:rsidRPr="002E2CD2" w:rsidRDefault="00F85F3B" w:rsidP="002E2CD2">
      <w:pPr>
        <w:pStyle w:val="BodyText"/>
        <w:numPr>
          <w:ilvl w:val="0"/>
          <w:numId w:val="26"/>
        </w:numPr>
        <w:spacing w:after="240"/>
        <w:ind w:left="720" w:right="20"/>
        <w:rPr>
          <w:u w:val="single"/>
        </w:rPr>
      </w:pPr>
      <w:r w:rsidRPr="00F85F3B">
        <w:rPr>
          <w:u w:val="single"/>
        </w:rPr>
        <w:t xml:space="preserve">Community </w:t>
      </w:r>
      <w:proofErr w:type="spellStart"/>
      <w:r w:rsidRPr="00F85F3B">
        <w:rPr>
          <w:u w:val="single"/>
        </w:rPr>
        <w:t>FactFinder</w:t>
      </w:r>
      <w:proofErr w:type="spellEnd"/>
      <w:r>
        <w:rPr>
          <w:u w:val="single"/>
        </w:rPr>
        <w:t xml:space="preserve"> Report</w:t>
      </w:r>
      <w:r w:rsidRPr="00F85F3B">
        <w:rPr>
          <w:u w:val="single"/>
        </w:rPr>
        <w:t>:</w:t>
      </w:r>
    </w:p>
    <w:p w14:paraId="42DFB8A9" w14:textId="79FF230C" w:rsidR="00372084" w:rsidRDefault="00F85F3B" w:rsidP="002E2CD2">
      <w:pPr>
        <w:pStyle w:val="BodyText"/>
        <w:numPr>
          <w:ilvl w:val="1"/>
          <w:numId w:val="26"/>
        </w:numPr>
        <w:spacing w:after="240"/>
        <w:ind w:left="1080" w:right="20"/>
      </w:pPr>
      <w:r w:rsidRPr="00F85F3B">
        <w:t xml:space="preserve">The </w:t>
      </w:r>
      <w:r w:rsidR="0028019B" w:rsidRPr="00BC15A0">
        <w:rPr>
          <w:sz w:val="20"/>
          <w:szCs w:val="20"/>
        </w:rPr>
        <w:t>PROJECT</w:t>
      </w:r>
      <w:r w:rsidR="00980FC7">
        <w:rPr>
          <w:spacing w:val="-3"/>
        </w:rPr>
        <w:t xml:space="preserve"> </w:t>
      </w:r>
      <w:r w:rsidR="00980FC7">
        <w:t>creates</w:t>
      </w:r>
      <w:r w:rsidR="00980FC7">
        <w:rPr>
          <w:spacing w:val="-5"/>
        </w:rPr>
        <w:t xml:space="preserve"> </w:t>
      </w:r>
      <w:r w:rsidR="00980FC7">
        <w:t>a</w:t>
      </w:r>
      <w:r w:rsidR="00980FC7">
        <w:rPr>
          <w:spacing w:val="-3"/>
        </w:rPr>
        <w:t xml:space="preserve"> </w:t>
      </w:r>
      <w:r w:rsidR="00EC280E" w:rsidRPr="00EC280E">
        <w:rPr>
          <w:sz w:val="20"/>
          <w:szCs w:val="20"/>
        </w:rPr>
        <w:t>NEW</w:t>
      </w:r>
      <w:r w:rsidR="00EC280E" w:rsidRPr="00EC280E">
        <w:rPr>
          <w:spacing w:val="-6"/>
          <w:sz w:val="20"/>
          <w:szCs w:val="20"/>
        </w:rPr>
        <w:t xml:space="preserve"> </w:t>
      </w:r>
      <w:r w:rsidR="00EC280E" w:rsidRPr="00EC280E">
        <w:rPr>
          <w:sz w:val="20"/>
          <w:szCs w:val="20"/>
        </w:rPr>
        <w:t>PARK</w:t>
      </w:r>
      <w:r w:rsidR="00980FC7">
        <w:rPr>
          <w:spacing w:val="-3"/>
        </w:rPr>
        <w:t xml:space="preserve"> </w:t>
      </w:r>
      <w:r w:rsidR="00980FC7">
        <w:t>in</w:t>
      </w:r>
      <w:r w:rsidR="00980FC7">
        <w:rPr>
          <w:spacing w:val="-3"/>
        </w:rPr>
        <w:t xml:space="preserve"> </w:t>
      </w:r>
      <w:r w:rsidR="00980FC7">
        <w:t>a</w:t>
      </w:r>
      <w:r w:rsidR="00EE5550">
        <w:t xml:space="preserve">n area with </w:t>
      </w:r>
      <w:r w:rsidR="00EE5550" w:rsidRPr="007E0C24">
        <w:rPr>
          <w:b/>
          <w:bCs/>
        </w:rPr>
        <w:t xml:space="preserve">no other </w:t>
      </w:r>
      <w:r w:rsidR="00EE5550" w:rsidRPr="00661E71">
        <w:rPr>
          <w:b/>
          <w:bCs/>
          <w:sz w:val="20"/>
          <w:szCs w:val="20"/>
        </w:rPr>
        <w:t>PARKS</w:t>
      </w:r>
      <w:r w:rsidR="00EE5550" w:rsidRPr="007E0C24">
        <w:rPr>
          <w:b/>
          <w:bCs/>
          <w:sz w:val="19"/>
          <w:szCs w:val="19"/>
        </w:rPr>
        <w:t xml:space="preserve"> </w:t>
      </w:r>
      <w:r w:rsidR="00EE5550" w:rsidRPr="007E0C24">
        <w:rPr>
          <w:b/>
          <w:bCs/>
        </w:rPr>
        <w:t>within a</w:t>
      </w:r>
      <w:r w:rsidR="00980FC7" w:rsidRPr="007E0C24">
        <w:rPr>
          <w:b/>
          <w:bCs/>
          <w:spacing w:val="-4"/>
        </w:rPr>
        <w:t xml:space="preserve"> </w:t>
      </w:r>
      <w:r w:rsidR="00EE5550" w:rsidRPr="007E0C24">
        <w:rPr>
          <w:b/>
          <w:bCs/>
        </w:rPr>
        <w:t>half-mile radius</w:t>
      </w:r>
      <w:r w:rsidR="00CC26BA">
        <w:t>.</w:t>
      </w:r>
    </w:p>
    <w:p w14:paraId="181E9517" w14:textId="4D3A0788" w:rsidR="00372084" w:rsidRPr="002E2CD2" w:rsidRDefault="00F85F3B" w:rsidP="002E2CD2">
      <w:pPr>
        <w:pStyle w:val="BodyText"/>
        <w:numPr>
          <w:ilvl w:val="1"/>
          <w:numId w:val="26"/>
        </w:numPr>
        <w:spacing w:after="480"/>
        <w:ind w:left="1080" w:right="20"/>
      </w:pPr>
      <w:r w:rsidRPr="00F85F3B">
        <w:t xml:space="preserve">The </w:t>
      </w:r>
      <w:r w:rsidR="0028019B" w:rsidRPr="00BC15A0">
        <w:rPr>
          <w:sz w:val="20"/>
          <w:szCs w:val="20"/>
        </w:rPr>
        <w:t>PROJECT</w:t>
      </w:r>
      <w:r w:rsidR="00980FC7">
        <w:rPr>
          <w:spacing w:val="-3"/>
        </w:rPr>
        <w:t xml:space="preserve"> </w:t>
      </w:r>
      <w:r w:rsidR="00DD1275">
        <w:rPr>
          <w:spacing w:val="-3"/>
        </w:rPr>
        <w:t>area</w:t>
      </w:r>
      <w:r w:rsidR="00EB68BB">
        <w:rPr>
          <w:spacing w:val="-3"/>
        </w:rPr>
        <w:t>’s half-mile radius</w:t>
      </w:r>
      <w:r w:rsidR="00DD1275">
        <w:rPr>
          <w:spacing w:val="-3"/>
        </w:rPr>
        <w:t xml:space="preserve"> has a </w:t>
      </w:r>
      <w:r w:rsidR="00980FC7" w:rsidRPr="007E0C24">
        <w:rPr>
          <w:b/>
          <w:bCs/>
        </w:rPr>
        <w:t>median household income</w:t>
      </w:r>
      <w:r w:rsidR="00980FC7">
        <w:t xml:space="preserve"> that </w:t>
      </w:r>
      <w:r w:rsidR="3DBF0908">
        <w:t xml:space="preserve">is </w:t>
      </w:r>
      <w:r w:rsidR="00C200F2">
        <w:t>at or less than</w:t>
      </w:r>
      <w:r w:rsidR="00980FC7">
        <w:t xml:space="preserve"> </w:t>
      </w:r>
      <w:r w:rsidR="00E647A5">
        <w:t xml:space="preserve">80% of the state </w:t>
      </w:r>
      <w:r w:rsidR="000111FE">
        <w:t>average. *</w:t>
      </w:r>
    </w:p>
    <w:p w14:paraId="7B4D91D8" w14:textId="27D620DB" w:rsidR="00694D6D" w:rsidRPr="002E2CD2" w:rsidRDefault="00F85F3B" w:rsidP="002E2CD2">
      <w:pPr>
        <w:pStyle w:val="BodyText"/>
        <w:numPr>
          <w:ilvl w:val="0"/>
          <w:numId w:val="26"/>
        </w:numPr>
        <w:spacing w:after="240"/>
        <w:ind w:left="720" w:right="20"/>
        <w:rPr>
          <w:u w:val="single"/>
        </w:rPr>
      </w:pPr>
      <w:r w:rsidRPr="00F85F3B">
        <w:rPr>
          <w:u w:val="single"/>
        </w:rPr>
        <w:t>Park Access Tool Report:</w:t>
      </w:r>
    </w:p>
    <w:p w14:paraId="17B9C128" w14:textId="452BB8EA" w:rsidR="00372084" w:rsidRDefault="0028019B" w:rsidP="002E2CD2">
      <w:pPr>
        <w:pStyle w:val="BodyText"/>
        <w:numPr>
          <w:ilvl w:val="1"/>
          <w:numId w:val="26"/>
        </w:numPr>
        <w:spacing w:after="240"/>
        <w:ind w:left="1080" w:right="20"/>
      </w:pPr>
      <w:r w:rsidRPr="00BC15A0">
        <w:rPr>
          <w:sz w:val="20"/>
          <w:szCs w:val="20"/>
        </w:rPr>
        <w:t>PROJECT</w:t>
      </w:r>
      <w:r w:rsidR="00980FC7">
        <w:t xml:space="preserve"> is in a </w:t>
      </w:r>
      <w:r w:rsidR="00550047">
        <w:t>city</w:t>
      </w:r>
      <w:r w:rsidR="00980FC7">
        <w:t xml:space="preserve"> or </w:t>
      </w:r>
      <w:r w:rsidR="00550047">
        <w:t>c</w:t>
      </w:r>
      <w:r w:rsidR="00980FC7">
        <w:t>ounty that has more than the state average</w:t>
      </w:r>
      <w:r w:rsidR="000A0167">
        <w:t>*</w:t>
      </w:r>
      <w:r w:rsidR="00980FC7">
        <w:rPr>
          <w:spacing w:val="-4"/>
        </w:rPr>
        <w:t xml:space="preserve"> </w:t>
      </w:r>
      <w:r w:rsidR="00980FC7">
        <w:t>of</w:t>
      </w:r>
      <w:r w:rsidR="00980FC7">
        <w:rPr>
          <w:spacing w:val="-4"/>
        </w:rPr>
        <w:t xml:space="preserve"> </w:t>
      </w:r>
      <w:r w:rsidR="00980FC7" w:rsidRPr="007E0C24">
        <w:rPr>
          <w:b/>
          <w:bCs/>
        </w:rPr>
        <w:t>residents</w:t>
      </w:r>
      <w:r w:rsidR="00980FC7" w:rsidRPr="007E0C24">
        <w:rPr>
          <w:b/>
          <w:bCs/>
          <w:spacing w:val="-1"/>
        </w:rPr>
        <w:t xml:space="preserve"> </w:t>
      </w:r>
      <w:r w:rsidR="00980FC7" w:rsidRPr="007E0C24">
        <w:rPr>
          <w:b/>
          <w:bCs/>
        </w:rPr>
        <w:t>living</w:t>
      </w:r>
      <w:r w:rsidR="00980FC7" w:rsidRPr="007E0C24">
        <w:rPr>
          <w:b/>
          <w:bCs/>
          <w:spacing w:val="-5"/>
        </w:rPr>
        <w:t xml:space="preserve"> </w:t>
      </w:r>
      <w:r w:rsidR="00980FC7" w:rsidRPr="007E0C24">
        <w:rPr>
          <w:b/>
          <w:bCs/>
        </w:rPr>
        <w:t>further</w:t>
      </w:r>
      <w:r w:rsidR="00980FC7" w:rsidRPr="007E0C24">
        <w:rPr>
          <w:b/>
          <w:bCs/>
          <w:spacing w:val="-4"/>
        </w:rPr>
        <w:t xml:space="preserve"> </w:t>
      </w:r>
      <w:r w:rsidR="00980FC7" w:rsidRPr="007E0C24">
        <w:rPr>
          <w:b/>
          <w:bCs/>
        </w:rPr>
        <w:t>than</w:t>
      </w:r>
      <w:r w:rsidR="00980FC7" w:rsidRPr="007E0C24">
        <w:rPr>
          <w:b/>
          <w:bCs/>
          <w:spacing w:val="-5"/>
        </w:rPr>
        <w:t xml:space="preserve"> </w:t>
      </w:r>
      <w:r w:rsidR="00980FC7" w:rsidRPr="007E0C24">
        <w:rPr>
          <w:b/>
          <w:bCs/>
        </w:rPr>
        <w:t>a</w:t>
      </w:r>
      <w:r w:rsidR="00980FC7" w:rsidRPr="007E0C24">
        <w:rPr>
          <w:b/>
          <w:bCs/>
          <w:spacing w:val="-4"/>
        </w:rPr>
        <w:t xml:space="preserve"> </w:t>
      </w:r>
      <w:r w:rsidR="000111FE" w:rsidRPr="007E0C24">
        <w:rPr>
          <w:b/>
          <w:bCs/>
        </w:rPr>
        <w:t>half</w:t>
      </w:r>
      <w:r w:rsidR="000111FE" w:rsidRPr="007E0C24">
        <w:rPr>
          <w:b/>
          <w:bCs/>
          <w:spacing w:val="-4"/>
        </w:rPr>
        <w:t xml:space="preserve"> mile</w:t>
      </w:r>
      <w:r w:rsidR="00980FC7" w:rsidRPr="007E0C24">
        <w:rPr>
          <w:b/>
          <w:bCs/>
        </w:rPr>
        <w:t xml:space="preserve"> from a </w:t>
      </w:r>
      <w:r w:rsidR="00AB788C" w:rsidRPr="00AB788C">
        <w:rPr>
          <w:b/>
          <w:bCs/>
          <w:sz w:val="20"/>
          <w:szCs w:val="20"/>
        </w:rPr>
        <w:t>PARK</w:t>
      </w:r>
      <w:r w:rsidR="00CC26BA">
        <w:t>.</w:t>
      </w:r>
    </w:p>
    <w:p w14:paraId="749F67DA" w14:textId="60BFBD1F" w:rsidR="00565A2C" w:rsidRPr="002E2CD2" w:rsidRDefault="0028019B" w:rsidP="002E2CD2">
      <w:pPr>
        <w:pStyle w:val="BodyText"/>
        <w:numPr>
          <w:ilvl w:val="1"/>
          <w:numId w:val="26"/>
        </w:numPr>
        <w:spacing w:after="240"/>
        <w:ind w:left="1080" w:right="20"/>
      </w:pPr>
      <w:r w:rsidRPr="00BC15A0">
        <w:rPr>
          <w:sz w:val="20"/>
          <w:szCs w:val="20"/>
        </w:rPr>
        <w:t>PROJECT</w:t>
      </w:r>
      <w:r w:rsidR="00980FC7">
        <w:t xml:space="preserve"> is in a </w:t>
      </w:r>
      <w:r w:rsidR="00550047">
        <w:t>city</w:t>
      </w:r>
      <w:r w:rsidR="00980FC7">
        <w:t xml:space="preserve"> or </w:t>
      </w:r>
      <w:r w:rsidR="00550047">
        <w:t>c</w:t>
      </w:r>
      <w:r w:rsidR="00980FC7">
        <w:t>ounty with a higher percentage than the state</w:t>
      </w:r>
      <w:r w:rsidR="00980FC7">
        <w:rPr>
          <w:spacing w:val="-1"/>
        </w:rPr>
        <w:t xml:space="preserve"> </w:t>
      </w:r>
      <w:r w:rsidR="00980FC7">
        <w:t>average</w:t>
      </w:r>
      <w:r w:rsidR="000A0167">
        <w:t>*</w:t>
      </w:r>
      <w:r w:rsidR="00980FC7">
        <w:t xml:space="preserve"> of </w:t>
      </w:r>
      <w:r w:rsidR="00980FC7" w:rsidRPr="007E0C24">
        <w:rPr>
          <w:b/>
          <w:bCs/>
        </w:rPr>
        <w:t>residents living in areas</w:t>
      </w:r>
      <w:r w:rsidR="00980FC7" w:rsidRPr="007E0C24">
        <w:rPr>
          <w:b/>
          <w:bCs/>
          <w:spacing w:val="-3"/>
        </w:rPr>
        <w:t xml:space="preserve"> </w:t>
      </w:r>
      <w:r w:rsidR="00980FC7" w:rsidRPr="007E0C24">
        <w:rPr>
          <w:b/>
          <w:bCs/>
        </w:rPr>
        <w:t>with a</w:t>
      </w:r>
      <w:r w:rsidR="00980FC7" w:rsidRPr="007E0C24">
        <w:rPr>
          <w:b/>
          <w:bCs/>
          <w:spacing w:val="-3"/>
        </w:rPr>
        <w:t xml:space="preserve"> </w:t>
      </w:r>
      <w:r w:rsidR="00980FC7" w:rsidRPr="007E0C24">
        <w:rPr>
          <w:b/>
          <w:bCs/>
        </w:rPr>
        <w:t>ratio</w:t>
      </w:r>
      <w:r w:rsidR="00980FC7" w:rsidRPr="007E0C24">
        <w:rPr>
          <w:b/>
          <w:bCs/>
          <w:spacing w:val="-5"/>
        </w:rPr>
        <w:t xml:space="preserve"> </w:t>
      </w:r>
      <w:r w:rsidR="00980FC7" w:rsidRPr="007E0C24">
        <w:rPr>
          <w:b/>
          <w:bCs/>
        </w:rPr>
        <w:t>of</w:t>
      </w:r>
      <w:r w:rsidR="00980FC7" w:rsidRPr="007E0C24">
        <w:rPr>
          <w:b/>
          <w:bCs/>
          <w:spacing w:val="-1"/>
        </w:rPr>
        <w:t xml:space="preserve"> </w:t>
      </w:r>
      <w:r w:rsidR="00980FC7" w:rsidRPr="007E0C24">
        <w:rPr>
          <w:b/>
          <w:bCs/>
        </w:rPr>
        <w:t>less</w:t>
      </w:r>
      <w:r w:rsidR="00980FC7" w:rsidRPr="007E0C24">
        <w:rPr>
          <w:b/>
          <w:bCs/>
          <w:spacing w:val="-5"/>
        </w:rPr>
        <w:t xml:space="preserve"> </w:t>
      </w:r>
      <w:r w:rsidR="00980FC7" w:rsidRPr="007E0C24">
        <w:rPr>
          <w:b/>
          <w:bCs/>
        </w:rPr>
        <w:t>than</w:t>
      </w:r>
      <w:r w:rsidR="00980FC7" w:rsidRPr="007E0C24">
        <w:rPr>
          <w:b/>
          <w:bCs/>
          <w:spacing w:val="-3"/>
        </w:rPr>
        <w:t xml:space="preserve"> </w:t>
      </w:r>
      <w:r w:rsidR="00980FC7" w:rsidRPr="007E0C24">
        <w:rPr>
          <w:b/>
          <w:bCs/>
        </w:rPr>
        <w:t>three</w:t>
      </w:r>
      <w:r w:rsidR="00980FC7" w:rsidRPr="007E0C24">
        <w:rPr>
          <w:b/>
          <w:bCs/>
          <w:spacing w:val="-3"/>
        </w:rPr>
        <w:t xml:space="preserve"> </w:t>
      </w:r>
      <w:r w:rsidR="00980FC7" w:rsidRPr="007E0C24">
        <w:rPr>
          <w:b/>
          <w:bCs/>
        </w:rPr>
        <w:t>acres</w:t>
      </w:r>
      <w:r w:rsidR="00980FC7" w:rsidRPr="007E0C24">
        <w:rPr>
          <w:b/>
          <w:bCs/>
          <w:spacing w:val="-5"/>
        </w:rPr>
        <w:t xml:space="preserve"> </w:t>
      </w:r>
      <w:r w:rsidR="00980FC7" w:rsidRPr="007E0C24">
        <w:rPr>
          <w:b/>
          <w:bCs/>
        </w:rPr>
        <w:t>of</w:t>
      </w:r>
      <w:r w:rsidR="00980FC7" w:rsidRPr="007E0C24">
        <w:rPr>
          <w:b/>
          <w:bCs/>
          <w:spacing w:val="-1"/>
        </w:rPr>
        <w:t xml:space="preserve"> </w:t>
      </w:r>
      <w:r w:rsidR="00980FC7" w:rsidRPr="007E0C24">
        <w:rPr>
          <w:b/>
          <w:bCs/>
        </w:rPr>
        <w:t>parkland</w:t>
      </w:r>
      <w:r w:rsidR="00980FC7" w:rsidRPr="007E0C24">
        <w:rPr>
          <w:b/>
          <w:bCs/>
          <w:spacing w:val="-5"/>
        </w:rPr>
        <w:t xml:space="preserve"> </w:t>
      </w:r>
      <w:r w:rsidR="00980FC7" w:rsidRPr="007E0C24">
        <w:rPr>
          <w:b/>
          <w:bCs/>
        </w:rPr>
        <w:t>per</w:t>
      </w:r>
      <w:r w:rsidR="00980FC7" w:rsidRPr="007E0C24">
        <w:rPr>
          <w:b/>
          <w:bCs/>
          <w:spacing w:val="-7"/>
        </w:rPr>
        <w:t xml:space="preserve"> </w:t>
      </w:r>
      <w:r w:rsidR="00980FC7" w:rsidRPr="007E0C24">
        <w:rPr>
          <w:b/>
          <w:bCs/>
        </w:rPr>
        <w:t>1,000</w:t>
      </w:r>
      <w:r w:rsidR="00980FC7" w:rsidRPr="007E0C24">
        <w:rPr>
          <w:b/>
          <w:bCs/>
          <w:spacing w:val="-5"/>
        </w:rPr>
        <w:t xml:space="preserve"> </w:t>
      </w:r>
      <w:r w:rsidR="00980FC7" w:rsidRPr="007E0C24">
        <w:rPr>
          <w:b/>
          <w:bCs/>
        </w:rPr>
        <w:t>people</w:t>
      </w:r>
      <w:r w:rsidR="00CC26BA">
        <w:t>.</w:t>
      </w:r>
    </w:p>
    <w:p w14:paraId="5DF50FF4" w14:textId="027BFBE0" w:rsidR="001139A1" w:rsidRPr="002E2CD2" w:rsidRDefault="000A0167" w:rsidP="002E2CD2">
      <w:pPr>
        <w:pStyle w:val="BodyText"/>
        <w:spacing w:after="240"/>
        <w:ind w:right="20"/>
        <w:rPr>
          <w:i/>
          <w:iCs/>
        </w:rPr>
      </w:pPr>
      <w:r>
        <w:rPr>
          <w:i/>
          <w:iCs/>
        </w:rPr>
        <w:t>*</w:t>
      </w:r>
      <w:r w:rsidR="008236B8" w:rsidRPr="000A0167">
        <w:rPr>
          <w:i/>
          <w:iCs/>
        </w:rPr>
        <w:t xml:space="preserve">Visit </w:t>
      </w:r>
      <w:r w:rsidR="004377EB">
        <w:rPr>
          <w:i/>
          <w:iCs/>
        </w:rPr>
        <w:t>the</w:t>
      </w:r>
      <w:r w:rsidR="002B1084">
        <w:rPr>
          <w:i/>
          <w:iCs/>
        </w:rPr>
        <w:t xml:space="preserve"> Application Process </w:t>
      </w:r>
      <w:r w:rsidR="00820CEB">
        <w:rPr>
          <w:i/>
          <w:iCs/>
        </w:rPr>
        <w:t>s</w:t>
      </w:r>
      <w:r w:rsidR="002B1084">
        <w:rPr>
          <w:i/>
          <w:iCs/>
        </w:rPr>
        <w:t>ection of the</w:t>
      </w:r>
      <w:r w:rsidR="004377EB">
        <w:rPr>
          <w:i/>
          <w:iCs/>
        </w:rPr>
        <w:t xml:space="preserve"> </w:t>
      </w:r>
      <w:r w:rsidR="004377EB" w:rsidRPr="000111FE">
        <w:rPr>
          <w:i/>
          <w:iCs/>
          <w:sz w:val="20"/>
          <w:szCs w:val="20"/>
        </w:rPr>
        <w:t>LWCF</w:t>
      </w:r>
      <w:r w:rsidR="004377EB" w:rsidRPr="000111FE">
        <w:rPr>
          <w:i/>
          <w:iCs/>
        </w:rPr>
        <w:t xml:space="preserve"> webpage</w:t>
      </w:r>
      <w:r w:rsidR="004377EB">
        <w:rPr>
          <w:i/>
          <w:iCs/>
        </w:rPr>
        <w:t xml:space="preserve"> </w:t>
      </w:r>
      <w:r w:rsidR="000111FE">
        <w:rPr>
          <w:i/>
          <w:iCs/>
        </w:rPr>
        <w:t xml:space="preserve">at </w:t>
      </w:r>
      <w:hyperlink r:id="rId40" w:history="1">
        <w:r w:rsidR="000111FE" w:rsidRPr="005662AF">
          <w:rPr>
            <w:rStyle w:val="Hyperlink"/>
            <w:i/>
            <w:iCs/>
          </w:rPr>
          <w:t>www.parks.ca.gov/lwcf</w:t>
        </w:r>
      </w:hyperlink>
      <w:r w:rsidR="000111FE">
        <w:rPr>
          <w:i/>
          <w:iCs/>
        </w:rPr>
        <w:t xml:space="preserve"> </w:t>
      </w:r>
      <w:r w:rsidR="004377EB">
        <w:rPr>
          <w:i/>
          <w:iCs/>
        </w:rPr>
        <w:t>for the current annual median household income figure</w:t>
      </w:r>
      <w:r w:rsidR="000B5176">
        <w:rPr>
          <w:i/>
          <w:iCs/>
        </w:rPr>
        <w:t xml:space="preserve"> for priority </w:t>
      </w:r>
      <w:r w:rsidR="001C66DC">
        <w:rPr>
          <w:i/>
          <w:iCs/>
        </w:rPr>
        <w:t>1.b</w:t>
      </w:r>
      <w:r w:rsidR="004377EB">
        <w:rPr>
          <w:i/>
          <w:iCs/>
        </w:rPr>
        <w:t xml:space="preserve">. </w:t>
      </w:r>
      <w:r w:rsidR="00756E8A">
        <w:rPr>
          <w:i/>
          <w:iCs/>
        </w:rPr>
        <w:t>and</w:t>
      </w:r>
      <w:r w:rsidR="008236B8" w:rsidRPr="000A0167">
        <w:rPr>
          <w:i/>
          <w:iCs/>
        </w:rPr>
        <w:t xml:space="preserve"> state averages for priorities </w:t>
      </w:r>
      <w:r w:rsidR="001C66DC">
        <w:rPr>
          <w:i/>
          <w:iCs/>
        </w:rPr>
        <w:t>2.a</w:t>
      </w:r>
      <w:r w:rsidR="001C66DC" w:rsidRPr="000A0167">
        <w:rPr>
          <w:i/>
          <w:iCs/>
        </w:rPr>
        <w:t xml:space="preserve"> </w:t>
      </w:r>
      <w:r w:rsidR="001139A1" w:rsidRPr="000A0167">
        <w:rPr>
          <w:i/>
          <w:iCs/>
        </w:rPr>
        <w:t xml:space="preserve">and </w:t>
      </w:r>
      <w:r w:rsidR="001C66DC">
        <w:rPr>
          <w:i/>
          <w:iCs/>
        </w:rPr>
        <w:t>2.b</w:t>
      </w:r>
      <w:r w:rsidR="001C66DC" w:rsidRPr="000A0167">
        <w:rPr>
          <w:i/>
          <w:iCs/>
        </w:rPr>
        <w:t xml:space="preserve"> </w:t>
      </w:r>
      <w:r w:rsidRPr="000A0167">
        <w:rPr>
          <w:i/>
          <w:iCs/>
        </w:rPr>
        <w:t xml:space="preserve">above. </w:t>
      </w:r>
    </w:p>
    <w:p w14:paraId="42F21F0F" w14:textId="51611BED" w:rsidR="00B112AF" w:rsidRPr="002E2CD2" w:rsidRDefault="000738A8" w:rsidP="002E2CD2">
      <w:pPr>
        <w:pStyle w:val="BodyText"/>
        <w:spacing w:after="240"/>
        <w:ind w:right="20"/>
      </w:pPr>
      <w:r w:rsidRPr="000738A8">
        <w:t xml:space="preserve">Provide </w:t>
      </w:r>
      <w:r w:rsidRPr="000738A8">
        <w:rPr>
          <w:b/>
          <w:bCs/>
          <w:u w:val="single"/>
        </w:rPr>
        <w:t>one</w:t>
      </w:r>
      <w:r w:rsidRPr="000738A8">
        <w:t xml:space="preserve"> Community </w:t>
      </w:r>
      <w:proofErr w:type="spellStart"/>
      <w:r w:rsidRPr="000738A8">
        <w:t>FactFinder</w:t>
      </w:r>
      <w:proofErr w:type="spellEnd"/>
      <w:r w:rsidRPr="000738A8">
        <w:t xml:space="preserve"> Report and </w:t>
      </w:r>
      <w:r w:rsidRPr="000738A8">
        <w:rPr>
          <w:b/>
          <w:bCs/>
          <w:u w:val="single"/>
        </w:rPr>
        <w:t>one</w:t>
      </w:r>
      <w:r w:rsidRPr="000738A8">
        <w:t xml:space="preserve"> Park Access Tool Report. </w:t>
      </w:r>
      <w:r w:rsidR="00D60A4F" w:rsidRPr="00D60A4F">
        <w:rPr>
          <w:sz w:val="20"/>
          <w:szCs w:val="20"/>
        </w:rPr>
        <w:t>APPLICANTS</w:t>
      </w:r>
      <w:r w:rsidRPr="000738A8">
        <w:t xml:space="preserve"> may not submit more than one of each type of report</w:t>
      </w:r>
      <w:r w:rsidR="00E611AE">
        <w:t xml:space="preserve">. </w:t>
      </w:r>
      <w:r w:rsidR="003A55D6">
        <w:t xml:space="preserve">Technical assistance is available on </w:t>
      </w:r>
      <w:hyperlink w:anchor="CFF_PAT_bkmrk" w:history="1">
        <w:r w:rsidR="003A55D6" w:rsidRPr="009D408A">
          <w:rPr>
            <w:rStyle w:val="Hyperlink"/>
            <w:color w:val="auto"/>
            <w:u w:val="none"/>
          </w:rPr>
          <w:t xml:space="preserve">page </w:t>
        </w:r>
        <w:r w:rsidR="00E155E9">
          <w:rPr>
            <w:rStyle w:val="Hyperlink"/>
            <w:color w:val="auto"/>
            <w:u w:val="none"/>
          </w:rPr>
          <w:t>42</w:t>
        </w:r>
      </w:hyperlink>
      <w:r w:rsidR="003A55D6">
        <w:t>.</w:t>
      </w:r>
    </w:p>
    <w:p w14:paraId="18C6CAE1" w14:textId="0E45EBA3" w:rsidR="00B112AF" w:rsidRPr="002E2CD2" w:rsidRDefault="003A55D6" w:rsidP="002E2CD2">
      <w:pPr>
        <w:spacing w:after="240"/>
        <w:ind w:right="20"/>
        <w:rPr>
          <w:i/>
          <w:sz w:val="24"/>
        </w:rPr>
      </w:pPr>
      <w:r>
        <w:rPr>
          <w:i/>
          <w:sz w:val="24"/>
        </w:rPr>
        <w:t>The</w:t>
      </w:r>
      <w:r>
        <w:rPr>
          <w:i/>
          <w:spacing w:val="-1"/>
          <w:sz w:val="24"/>
        </w:rPr>
        <w:t xml:space="preserve"> </w:t>
      </w:r>
      <w:r>
        <w:rPr>
          <w:i/>
          <w:sz w:val="24"/>
        </w:rPr>
        <w:t>scale below shows</w:t>
      </w:r>
      <w:r>
        <w:rPr>
          <w:i/>
          <w:spacing w:val="-1"/>
          <w:sz w:val="24"/>
        </w:rPr>
        <w:t xml:space="preserve"> </w:t>
      </w:r>
      <w:r>
        <w:rPr>
          <w:i/>
          <w:sz w:val="24"/>
        </w:rPr>
        <w:t>that</w:t>
      </w:r>
      <w:r>
        <w:rPr>
          <w:i/>
          <w:spacing w:val="-1"/>
          <w:sz w:val="24"/>
        </w:rPr>
        <w:t xml:space="preserve"> </w:t>
      </w:r>
      <w:r>
        <w:rPr>
          <w:i/>
          <w:sz w:val="24"/>
        </w:rPr>
        <w:t>a maximum</w:t>
      </w:r>
      <w:r>
        <w:rPr>
          <w:i/>
          <w:spacing w:val="-2"/>
          <w:sz w:val="24"/>
        </w:rPr>
        <w:t xml:space="preserve"> </w:t>
      </w:r>
      <w:r>
        <w:rPr>
          <w:i/>
          <w:sz w:val="24"/>
        </w:rPr>
        <w:t>of 15 points</w:t>
      </w:r>
      <w:r>
        <w:rPr>
          <w:i/>
          <w:spacing w:val="-3"/>
          <w:sz w:val="24"/>
        </w:rPr>
        <w:t xml:space="preserve"> </w:t>
      </w:r>
      <w:r>
        <w:rPr>
          <w:i/>
          <w:sz w:val="24"/>
        </w:rPr>
        <w:t>will</w:t>
      </w:r>
      <w:r>
        <w:rPr>
          <w:i/>
          <w:spacing w:val="-1"/>
          <w:sz w:val="24"/>
        </w:rPr>
        <w:t xml:space="preserve"> </w:t>
      </w:r>
      <w:r>
        <w:rPr>
          <w:i/>
          <w:sz w:val="24"/>
        </w:rPr>
        <w:t>be given to</w:t>
      </w:r>
      <w:r>
        <w:rPr>
          <w:i/>
          <w:spacing w:val="-12"/>
          <w:sz w:val="24"/>
        </w:rPr>
        <w:t xml:space="preserve"> </w:t>
      </w:r>
      <w:r w:rsidR="001B1393" w:rsidRPr="001B1393">
        <w:rPr>
          <w:i/>
          <w:sz w:val="20"/>
          <w:szCs w:val="18"/>
        </w:rPr>
        <w:t>PROJECTS</w:t>
      </w:r>
      <w:r>
        <w:rPr>
          <w:i/>
          <w:spacing w:val="-1"/>
          <w:sz w:val="24"/>
        </w:rPr>
        <w:t xml:space="preserve"> </w:t>
      </w:r>
      <w:r>
        <w:rPr>
          <w:i/>
          <w:sz w:val="24"/>
        </w:rPr>
        <w:t>that meet two or more of the above priorities.</w:t>
      </w:r>
    </w:p>
    <w:p w14:paraId="4DD953D5" w14:textId="77777777" w:rsidR="00B112AF" w:rsidRDefault="00B112AF" w:rsidP="00772875">
      <w:pPr>
        <w:pStyle w:val="BodyText"/>
        <w:ind w:right="20"/>
        <w:rPr>
          <w:b/>
          <w:sz w:val="10"/>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7523"/>
      </w:tblGrid>
      <w:tr w:rsidR="00B112AF" w14:paraId="0C456C03" w14:textId="77777777" w:rsidTr="002A6B94">
        <w:trPr>
          <w:trHeight w:val="602"/>
        </w:trPr>
        <w:tc>
          <w:tcPr>
            <w:tcW w:w="1800" w:type="dxa"/>
            <w:vAlign w:val="center"/>
          </w:tcPr>
          <w:p w14:paraId="2571E075" w14:textId="77777777" w:rsidR="00B112AF" w:rsidRDefault="003A55D6" w:rsidP="00772875">
            <w:pPr>
              <w:pStyle w:val="TableParagraph"/>
              <w:ind w:right="20"/>
              <w:jc w:val="center"/>
              <w:rPr>
                <w:b/>
                <w:sz w:val="24"/>
              </w:rPr>
            </w:pPr>
            <w:r>
              <w:rPr>
                <w:b/>
                <w:spacing w:val="-5"/>
                <w:sz w:val="24"/>
              </w:rPr>
              <w:t>15</w:t>
            </w:r>
          </w:p>
        </w:tc>
        <w:tc>
          <w:tcPr>
            <w:tcW w:w="7523" w:type="dxa"/>
            <w:vAlign w:val="center"/>
          </w:tcPr>
          <w:p w14:paraId="1CBCA652" w14:textId="0EF29A72" w:rsidR="00B112AF" w:rsidRDefault="003A55D6" w:rsidP="00772875">
            <w:pPr>
              <w:pStyle w:val="TableParagraph"/>
              <w:ind w:left="241" w:right="20"/>
              <w:rPr>
                <w:sz w:val="24"/>
              </w:rPr>
            </w:pPr>
            <w:r>
              <w:rPr>
                <w:sz w:val="24"/>
              </w:rPr>
              <w:t>Two</w:t>
            </w:r>
            <w:r>
              <w:rPr>
                <w:spacing w:val="-5"/>
                <w:sz w:val="24"/>
              </w:rPr>
              <w:t xml:space="preserve"> </w:t>
            </w:r>
            <w:r>
              <w:rPr>
                <w:sz w:val="24"/>
              </w:rPr>
              <w:t>or</w:t>
            </w:r>
            <w:r>
              <w:rPr>
                <w:spacing w:val="-2"/>
                <w:sz w:val="24"/>
              </w:rPr>
              <w:t xml:space="preserve"> </w:t>
            </w:r>
            <w:r>
              <w:rPr>
                <w:sz w:val="24"/>
              </w:rPr>
              <w:t>more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priorities</w:t>
            </w:r>
            <w:r>
              <w:rPr>
                <w:spacing w:val="-2"/>
                <w:sz w:val="24"/>
              </w:rPr>
              <w:t xml:space="preserve"> </w:t>
            </w:r>
            <w:r>
              <w:rPr>
                <w:sz w:val="24"/>
              </w:rPr>
              <w:t>listed</w:t>
            </w:r>
            <w:r>
              <w:rPr>
                <w:spacing w:val="-4"/>
                <w:sz w:val="24"/>
              </w:rPr>
              <w:t xml:space="preserve"> </w:t>
            </w:r>
            <w:r>
              <w:rPr>
                <w:sz w:val="24"/>
              </w:rPr>
              <w:t>above</w:t>
            </w:r>
            <w:r>
              <w:rPr>
                <w:spacing w:val="-2"/>
                <w:sz w:val="24"/>
              </w:rPr>
              <w:t xml:space="preserve"> </w:t>
            </w:r>
            <w:r>
              <w:rPr>
                <w:sz w:val="24"/>
              </w:rPr>
              <w:t>will be</w:t>
            </w:r>
            <w:r>
              <w:rPr>
                <w:spacing w:val="-4"/>
                <w:sz w:val="24"/>
              </w:rPr>
              <w:t xml:space="preserve"> met.</w:t>
            </w:r>
          </w:p>
        </w:tc>
      </w:tr>
      <w:tr w:rsidR="00B112AF" w14:paraId="10A5BC8A" w14:textId="77777777" w:rsidTr="002A6B94">
        <w:trPr>
          <w:trHeight w:val="431"/>
        </w:trPr>
        <w:tc>
          <w:tcPr>
            <w:tcW w:w="1800" w:type="dxa"/>
            <w:vAlign w:val="center"/>
          </w:tcPr>
          <w:p w14:paraId="5E4D68DC" w14:textId="77777777" w:rsidR="00B112AF" w:rsidRDefault="003A55D6" w:rsidP="00772875">
            <w:pPr>
              <w:pStyle w:val="TableParagraph"/>
              <w:ind w:right="20"/>
              <w:jc w:val="center"/>
              <w:rPr>
                <w:b/>
                <w:sz w:val="24"/>
              </w:rPr>
            </w:pPr>
            <w:r>
              <w:rPr>
                <w:b/>
                <w:spacing w:val="-5"/>
                <w:sz w:val="24"/>
              </w:rPr>
              <w:t>10</w:t>
            </w:r>
          </w:p>
        </w:tc>
        <w:tc>
          <w:tcPr>
            <w:tcW w:w="7523" w:type="dxa"/>
            <w:vAlign w:val="center"/>
          </w:tcPr>
          <w:p w14:paraId="5ABC9B7C" w14:textId="0424AAB0" w:rsidR="00B112AF" w:rsidRDefault="003A55D6" w:rsidP="00772875">
            <w:pPr>
              <w:pStyle w:val="TableParagraph"/>
              <w:ind w:left="275" w:right="20"/>
              <w:rPr>
                <w:sz w:val="24"/>
              </w:rPr>
            </w:pPr>
            <w:r>
              <w:rPr>
                <w:sz w:val="24"/>
              </w:rPr>
              <w:t>One</w:t>
            </w:r>
            <w:r>
              <w:rPr>
                <w:spacing w:val="-5"/>
                <w:sz w:val="24"/>
              </w:rPr>
              <w:t xml:space="preserve"> </w:t>
            </w:r>
            <w:r>
              <w:rPr>
                <w:sz w:val="24"/>
              </w:rPr>
              <w:t>of</w:t>
            </w:r>
            <w:r>
              <w:rPr>
                <w:spacing w:val="-1"/>
                <w:sz w:val="24"/>
              </w:rPr>
              <w:t xml:space="preserve"> </w:t>
            </w:r>
            <w:r>
              <w:rPr>
                <w:sz w:val="24"/>
              </w:rPr>
              <w:t>the</w:t>
            </w:r>
            <w:r>
              <w:rPr>
                <w:spacing w:val="-4"/>
                <w:sz w:val="24"/>
              </w:rPr>
              <w:t xml:space="preserve"> </w:t>
            </w:r>
            <w:r>
              <w:rPr>
                <w:sz w:val="24"/>
              </w:rPr>
              <w:t>priorities</w:t>
            </w:r>
            <w:r>
              <w:rPr>
                <w:spacing w:val="-2"/>
                <w:sz w:val="24"/>
              </w:rPr>
              <w:t xml:space="preserve"> </w:t>
            </w:r>
            <w:r>
              <w:rPr>
                <w:sz w:val="24"/>
              </w:rPr>
              <w:t>listed</w:t>
            </w:r>
            <w:r>
              <w:rPr>
                <w:spacing w:val="-3"/>
                <w:sz w:val="24"/>
              </w:rPr>
              <w:t xml:space="preserve"> </w:t>
            </w:r>
            <w:r>
              <w:rPr>
                <w:sz w:val="24"/>
              </w:rPr>
              <w:t>above</w:t>
            </w:r>
            <w:r>
              <w:rPr>
                <w:spacing w:val="-2"/>
                <w:sz w:val="24"/>
              </w:rPr>
              <w:t xml:space="preserve"> </w:t>
            </w:r>
            <w:r>
              <w:rPr>
                <w:sz w:val="24"/>
              </w:rPr>
              <w:t>will</w:t>
            </w:r>
            <w:r>
              <w:rPr>
                <w:spacing w:val="-4"/>
                <w:sz w:val="24"/>
              </w:rPr>
              <w:t xml:space="preserve"> </w:t>
            </w:r>
            <w:r>
              <w:rPr>
                <w:sz w:val="24"/>
              </w:rPr>
              <w:t>be</w:t>
            </w:r>
            <w:r>
              <w:rPr>
                <w:spacing w:val="-2"/>
                <w:sz w:val="24"/>
              </w:rPr>
              <w:t xml:space="preserve"> </w:t>
            </w:r>
            <w:r>
              <w:rPr>
                <w:spacing w:val="-4"/>
                <w:sz w:val="24"/>
              </w:rPr>
              <w:t>met.</w:t>
            </w:r>
          </w:p>
        </w:tc>
      </w:tr>
      <w:tr w:rsidR="00B112AF" w14:paraId="107EA563" w14:textId="77777777" w:rsidTr="002A6B94">
        <w:trPr>
          <w:trHeight w:val="676"/>
        </w:trPr>
        <w:tc>
          <w:tcPr>
            <w:tcW w:w="1800" w:type="dxa"/>
            <w:vAlign w:val="center"/>
          </w:tcPr>
          <w:p w14:paraId="413EC177" w14:textId="77777777" w:rsidR="00B112AF" w:rsidRDefault="003A55D6" w:rsidP="00772875">
            <w:pPr>
              <w:pStyle w:val="TableParagraph"/>
              <w:ind w:right="20"/>
              <w:jc w:val="center"/>
              <w:rPr>
                <w:b/>
                <w:sz w:val="24"/>
              </w:rPr>
            </w:pPr>
            <w:r>
              <w:rPr>
                <w:b/>
                <w:sz w:val="24"/>
              </w:rPr>
              <w:t>0</w:t>
            </w:r>
          </w:p>
        </w:tc>
        <w:tc>
          <w:tcPr>
            <w:tcW w:w="7523" w:type="dxa"/>
            <w:vAlign w:val="center"/>
          </w:tcPr>
          <w:p w14:paraId="1F90C913" w14:textId="77777777" w:rsidR="00B112AF" w:rsidRDefault="003A55D6" w:rsidP="00772875">
            <w:pPr>
              <w:pStyle w:val="TableParagraph"/>
              <w:ind w:left="275" w:right="20"/>
              <w:rPr>
                <w:sz w:val="24"/>
              </w:rPr>
            </w:pPr>
            <w:r>
              <w:rPr>
                <w:sz w:val="24"/>
              </w:rPr>
              <w:t>None</w:t>
            </w:r>
            <w:r>
              <w:rPr>
                <w:spacing w:val="-5"/>
                <w:sz w:val="24"/>
              </w:rPr>
              <w:t xml:space="preserve"> </w:t>
            </w:r>
            <w:r>
              <w:rPr>
                <w:sz w:val="24"/>
              </w:rPr>
              <w:t>of</w:t>
            </w:r>
            <w:r>
              <w:rPr>
                <w:spacing w:val="-2"/>
                <w:sz w:val="24"/>
              </w:rPr>
              <w:t xml:space="preserve"> </w:t>
            </w:r>
            <w:r>
              <w:rPr>
                <w:sz w:val="24"/>
              </w:rPr>
              <w:t>the</w:t>
            </w:r>
            <w:r>
              <w:rPr>
                <w:spacing w:val="-5"/>
                <w:sz w:val="24"/>
              </w:rPr>
              <w:t xml:space="preserve"> </w:t>
            </w:r>
            <w:r>
              <w:rPr>
                <w:sz w:val="24"/>
              </w:rPr>
              <w:t>priorities</w:t>
            </w:r>
            <w:r>
              <w:rPr>
                <w:spacing w:val="-3"/>
                <w:sz w:val="24"/>
              </w:rPr>
              <w:t xml:space="preserve"> </w:t>
            </w:r>
            <w:r>
              <w:rPr>
                <w:sz w:val="24"/>
              </w:rPr>
              <w:t>listed</w:t>
            </w:r>
            <w:r>
              <w:rPr>
                <w:spacing w:val="-5"/>
                <w:sz w:val="24"/>
              </w:rPr>
              <w:t xml:space="preserve"> </w:t>
            </w:r>
            <w:r>
              <w:rPr>
                <w:sz w:val="24"/>
              </w:rPr>
              <w:t>above</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met, or</w:t>
            </w:r>
            <w:r>
              <w:rPr>
                <w:spacing w:val="-4"/>
                <w:sz w:val="24"/>
              </w:rPr>
              <w:t xml:space="preserve"> </w:t>
            </w:r>
            <w:r>
              <w:rPr>
                <w:sz w:val="24"/>
              </w:rPr>
              <w:t>no</w:t>
            </w:r>
            <w:r>
              <w:rPr>
                <w:spacing w:val="-2"/>
                <w:sz w:val="24"/>
              </w:rPr>
              <w:t xml:space="preserve"> </w:t>
            </w:r>
            <w:r>
              <w:rPr>
                <w:sz w:val="24"/>
              </w:rPr>
              <w:t xml:space="preserve">information </w:t>
            </w:r>
            <w:r>
              <w:rPr>
                <w:spacing w:val="-2"/>
                <w:sz w:val="24"/>
              </w:rPr>
              <w:t>provided.</w:t>
            </w:r>
          </w:p>
        </w:tc>
      </w:tr>
    </w:tbl>
    <w:p w14:paraId="659B8561" w14:textId="77777777" w:rsidR="00B112AF" w:rsidRDefault="00B112AF" w:rsidP="00772875">
      <w:pPr>
        <w:ind w:right="20"/>
        <w:rPr>
          <w:sz w:val="24"/>
        </w:rPr>
        <w:sectPr w:rsidR="00B112AF" w:rsidSect="005E4629">
          <w:pgSz w:w="12240" w:h="15840"/>
          <w:pgMar w:top="1440" w:right="1080" w:bottom="1440" w:left="1080" w:header="0" w:footer="1026" w:gutter="0"/>
          <w:cols w:space="720"/>
        </w:sectPr>
      </w:pPr>
    </w:p>
    <w:p w14:paraId="59C480A2" w14:textId="1284B077" w:rsidR="00B112AF" w:rsidRPr="002E2CD2" w:rsidRDefault="003A55D6" w:rsidP="002E2CD2">
      <w:pPr>
        <w:pStyle w:val="Heading3"/>
        <w:numPr>
          <w:ilvl w:val="0"/>
          <w:numId w:val="8"/>
        </w:numPr>
        <w:spacing w:before="0" w:after="240"/>
        <w:ind w:left="360" w:right="20"/>
      </w:pPr>
      <w:bookmarkStart w:id="73" w:name="5.___Population_Served_(benefits_for_sen"/>
      <w:bookmarkEnd w:id="73"/>
      <w:r>
        <w:lastRenderedPageBreak/>
        <w:t>Population</w:t>
      </w:r>
      <w:r>
        <w:rPr>
          <w:spacing w:val="-3"/>
        </w:rPr>
        <w:t xml:space="preserve"> </w:t>
      </w:r>
      <w:r>
        <w:t>Served</w:t>
      </w:r>
      <w:r>
        <w:rPr>
          <w:spacing w:val="-3"/>
        </w:rPr>
        <w:t xml:space="preserve"> </w:t>
      </w:r>
      <w:r>
        <w:t>(</w:t>
      </w:r>
      <w:r w:rsidR="0001653E">
        <w:t>B</w:t>
      </w:r>
      <w:r>
        <w:t>enefits</w:t>
      </w:r>
      <w:r>
        <w:rPr>
          <w:spacing w:val="-2"/>
        </w:rPr>
        <w:t xml:space="preserve"> </w:t>
      </w:r>
      <w:r>
        <w:t>for</w:t>
      </w:r>
      <w:r>
        <w:rPr>
          <w:spacing w:val="-5"/>
        </w:rPr>
        <w:t xml:space="preserve"> </w:t>
      </w:r>
      <w:r w:rsidR="0009541D">
        <w:t>Older Adults</w:t>
      </w:r>
      <w:r>
        <w:t>,</w:t>
      </w:r>
      <w:r>
        <w:rPr>
          <w:spacing w:val="-2"/>
        </w:rPr>
        <w:t xml:space="preserve"> </w:t>
      </w:r>
      <w:r w:rsidR="0001653E">
        <w:t>A</w:t>
      </w:r>
      <w:r>
        <w:t>t</w:t>
      </w:r>
      <w:r>
        <w:rPr>
          <w:spacing w:val="-7"/>
        </w:rPr>
        <w:t xml:space="preserve"> </w:t>
      </w:r>
      <w:r w:rsidR="0001653E">
        <w:t>R</w:t>
      </w:r>
      <w:r>
        <w:t>isk</w:t>
      </w:r>
      <w:r>
        <w:rPr>
          <w:spacing w:val="-1"/>
        </w:rPr>
        <w:t xml:space="preserve"> </w:t>
      </w:r>
      <w:r w:rsidR="0001653E">
        <w:t>Y</w:t>
      </w:r>
      <w:r>
        <w:t>outh,</w:t>
      </w:r>
      <w:r>
        <w:rPr>
          <w:spacing w:val="-2"/>
        </w:rPr>
        <w:t xml:space="preserve"> </w:t>
      </w:r>
      <w:r w:rsidR="006C25BF">
        <w:rPr>
          <w:spacing w:val="-2"/>
        </w:rPr>
        <w:t>and/</w:t>
      </w:r>
      <w:r>
        <w:t>or</w:t>
      </w:r>
      <w:r>
        <w:rPr>
          <w:spacing w:val="-3"/>
        </w:rPr>
        <w:t xml:space="preserve"> </w:t>
      </w:r>
      <w:r w:rsidR="0001653E">
        <w:t>P</w:t>
      </w:r>
      <w:r>
        <w:t>eople</w:t>
      </w:r>
      <w:r>
        <w:rPr>
          <w:spacing w:val="-7"/>
        </w:rPr>
        <w:t xml:space="preserve"> </w:t>
      </w:r>
      <w:r>
        <w:t xml:space="preserve">with </w:t>
      </w:r>
      <w:r w:rsidR="0001653E">
        <w:rPr>
          <w:spacing w:val="-2"/>
        </w:rPr>
        <w:t>D</w:t>
      </w:r>
      <w:r>
        <w:rPr>
          <w:spacing w:val="-2"/>
        </w:rPr>
        <w:t>isabilities)</w:t>
      </w:r>
    </w:p>
    <w:p w14:paraId="44970E2E" w14:textId="124DD92C" w:rsidR="00C03231" w:rsidRDefault="003A55D6" w:rsidP="002E2CD2">
      <w:pPr>
        <w:pStyle w:val="BodyText"/>
        <w:spacing w:after="240"/>
        <w:ind w:right="20"/>
      </w:pPr>
      <w:r>
        <w:t xml:space="preserve">Explain how the </w:t>
      </w:r>
      <w:r w:rsidRPr="0016317D">
        <w:rPr>
          <w:sz w:val="20"/>
          <w:szCs w:val="20"/>
        </w:rPr>
        <w:t>PROJECT</w:t>
      </w:r>
      <w:r w:rsidRPr="348B5D34">
        <w:rPr>
          <w:sz w:val="19"/>
          <w:szCs w:val="19"/>
        </w:rPr>
        <w:t xml:space="preserve"> </w:t>
      </w:r>
      <w:r>
        <w:t>will benefit the health and wellness</w:t>
      </w:r>
      <w:r w:rsidR="000B5176">
        <w:t xml:space="preserve"> of</w:t>
      </w:r>
      <w:r>
        <w:t xml:space="preserve"> </w:t>
      </w:r>
      <w:r w:rsidR="0009541D">
        <w:t>older adults</w:t>
      </w:r>
      <w:r>
        <w:t xml:space="preserve">, at risk youth, </w:t>
      </w:r>
      <w:r w:rsidR="006C25BF">
        <w:t>and/</w:t>
      </w:r>
      <w:r>
        <w:t>or people with disabilities.</w:t>
      </w:r>
      <w:r>
        <w:rPr>
          <w:spacing w:val="40"/>
        </w:rPr>
        <w:t xml:space="preserve"> </w:t>
      </w:r>
      <w:r w:rsidRPr="00EB2C21">
        <w:rPr>
          <w:b/>
          <w:bCs/>
        </w:rPr>
        <w:t>The response does not need to include demographic</w:t>
      </w:r>
      <w:r w:rsidRPr="00EB2C21">
        <w:rPr>
          <w:b/>
          <w:bCs/>
          <w:spacing w:val="-4"/>
        </w:rPr>
        <w:t xml:space="preserve"> </w:t>
      </w:r>
      <w:r w:rsidRPr="00EB2C21">
        <w:rPr>
          <w:b/>
          <w:bCs/>
        </w:rPr>
        <w:t>data.</w:t>
      </w:r>
      <w:r>
        <w:rPr>
          <w:spacing w:val="40"/>
        </w:rPr>
        <w:t xml:space="preserve"> </w:t>
      </w:r>
      <w:r>
        <w:t>Rather,</w:t>
      </w:r>
      <w:r>
        <w:rPr>
          <w:spacing w:val="-3"/>
        </w:rPr>
        <w:t xml:space="preserve"> </w:t>
      </w:r>
      <w:r>
        <w:t>describe</w:t>
      </w:r>
      <w:r>
        <w:rPr>
          <w:spacing w:val="-5"/>
        </w:rPr>
        <w:t xml:space="preserve"> </w:t>
      </w:r>
      <w:r>
        <w:t>how</w:t>
      </w:r>
      <w:r>
        <w:rPr>
          <w:spacing w:val="-6"/>
        </w:rPr>
        <w:t xml:space="preserve"> </w:t>
      </w:r>
      <w:r>
        <w:t xml:space="preserve">the </w:t>
      </w:r>
      <w:r w:rsidRPr="0016317D">
        <w:rPr>
          <w:sz w:val="20"/>
          <w:szCs w:val="20"/>
        </w:rPr>
        <w:t>PROJECT</w:t>
      </w:r>
      <w:r w:rsidRPr="348B5D34">
        <w:rPr>
          <w:sz w:val="19"/>
          <w:szCs w:val="19"/>
        </w:rPr>
        <w:t xml:space="preserve"> </w:t>
      </w:r>
      <w:r>
        <w:t xml:space="preserve">design specifically includes the recreational needs of </w:t>
      </w:r>
      <w:r w:rsidR="0009541D">
        <w:t>older adults</w:t>
      </w:r>
      <w:r>
        <w:t xml:space="preserve">, at risk youth, </w:t>
      </w:r>
      <w:r w:rsidR="006C25BF">
        <w:t>and/</w:t>
      </w:r>
      <w:r>
        <w:t>or people with disabilities</w:t>
      </w:r>
      <w:r w:rsidR="00F37FBE">
        <w:t>.</w:t>
      </w:r>
      <w:r w:rsidR="7203D0CC">
        <w:t xml:space="preserve"> Responses should </w:t>
      </w:r>
      <w:proofErr w:type="gramStart"/>
      <w:r w:rsidR="7203D0CC">
        <w:t>list</w:t>
      </w:r>
      <w:proofErr w:type="gramEnd"/>
      <w:r w:rsidR="7203D0CC">
        <w:t xml:space="preserve"> the specific recreation elements that will serve each group </w:t>
      </w:r>
      <w:proofErr w:type="gramStart"/>
      <w:r w:rsidR="7203D0CC">
        <w:t>in order to</w:t>
      </w:r>
      <w:proofErr w:type="gramEnd"/>
      <w:r w:rsidR="7203D0CC">
        <w:t xml:space="preserve"> score the points</w:t>
      </w:r>
      <w:r w:rsidR="53FE3FE8">
        <w:t xml:space="preserve"> for each</w:t>
      </w:r>
      <w:r w:rsidR="7203D0CC">
        <w:t xml:space="preserve">. </w:t>
      </w:r>
    </w:p>
    <w:p w14:paraId="505773F5" w14:textId="05ADF456" w:rsidR="00B112AF" w:rsidRPr="0022407C" w:rsidRDefault="003A55D6" w:rsidP="002E2CD2">
      <w:pPr>
        <w:pStyle w:val="BodyText"/>
        <w:spacing w:after="240"/>
        <w:ind w:right="20"/>
      </w:pPr>
      <w:r>
        <w:t xml:space="preserve">If the </w:t>
      </w:r>
      <w:r w:rsidRPr="0016317D">
        <w:rPr>
          <w:sz w:val="20"/>
          <w:szCs w:val="28"/>
        </w:rPr>
        <w:t>PROJECT</w:t>
      </w:r>
      <w:r>
        <w:rPr>
          <w:sz w:val="19"/>
        </w:rPr>
        <w:t xml:space="preserve"> </w:t>
      </w:r>
      <w:r>
        <w:t>is</w:t>
      </w:r>
      <w:r w:rsidR="00585FBB">
        <w:t xml:space="preserve"> an</w:t>
      </w:r>
      <w:r>
        <w:t xml:space="preserve"> </w:t>
      </w:r>
      <w:r w:rsidRPr="009E4FCB">
        <w:rPr>
          <w:sz w:val="20"/>
          <w:szCs w:val="28"/>
        </w:rPr>
        <w:t>ACQUISITION</w:t>
      </w:r>
      <w:r>
        <w:t xml:space="preserve"> and the specific facility </w:t>
      </w:r>
      <w:r w:rsidRPr="00CF1F34">
        <w:rPr>
          <w:sz w:val="20"/>
          <w:szCs w:val="28"/>
        </w:rPr>
        <w:t>DEVELOPMENT</w:t>
      </w:r>
      <w:r>
        <w:rPr>
          <w:sz w:val="19"/>
        </w:rPr>
        <w:t xml:space="preserve"> </w:t>
      </w:r>
      <w:r>
        <w:t>plans are pending,</w:t>
      </w:r>
      <w:r>
        <w:rPr>
          <w:spacing w:val="-5"/>
        </w:rPr>
        <w:t xml:space="preserve"> </w:t>
      </w:r>
      <w:r>
        <w:t>explain</w:t>
      </w:r>
      <w:r>
        <w:rPr>
          <w:spacing w:val="-5"/>
        </w:rPr>
        <w:t xml:space="preserve"> </w:t>
      </w:r>
      <w:r>
        <w:t>how</w:t>
      </w:r>
      <w:r>
        <w:rPr>
          <w:spacing w:val="-8"/>
        </w:rPr>
        <w:t xml:space="preserve"> </w:t>
      </w:r>
      <w:r>
        <w:t>members</w:t>
      </w:r>
      <w:r>
        <w:rPr>
          <w:spacing w:val="-5"/>
        </w:rPr>
        <w:t xml:space="preserve"> </w:t>
      </w:r>
      <w:r>
        <w:t>of</w:t>
      </w:r>
      <w:r>
        <w:rPr>
          <w:spacing w:val="-3"/>
        </w:rPr>
        <w:t xml:space="preserve"> </w:t>
      </w:r>
      <w:r>
        <w:t>the</w:t>
      </w:r>
      <w:r>
        <w:rPr>
          <w:spacing w:val="-1"/>
        </w:rPr>
        <w:t xml:space="preserve"> </w:t>
      </w:r>
      <w:r w:rsidRPr="00717720">
        <w:rPr>
          <w:sz w:val="20"/>
          <w:szCs w:val="28"/>
        </w:rPr>
        <w:t>UNDERSERVED</w:t>
      </w:r>
      <w:r w:rsidRPr="00717720">
        <w:rPr>
          <w:spacing w:val="-5"/>
          <w:sz w:val="20"/>
          <w:szCs w:val="28"/>
        </w:rPr>
        <w:t xml:space="preserve"> </w:t>
      </w:r>
      <w:r w:rsidRPr="00717720">
        <w:rPr>
          <w:sz w:val="20"/>
          <w:szCs w:val="28"/>
        </w:rPr>
        <w:t>POPULATION</w:t>
      </w:r>
      <w:r>
        <w:rPr>
          <w:spacing w:val="-1"/>
          <w:sz w:val="19"/>
        </w:rPr>
        <w:t xml:space="preserve"> </w:t>
      </w:r>
      <w:r>
        <w:t>will</w:t>
      </w:r>
      <w:r>
        <w:rPr>
          <w:spacing w:val="-4"/>
        </w:rPr>
        <w:t xml:space="preserve"> </w:t>
      </w:r>
      <w:r>
        <w:t>be</w:t>
      </w:r>
      <w:r>
        <w:rPr>
          <w:spacing w:val="-5"/>
        </w:rPr>
        <w:t xml:space="preserve"> </w:t>
      </w:r>
      <w:r>
        <w:t xml:space="preserve">involved in the </w:t>
      </w:r>
      <w:r w:rsidRPr="00CF1F34">
        <w:rPr>
          <w:sz w:val="20"/>
          <w:szCs w:val="28"/>
        </w:rPr>
        <w:t>DEVELOPMENT</w:t>
      </w:r>
      <w:r>
        <w:rPr>
          <w:sz w:val="19"/>
        </w:rPr>
        <w:t xml:space="preserve"> </w:t>
      </w:r>
      <w:r>
        <w:t>plans.</w:t>
      </w:r>
    </w:p>
    <w:p w14:paraId="0957F2CF" w14:textId="2F2E2A71" w:rsidR="00B112AF" w:rsidRPr="002E2CD2" w:rsidRDefault="003A55D6" w:rsidP="002E2CD2">
      <w:pPr>
        <w:spacing w:after="240"/>
        <w:ind w:right="20"/>
        <w:rPr>
          <w:i/>
          <w:sz w:val="24"/>
        </w:rPr>
      </w:pPr>
      <w:r>
        <w:rPr>
          <w:i/>
          <w:sz w:val="24"/>
        </w:rPr>
        <w:t>The</w:t>
      </w:r>
      <w:r>
        <w:rPr>
          <w:i/>
          <w:spacing w:val="-1"/>
          <w:sz w:val="24"/>
        </w:rPr>
        <w:t xml:space="preserve"> </w:t>
      </w:r>
      <w:r>
        <w:rPr>
          <w:i/>
          <w:sz w:val="24"/>
        </w:rPr>
        <w:t>scale</w:t>
      </w:r>
      <w:r>
        <w:rPr>
          <w:i/>
          <w:spacing w:val="-1"/>
          <w:sz w:val="24"/>
        </w:rPr>
        <w:t xml:space="preserve"> </w:t>
      </w:r>
      <w:r>
        <w:rPr>
          <w:i/>
          <w:sz w:val="24"/>
        </w:rPr>
        <w:t>below</w:t>
      </w:r>
      <w:r>
        <w:rPr>
          <w:i/>
          <w:spacing w:val="-3"/>
          <w:sz w:val="24"/>
        </w:rPr>
        <w:t xml:space="preserve"> </w:t>
      </w:r>
      <w:r>
        <w:rPr>
          <w:i/>
          <w:sz w:val="24"/>
        </w:rPr>
        <w:t>shows</w:t>
      </w:r>
      <w:r>
        <w:rPr>
          <w:i/>
          <w:spacing w:val="-3"/>
          <w:sz w:val="24"/>
        </w:rPr>
        <w:t xml:space="preserve"> </w:t>
      </w:r>
      <w:r>
        <w:rPr>
          <w:i/>
          <w:sz w:val="24"/>
        </w:rPr>
        <w:t>that</w:t>
      </w:r>
      <w:r>
        <w:rPr>
          <w:i/>
          <w:spacing w:val="-1"/>
          <w:sz w:val="24"/>
        </w:rPr>
        <w:t xml:space="preserve"> </w:t>
      </w:r>
      <w:r>
        <w:rPr>
          <w:i/>
          <w:sz w:val="24"/>
        </w:rPr>
        <w:t>15</w:t>
      </w:r>
      <w:r>
        <w:rPr>
          <w:i/>
          <w:spacing w:val="-1"/>
          <w:sz w:val="24"/>
        </w:rPr>
        <w:t xml:space="preserve"> </w:t>
      </w:r>
      <w:r>
        <w:rPr>
          <w:i/>
          <w:sz w:val="24"/>
        </w:rPr>
        <w:t>points</w:t>
      </w:r>
      <w:r>
        <w:rPr>
          <w:i/>
          <w:spacing w:val="-7"/>
          <w:sz w:val="24"/>
        </w:rPr>
        <w:t xml:space="preserve"> </w:t>
      </w:r>
      <w:r>
        <w:rPr>
          <w:i/>
          <w:sz w:val="24"/>
        </w:rPr>
        <w:t>will</w:t>
      </w:r>
      <w:r>
        <w:rPr>
          <w:i/>
          <w:spacing w:val="-2"/>
          <w:sz w:val="24"/>
        </w:rPr>
        <w:t xml:space="preserve"> </w:t>
      </w:r>
      <w:r>
        <w:rPr>
          <w:i/>
          <w:sz w:val="24"/>
        </w:rPr>
        <w:t>be</w:t>
      </w:r>
      <w:r>
        <w:rPr>
          <w:i/>
          <w:spacing w:val="-5"/>
          <w:sz w:val="24"/>
        </w:rPr>
        <w:t xml:space="preserve"> </w:t>
      </w:r>
      <w:r>
        <w:rPr>
          <w:i/>
          <w:sz w:val="24"/>
        </w:rPr>
        <w:t>given</w:t>
      </w:r>
      <w:r>
        <w:rPr>
          <w:i/>
          <w:spacing w:val="-1"/>
          <w:sz w:val="24"/>
        </w:rPr>
        <w:t xml:space="preserve"> </w:t>
      </w:r>
      <w:r>
        <w:rPr>
          <w:i/>
          <w:sz w:val="24"/>
        </w:rPr>
        <w:t>to</w:t>
      </w:r>
      <w:r>
        <w:rPr>
          <w:i/>
          <w:spacing w:val="-1"/>
          <w:sz w:val="24"/>
        </w:rPr>
        <w:t xml:space="preserve"> </w:t>
      </w:r>
      <w:r w:rsidRPr="0016317D">
        <w:rPr>
          <w:i/>
          <w:sz w:val="20"/>
          <w:szCs w:val="24"/>
        </w:rPr>
        <w:t>PROJECTS</w:t>
      </w:r>
      <w:r>
        <w:rPr>
          <w:i/>
          <w:spacing w:val="-10"/>
          <w:sz w:val="19"/>
        </w:rPr>
        <w:t xml:space="preserve"> </w:t>
      </w:r>
      <w:r>
        <w:rPr>
          <w:i/>
          <w:sz w:val="24"/>
        </w:rPr>
        <w:t>that</w:t>
      </w:r>
      <w:r>
        <w:rPr>
          <w:i/>
          <w:spacing w:val="-4"/>
          <w:sz w:val="24"/>
        </w:rPr>
        <w:t xml:space="preserve"> </w:t>
      </w:r>
      <w:r>
        <w:rPr>
          <w:i/>
          <w:sz w:val="24"/>
        </w:rPr>
        <w:t>benefit</w:t>
      </w:r>
      <w:r>
        <w:rPr>
          <w:i/>
          <w:spacing w:val="-2"/>
          <w:sz w:val="24"/>
        </w:rPr>
        <w:t xml:space="preserve"> </w:t>
      </w:r>
      <w:r>
        <w:rPr>
          <w:i/>
          <w:sz w:val="24"/>
        </w:rPr>
        <w:t>all three groups.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0"/>
        <w:gridCol w:w="7115"/>
      </w:tblGrid>
      <w:tr w:rsidR="00B112AF" w14:paraId="059CC46A" w14:textId="77777777" w:rsidTr="006614BD">
        <w:trPr>
          <w:trHeight w:val="728"/>
          <w:jc w:val="center"/>
        </w:trPr>
        <w:tc>
          <w:tcPr>
            <w:tcW w:w="1520" w:type="dxa"/>
            <w:vAlign w:val="center"/>
          </w:tcPr>
          <w:p w14:paraId="22054DB7" w14:textId="77777777" w:rsidR="00B112AF" w:rsidRDefault="003A55D6" w:rsidP="00772875">
            <w:pPr>
              <w:pStyle w:val="TableParagraph"/>
              <w:ind w:left="45" w:right="20"/>
              <w:jc w:val="center"/>
              <w:rPr>
                <w:b/>
                <w:sz w:val="24"/>
              </w:rPr>
            </w:pPr>
            <w:r>
              <w:rPr>
                <w:b/>
                <w:spacing w:val="-5"/>
                <w:sz w:val="24"/>
              </w:rPr>
              <w:t>15</w:t>
            </w:r>
          </w:p>
        </w:tc>
        <w:tc>
          <w:tcPr>
            <w:tcW w:w="7115" w:type="dxa"/>
            <w:vAlign w:val="center"/>
          </w:tcPr>
          <w:p w14:paraId="40833BE0" w14:textId="62C51726" w:rsidR="00B112AF" w:rsidRDefault="0001CD2A" w:rsidP="00772875">
            <w:pPr>
              <w:pStyle w:val="TableParagraph"/>
              <w:ind w:left="155" w:right="20"/>
              <w:rPr>
                <w:sz w:val="24"/>
                <w:szCs w:val="24"/>
              </w:rPr>
            </w:pPr>
            <w:r w:rsidRPr="00F37FBE">
              <w:rPr>
                <w:sz w:val="24"/>
                <w:szCs w:val="24"/>
              </w:rPr>
              <w:t>All t</w:t>
            </w:r>
            <w:r w:rsidR="00F37FBE" w:rsidRPr="00F37FBE">
              <w:rPr>
                <w:sz w:val="24"/>
                <w:szCs w:val="24"/>
              </w:rPr>
              <w:t xml:space="preserve">hree </w:t>
            </w:r>
            <w:r w:rsidR="00F37FBE" w:rsidRPr="00717720">
              <w:rPr>
                <w:sz w:val="20"/>
                <w:szCs w:val="20"/>
              </w:rPr>
              <w:t>UNDERSERVED POPULATIONS</w:t>
            </w:r>
            <w:r w:rsidR="0009541D">
              <w:rPr>
                <w:sz w:val="19"/>
                <w:szCs w:val="19"/>
              </w:rPr>
              <w:t>,</w:t>
            </w:r>
            <w:r w:rsidR="00F37FBE" w:rsidRPr="348B5D34">
              <w:rPr>
                <w:sz w:val="24"/>
                <w:szCs w:val="24"/>
              </w:rPr>
              <w:t xml:space="preserve"> </w:t>
            </w:r>
            <w:r w:rsidR="0009541D">
              <w:rPr>
                <w:sz w:val="24"/>
                <w:szCs w:val="24"/>
              </w:rPr>
              <w:t>older adults</w:t>
            </w:r>
            <w:r w:rsidR="003A55D6" w:rsidRPr="348B5D34">
              <w:rPr>
                <w:sz w:val="24"/>
                <w:szCs w:val="24"/>
              </w:rPr>
              <w:t>,</w:t>
            </w:r>
            <w:r w:rsidR="003A55D6" w:rsidRPr="348B5D34">
              <w:rPr>
                <w:spacing w:val="-3"/>
                <w:sz w:val="24"/>
                <w:szCs w:val="24"/>
              </w:rPr>
              <w:t xml:space="preserve"> </w:t>
            </w:r>
            <w:r w:rsidR="003A55D6" w:rsidRPr="348B5D34">
              <w:rPr>
                <w:sz w:val="24"/>
                <w:szCs w:val="24"/>
              </w:rPr>
              <w:t>at</w:t>
            </w:r>
            <w:r w:rsidR="003A55D6" w:rsidRPr="348B5D34">
              <w:rPr>
                <w:spacing w:val="-3"/>
                <w:sz w:val="24"/>
                <w:szCs w:val="24"/>
              </w:rPr>
              <w:t xml:space="preserve"> </w:t>
            </w:r>
            <w:r w:rsidR="003A55D6" w:rsidRPr="348B5D34">
              <w:rPr>
                <w:sz w:val="24"/>
                <w:szCs w:val="24"/>
              </w:rPr>
              <w:t>risk</w:t>
            </w:r>
            <w:r w:rsidR="003A55D6" w:rsidRPr="348B5D34">
              <w:rPr>
                <w:spacing w:val="-4"/>
                <w:sz w:val="24"/>
                <w:szCs w:val="24"/>
              </w:rPr>
              <w:t xml:space="preserve"> </w:t>
            </w:r>
            <w:r w:rsidR="003A55D6" w:rsidRPr="348B5D34">
              <w:rPr>
                <w:sz w:val="24"/>
                <w:szCs w:val="24"/>
              </w:rPr>
              <w:t>youth,</w:t>
            </w:r>
            <w:r w:rsidR="003A55D6" w:rsidRPr="348B5D34">
              <w:rPr>
                <w:spacing w:val="-7"/>
                <w:sz w:val="24"/>
                <w:szCs w:val="24"/>
              </w:rPr>
              <w:t xml:space="preserve"> </w:t>
            </w:r>
            <w:r w:rsidR="003A55D6" w:rsidRPr="348B5D34">
              <w:rPr>
                <w:sz w:val="24"/>
                <w:szCs w:val="24"/>
              </w:rPr>
              <w:t>and</w:t>
            </w:r>
            <w:r w:rsidR="003A55D6" w:rsidRPr="348B5D34">
              <w:rPr>
                <w:spacing w:val="-3"/>
                <w:sz w:val="24"/>
                <w:szCs w:val="24"/>
              </w:rPr>
              <w:t xml:space="preserve"> </w:t>
            </w:r>
            <w:proofErr w:type="gramStart"/>
            <w:r w:rsidR="003A55D6" w:rsidRPr="348B5D34">
              <w:rPr>
                <w:sz w:val="24"/>
                <w:szCs w:val="24"/>
              </w:rPr>
              <w:t>persons</w:t>
            </w:r>
            <w:proofErr w:type="gramEnd"/>
            <w:r w:rsidR="003A55D6" w:rsidRPr="348B5D34">
              <w:rPr>
                <w:spacing w:val="-3"/>
                <w:sz w:val="24"/>
                <w:szCs w:val="24"/>
              </w:rPr>
              <w:t xml:space="preserve"> </w:t>
            </w:r>
            <w:r w:rsidR="003A55D6" w:rsidRPr="348B5D34">
              <w:rPr>
                <w:sz w:val="24"/>
                <w:szCs w:val="24"/>
              </w:rPr>
              <w:t>with</w:t>
            </w:r>
            <w:r w:rsidR="003A55D6" w:rsidRPr="348B5D34">
              <w:rPr>
                <w:spacing w:val="-3"/>
                <w:sz w:val="24"/>
                <w:szCs w:val="24"/>
              </w:rPr>
              <w:t xml:space="preserve"> </w:t>
            </w:r>
            <w:r w:rsidR="003A55D6" w:rsidRPr="348B5D34">
              <w:rPr>
                <w:sz w:val="24"/>
                <w:szCs w:val="24"/>
              </w:rPr>
              <w:t>disabilities</w:t>
            </w:r>
            <w:r w:rsidR="0009541D">
              <w:rPr>
                <w:sz w:val="24"/>
                <w:szCs w:val="24"/>
              </w:rPr>
              <w:t>,</w:t>
            </w:r>
            <w:r w:rsidR="003A55D6" w:rsidRPr="348B5D34">
              <w:rPr>
                <w:spacing w:val="-2"/>
                <w:sz w:val="24"/>
                <w:szCs w:val="24"/>
              </w:rPr>
              <w:t xml:space="preserve"> </w:t>
            </w:r>
            <w:r w:rsidR="003A55D6" w:rsidRPr="348B5D34">
              <w:rPr>
                <w:sz w:val="24"/>
                <w:szCs w:val="24"/>
              </w:rPr>
              <w:t>will</w:t>
            </w:r>
            <w:r w:rsidR="003A55D6" w:rsidRPr="348B5D34">
              <w:rPr>
                <w:spacing w:val="-3"/>
                <w:sz w:val="24"/>
                <w:szCs w:val="24"/>
              </w:rPr>
              <w:t xml:space="preserve"> </w:t>
            </w:r>
            <w:r w:rsidR="003A55D6" w:rsidRPr="348B5D34">
              <w:rPr>
                <w:spacing w:val="-2"/>
                <w:sz w:val="24"/>
                <w:szCs w:val="24"/>
              </w:rPr>
              <w:t>benefit</w:t>
            </w:r>
            <w:r w:rsidR="002D19D4" w:rsidRPr="348B5D34">
              <w:rPr>
                <w:spacing w:val="-2"/>
                <w:sz w:val="24"/>
                <w:szCs w:val="24"/>
              </w:rPr>
              <w:t xml:space="preserve"> from the </w:t>
            </w:r>
            <w:r w:rsidR="002D19D4" w:rsidRPr="0016317D">
              <w:rPr>
                <w:sz w:val="20"/>
                <w:szCs w:val="20"/>
              </w:rPr>
              <w:t>PROJECT</w:t>
            </w:r>
            <w:r w:rsidR="002D19D4" w:rsidRPr="348B5D34">
              <w:rPr>
                <w:sz w:val="19"/>
                <w:szCs w:val="19"/>
              </w:rPr>
              <w:t>.</w:t>
            </w:r>
          </w:p>
        </w:tc>
      </w:tr>
      <w:tr w:rsidR="00B112AF" w14:paraId="2C4E4BAC" w14:textId="77777777" w:rsidTr="006614BD">
        <w:trPr>
          <w:trHeight w:val="440"/>
          <w:jc w:val="center"/>
        </w:trPr>
        <w:tc>
          <w:tcPr>
            <w:tcW w:w="1520" w:type="dxa"/>
            <w:vAlign w:val="center"/>
          </w:tcPr>
          <w:p w14:paraId="6A27C749" w14:textId="77777777" w:rsidR="00B112AF" w:rsidRDefault="003A55D6" w:rsidP="00772875">
            <w:pPr>
              <w:pStyle w:val="TableParagraph"/>
              <w:ind w:left="45" w:right="20"/>
              <w:jc w:val="center"/>
              <w:rPr>
                <w:b/>
                <w:sz w:val="24"/>
              </w:rPr>
            </w:pPr>
            <w:r>
              <w:rPr>
                <w:b/>
                <w:spacing w:val="-5"/>
                <w:sz w:val="24"/>
              </w:rPr>
              <w:t>10</w:t>
            </w:r>
          </w:p>
        </w:tc>
        <w:tc>
          <w:tcPr>
            <w:tcW w:w="7115" w:type="dxa"/>
            <w:vAlign w:val="center"/>
          </w:tcPr>
          <w:p w14:paraId="13151EE1" w14:textId="27784660" w:rsidR="00B112AF" w:rsidRDefault="003A55D6" w:rsidP="00772875">
            <w:pPr>
              <w:pStyle w:val="TableParagraph"/>
              <w:ind w:left="155" w:right="20"/>
              <w:rPr>
                <w:sz w:val="24"/>
              </w:rPr>
            </w:pPr>
            <w:r>
              <w:rPr>
                <w:sz w:val="24"/>
              </w:rPr>
              <w:t>Two</w:t>
            </w:r>
            <w:r>
              <w:rPr>
                <w:spacing w:val="-3"/>
                <w:sz w:val="24"/>
              </w:rPr>
              <w:t xml:space="preserve"> </w:t>
            </w:r>
            <w:r>
              <w:rPr>
                <w:sz w:val="24"/>
              </w:rPr>
              <w:t>groups</w:t>
            </w:r>
            <w:r>
              <w:rPr>
                <w:spacing w:val="-3"/>
                <w:sz w:val="24"/>
              </w:rPr>
              <w:t xml:space="preserve"> </w:t>
            </w:r>
            <w:r>
              <w:rPr>
                <w:sz w:val="24"/>
              </w:rPr>
              <w:t>will</w:t>
            </w:r>
            <w:r>
              <w:rPr>
                <w:spacing w:val="-3"/>
                <w:sz w:val="24"/>
              </w:rPr>
              <w:t xml:space="preserve"> </w:t>
            </w:r>
            <w:r>
              <w:rPr>
                <w:spacing w:val="-2"/>
                <w:sz w:val="24"/>
              </w:rPr>
              <w:t>benefit</w:t>
            </w:r>
            <w:r w:rsidR="002D19D4">
              <w:rPr>
                <w:spacing w:val="-2"/>
                <w:sz w:val="24"/>
              </w:rPr>
              <w:t xml:space="preserve"> from the </w:t>
            </w:r>
            <w:r w:rsidR="002D19D4" w:rsidRPr="0016317D">
              <w:rPr>
                <w:sz w:val="20"/>
                <w:szCs w:val="24"/>
              </w:rPr>
              <w:t>PROJECT</w:t>
            </w:r>
            <w:r w:rsidR="002D19D4">
              <w:rPr>
                <w:sz w:val="19"/>
              </w:rPr>
              <w:t>.</w:t>
            </w:r>
          </w:p>
        </w:tc>
      </w:tr>
      <w:tr w:rsidR="00B112AF" w14:paraId="736D9AAB" w14:textId="77777777" w:rsidTr="006614BD">
        <w:trPr>
          <w:trHeight w:val="377"/>
          <w:jc w:val="center"/>
        </w:trPr>
        <w:tc>
          <w:tcPr>
            <w:tcW w:w="1520" w:type="dxa"/>
            <w:vAlign w:val="center"/>
          </w:tcPr>
          <w:p w14:paraId="52B9C639" w14:textId="77777777" w:rsidR="00B112AF" w:rsidRDefault="003A55D6" w:rsidP="00772875">
            <w:pPr>
              <w:pStyle w:val="TableParagraph"/>
              <w:ind w:left="45" w:right="20"/>
              <w:jc w:val="center"/>
              <w:rPr>
                <w:b/>
                <w:sz w:val="24"/>
              </w:rPr>
            </w:pPr>
            <w:r>
              <w:rPr>
                <w:b/>
                <w:sz w:val="24"/>
              </w:rPr>
              <w:t>5</w:t>
            </w:r>
          </w:p>
        </w:tc>
        <w:tc>
          <w:tcPr>
            <w:tcW w:w="7115" w:type="dxa"/>
            <w:vAlign w:val="center"/>
          </w:tcPr>
          <w:p w14:paraId="3BF65026" w14:textId="6EF1D7A4" w:rsidR="00B112AF" w:rsidRDefault="003A55D6" w:rsidP="00772875">
            <w:pPr>
              <w:pStyle w:val="TableParagraph"/>
              <w:ind w:left="155" w:right="20"/>
              <w:rPr>
                <w:sz w:val="24"/>
              </w:rPr>
            </w:pPr>
            <w:r>
              <w:rPr>
                <w:sz w:val="24"/>
              </w:rPr>
              <w:t>One</w:t>
            </w:r>
            <w:r>
              <w:rPr>
                <w:spacing w:val="-5"/>
                <w:sz w:val="24"/>
              </w:rPr>
              <w:t xml:space="preserve"> </w:t>
            </w:r>
            <w:r>
              <w:rPr>
                <w:sz w:val="24"/>
              </w:rPr>
              <w:t>group</w:t>
            </w:r>
            <w:r>
              <w:rPr>
                <w:spacing w:val="-3"/>
                <w:sz w:val="24"/>
              </w:rPr>
              <w:t xml:space="preserve"> </w:t>
            </w:r>
            <w:r>
              <w:rPr>
                <w:sz w:val="24"/>
              </w:rPr>
              <w:t>will</w:t>
            </w:r>
            <w:r>
              <w:rPr>
                <w:spacing w:val="-3"/>
                <w:sz w:val="24"/>
              </w:rPr>
              <w:t xml:space="preserve"> </w:t>
            </w:r>
            <w:r>
              <w:rPr>
                <w:spacing w:val="-2"/>
                <w:sz w:val="24"/>
              </w:rPr>
              <w:t>benefit</w:t>
            </w:r>
            <w:r w:rsidR="002D19D4">
              <w:rPr>
                <w:spacing w:val="-2"/>
                <w:sz w:val="24"/>
              </w:rPr>
              <w:t xml:space="preserve"> from the </w:t>
            </w:r>
            <w:r w:rsidR="002D19D4" w:rsidRPr="0016317D">
              <w:rPr>
                <w:sz w:val="20"/>
                <w:szCs w:val="24"/>
              </w:rPr>
              <w:t>PROJECT</w:t>
            </w:r>
            <w:r w:rsidR="002D19D4">
              <w:rPr>
                <w:sz w:val="19"/>
              </w:rPr>
              <w:t>.</w:t>
            </w:r>
          </w:p>
        </w:tc>
      </w:tr>
      <w:tr w:rsidR="00B112AF" w14:paraId="130BFB10" w14:textId="77777777" w:rsidTr="006614BD">
        <w:trPr>
          <w:trHeight w:val="683"/>
          <w:jc w:val="center"/>
        </w:trPr>
        <w:tc>
          <w:tcPr>
            <w:tcW w:w="1520" w:type="dxa"/>
            <w:vAlign w:val="center"/>
          </w:tcPr>
          <w:p w14:paraId="4ED37C4B" w14:textId="77777777" w:rsidR="00B112AF" w:rsidRDefault="003A55D6" w:rsidP="00772875">
            <w:pPr>
              <w:pStyle w:val="TableParagraph"/>
              <w:ind w:left="45" w:right="20"/>
              <w:jc w:val="center"/>
              <w:rPr>
                <w:b/>
                <w:sz w:val="24"/>
              </w:rPr>
            </w:pPr>
            <w:r>
              <w:rPr>
                <w:b/>
                <w:sz w:val="24"/>
              </w:rPr>
              <w:t>0</w:t>
            </w:r>
          </w:p>
        </w:tc>
        <w:tc>
          <w:tcPr>
            <w:tcW w:w="7115" w:type="dxa"/>
            <w:vAlign w:val="center"/>
          </w:tcPr>
          <w:p w14:paraId="225431EC" w14:textId="2C2B19BF" w:rsidR="00B112AF" w:rsidRDefault="003A55D6" w:rsidP="00772875">
            <w:pPr>
              <w:pStyle w:val="TableParagraph"/>
              <w:ind w:left="155" w:right="20"/>
              <w:rPr>
                <w:sz w:val="24"/>
              </w:rPr>
            </w:pPr>
            <w:r>
              <w:rPr>
                <w:sz w:val="24"/>
              </w:rPr>
              <w:t>No</w:t>
            </w:r>
            <w:r>
              <w:rPr>
                <w:spacing w:val="1"/>
                <w:sz w:val="24"/>
              </w:rPr>
              <w:t xml:space="preserve"> </w:t>
            </w:r>
            <w:r w:rsidR="002D19D4">
              <w:rPr>
                <w:spacing w:val="1"/>
                <w:sz w:val="24"/>
              </w:rPr>
              <w:t xml:space="preserve">one from </w:t>
            </w:r>
            <w:proofErr w:type="gramStart"/>
            <w:r w:rsidR="002D19D4">
              <w:rPr>
                <w:spacing w:val="1"/>
                <w:sz w:val="24"/>
              </w:rPr>
              <w:t xml:space="preserve">an </w:t>
            </w:r>
            <w:r w:rsidR="002D19D4" w:rsidRPr="00717720">
              <w:rPr>
                <w:sz w:val="20"/>
                <w:szCs w:val="20"/>
              </w:rPr>
              <w:t>UNDERSERVED</w:t>
            </w:r>
            <w:proofErr w:type="gramEnd"/>
            <w:r w:rsidR="002D19D4" w:rsidRPr="00717720">
              <w:rPr>
                <w:sz w:val="20"/>
                <w:szCs w:val="20"/>
              </w:rPr>
              <w:t xml:space="preserve"> POPULATION</w:t>
            </w:r>
            <w:r w:rsidR="002D19D4">
              <w:rPr>
                <w:sz w:val="19"/>
                <w:szCs w:val="19"/>
              </w:rPr>
              <w:t xml:space="preserve"> </w:t>
            </w:r>
            <w:r w:rsidR="002D19D4">
              <w:rPr>
                <w:spacing w:val="1"/>
                <w:sz w:val="24"/>
              </w:rPr>
              <w:t xml:space="preserve">will benefit, or no </w:t>
            </w:r>
            <w:r>
              <w:rPr>
                <w:sz w:val="24"/>
              </w:rPr>
              <w:t xml:space="preserve">information </w:t>
            </w:r>
            <w:r w:rsidR="002D19D4">
              <w:rPr>
                <w:sz w:val="24"/>
              </w:rPr>
              <w:t xml:space="preserve">was </w:t>
            </w:r>
            <w:r>
              <w:rPr>
                <w:spacing w:val="-2"/>
                <w:sz w:val="24"/>
              </w:rPr>
              <w:t>provided</w:t>
            </w:r>
            <w:r w:rsidR="002D19D4">
              <w:rPr>
                <w:spacing w:val="-2"/>
                <w:sz w:val="24"/>
              </w:rPr>
              <w:t>.</w:t>
            </w:r>
          </w:p>
        </w:tc>
      </w:tr>
    </w:tbl>
    <w:p w14:paraId="55AB1DE3" w14:textId="65A75AA6" w:rsidR="00D85DF9" w:rsidRDefault="006C25BF" w:rsidP="002E2CD2">
      <w:pPr>
        <w:pStyle w:val="Heading3"/>
        <w:spacing w:before="240" w:after="240"/>
        <w:ind w:right="20"/>
      </w:pPr>
      <w:bookmarkStart w:id="74" w:name="6._Public_Input_(within_five_years_prior"/>
      <w:bookmarkEnd w:id="74"/>
      <w:r>
        <w:t xml:space="preserve">6. </w:t>
      </w:r>
      <w:r w:rsidR="003A55D6">
        <w:t>Public</w:t>
      </w:r>
      <w:r w:rsidR="003A55D6">
        <w:rPr>
          <w:spacing w:val="-4"/>
        </w:rPr>
        <w:t xml:space="preserve"> </w:t>
      </w:r>
      <w:r w:rsidR="003A55D6">
        <w:t>Input</w:t>
      </w:r>
      <w:r w:rsidR="003A55D6">
        <w:rPr>
          <w:spacing w:val="-3"/>
        </w:rPr>
        <w:t xml:space="preserve"> </w:t>
      </w:r>
      <w:r w:rsidR="003A55D6">
        <w:t>(</w:t>
      </w:r>
      <w:r w:rsidR="0001653E">
        <w:t>W</w:t>
      </w:r>
      <w:r w:rsidR="003A55D6">
        <w:t>ithin</w:t>
      </w:r>
      <w:r w:rsidR="003A55D6">
        <w:rPr>
          <w:spacing w:val="-3"/>
        </w:rPr>
        <w:t xml:space="preserve"> </w:t>
      </w:r>
      <w:r w:rsidR="00B6116B">
        <w:t>F</w:t>
      </w:r>
      <w:r w:rsidR="003A55D6">
        <w:t>ive</w:t>
      </w:r>
      <w:r w:rsidR="003A55D6">
        <w:rPr>
          <w:spacing w:val="3"/>
        </w:rPr>
        <w:t xml:space="preserve"> </w:t>
      </w:r>
      <w:r w:rsidR="00B6116B">
        <w:t>Y</w:t>
      </w:r>
      <w:r w:rsidR="003A55D6">
        <w:t xml:space="preserve">ears </w:t>
      </w:r>
      <w:r w:rsidR="00B6116B">
        <w:t>P</w:t>
      </w:r>
      <w:r w:rsidR="003A55D6">
        <w:t>rior</w:t>
      </w:r>
      <w:r w:rsidR="003A55D6">
        <w:rPr>
          <w:spacing w:val="-2"/>
        </w:rPr>
        <w:t xml:space="preserve"> </w:t>
      </w:r>
      <w:r w:rsidR="003A55D6">
        <w:t>to</w:t>
      </w:r>
      <w:r w:rsidR="003A55D6">
        <w:rPr>
          <w:spacing w:val="-4"/>
        </w:rPr>
        <w:t xml:space="preserve"> </w:t>
      </w:r>
      <w:r w:rsidR="003A55D6">
        <w:t>the</w:t>
      </w:r>
      <w:r w:rsidR="003A55D6">
        <w:rPr>
          <w:spacing w:val="-2"/>
        </w:rPr>
        <w:t xml:space="preserve"> </w:t>
      </w:r>
      <w:r w:rsidR="003A55D6">
        <w:t>Application</w:t>
      </w:r>
      <w:r w:rsidR="003A55D6">
        <w:rPr>
          <w:spacing w:val="-2"/>
        </w:rPr>
        <w:t xml:space="preserve"> </w:t>
      </w:r>
      <w:r w:rsidR="00B6116B">
        <w:rPr>
          <w:spacing w:val="-2"/>
        </w:rPr>
        <w:t>D</w:t>
      </w:r>
      <w:r w:rsidR="003A55D6">
        <w:rPr>
          <w:spacing w:val="-2"/>
        </w:rPr>
        <w:t>eadline)</w:t>
      </w:r>
    </w:p>
    <w:p w14:paraId="03A2C123" w14:textId="1F8B0B92" w:rsidR="00BE1455" w:rsidRPr="00B35E24" w:rsidRDefault="00B35E24" w:rsidP="002E2CD2">
      <w:pPr>
        <w:spacing w:after="240"/>
        <w:ind w:right="20"/>
        <w:rPr>
          <w:sz w:val="24"/>
          <w:szCs w:val="24"/>
        </w:rPr>
      </w:pPr>
      <w:r w:rsidRPr="00B35E24">
        <w:rPr>
          <w:sz w:val="24"/>
          <w:szCs w:val="24"/>
        </w:rPr>
        <w:t>Describe the process that led to the development of this proposal and how the public was involved</w:t>
      </w:r>
      <w:r w:rsidR="00EF250E">
        <w:rPr>
          <w:sz w:val="24"/>
          <w:szCs w:val="24"/>
        </w:rPr>
        <w:t xml:space="preserve"> within 5 years of</w:t>
      </w:r>
      <w:r w:rsidR="00BE1455">
        <w:rPr>
          <w:sz w:val="24"/>
          <w:szCs w:val="24"/>
        </w:rPr>
        <w:t xml:space="preserve"> the </w:t>
      </w:r>
      <w:r w:rsidR="00CB1F66" w:rsidRPr="00860DC1">
        <w:rPr>
          <w:sz w:val="20"/>
          <w:szCs w:val="20"/>
        </w:rPr>
        <w:t>APPLICATION</w:t>
      </w:r>
      <w:r w:rsidR="00CB1F66" w:rsidRPr="62F3110D">
        <w:rPr>
          <w:sz w:val="24"/>
          <w:szCs w:val="24"/>
        </w:rPr>
        <w:t xml:space="preserve"> </w:t>
      </w:r>
      <w:r w:rsidR="00CB1F66" w:rsidRPr="62F3110D">
        <w:rPr>
          <w:spacing w:val="-2"/>
          <w:sz w:val="24"/>
          <w:szCs w:val="24"/>
        </w:rPr>
        <w:t>deadline</w:t>
      </w:r>
      <w:r w:rsidR="00BE1455">
        <w:rPr>
          <w:sz w:val="24"/>
          <w:szCs w:val="24"/>
        </w:rPr>
        <w:t xml:space="preserve">. </w:t>
      </w:r>
    </w:p>
    <w:p w14:paraId="18E3D180" w14:textId="222D0DAD" w:rsidR="00BE1455" w:rsidRPr="002E2CD2" w:rsidRDefault="003A55D6" w:rsidP="002E2CD2">
      <w:pPr>
        <w:spacing w:after="240"/>
        <w:ind w:right="20"/>
        <w:rPr>
          <w:i/>
          <w:iCs/>
          <w:sz w:val="24"/>
        </w:rPr>
      </w:pPr>
      <w:r w:rsidRPr="00BE1455">
        <w:rPr>
          <w:i/>
          <w:iCs/>
          <w:sz w:val="24"/>
          <w:szCs w:val="24"/>
        </w:rPr>
        <w:t xml:space="preserve">The scale below shows that a maximum of 10 points will be given to </w:t>
      </w:r>
      <w:r w:rsidR="00E7537F" w:rsidRPr="0016317D">
        <w:rPr>
          <w:i/>
          <w:iCs/>
          <w:sz w:val="20"/>
          <w:szCs w:val="20"/>
        </w:rPr>
        <w:t>PROJECTS</w:t>
      </w:r>
      <w:r w:rsidRPr="00BE1455">
        <w:rPr>
          <w:i/>
          <w:iCs/>
          <w:sz w:val="24"/>
          <w:szCs w:val="24"/>
        </w:rPr>
        <w:t xml:space="preserve"> that </w:t>
      </w:r>
      <w:proofErr w:type="gramStart"/>
      <w:r w:rsidRPr="00BE1455">
        <w:rPr>
          <w:i/>
          <w:iCs/>
          <w:sz w:val="24"/>
          <w:szCs w:val="24"/>
        </w:rPr>
        <w:t>incorporated</w:t>
      </w:r>
      <w:proofErr w:type="gramEnd"/>
      <w:r w:rsidRPr="00BE1455">
        <w:rPr>
          <w:i/>
          <w:iCs/>
          <w:sz w:val="24"/>
          <w:szCs w:val="24"/>
        </w:rPr>
        <w:t xml:space="preserve"> a public input process </w:t>
      </w:r>
      <w:r w:rsidR="00BE1455">
        <w:rPr>
          <w:i/>
          <w:iCs/>
          <w:sz w:val="24"/>
          <w:szCs w:val="24"/>
        </w:rPr>
        <w:t>within the last 5 years</w:t>
      </w:r>
      <w:r w:rsidRPr="00BE1455">
        <w:rPr>
          <w:i/>
          <w:iCs/>
          <w:sz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5"/>
        <w:gridCol w:w="7207"/>
      </w:tblGrid>
      <w:tr w:rsidR="00B112AF" w14:paraId="12901E4F" w14:textId="77777777" w:rsidTr="0022407C">
        <w:trPr>
          <w:trHeight w:val="705"/>
          <w:jc w:val="center"/>
        </w:trPr>
        <w:tc>
          <w:tcPr>
            <w:tcW w:w="1435" w:type="dxa"/>
            <w:vAlign w:val="center"/>
          </w:tcPr>
          <w:p w14:paraId="2F3A6814" w14:textId="77777777" w:rsidR="00B112AF" w:rsidRDefault="003A55D6" w:rsidP="00772875">
            <w:pPr>
              <w:pStyle w:val="TableParagraph"/>
              <w:ind w:left="45" w:right="20"/>
              <w:jc w:val="center"/>
              <w:rPr>
                <w:b/>
                <w:sz w:val="24"/>
              </w:rPr>
            </w:pPr>
            <w:r>
              <w:rPr>
                <w:b/>
                <w:spacing w:val="-5"/>
                <w:sz w:val="24"/>
              </w:rPr>
              <w:t>10</w:t>
            </w:r>
          </w:p>
        </w:tc>
        <w:tc>
          <w:tcPr>
            <w:tcW w:w="7207" w:type="dxa"/>
            <w:vAlign w:val="center"/>
          </w:tcPr>
          <w:p w14:paraId="6EB78C59" w14:textId="74915EC2" w:rsidR="00B112AF" w:rsidRDefault="003A55D6" w:rsidP="00772875">
            <w:pPr>
              <w:pStyle w:val="TableParagraph"/>
              <w:ind w:left="104" w:right="136"/>
              <w:rPr>
                <w:sz w:val="24"/>
              </w:rPr>
            </w:pPr>
            <w:r>
              <w:rPr>
                <w:sz w:val="24"/>
              </w:rPr>
              <w:t>The</w:t>
            </w:r>
            <w:r>
              <w:rPr>
                <w:spacing w:val="-4"/>
                <w:sz w:val="24"/>
              </w:rPr>
              <w:t xml:space="preserve"> </w:t>
            </w:r>
            <w:r w:rsidR="00B01FF4">
              <w:rPr>
                <w:sz w:val="24"/>
              </w:rPr>
              <w:t xml:space="preserve">development of this </w:t>
            </w:r>
            <w:r w:rsidR="00B01FF4" w:rsidRPr="0016317D">
              <w:rPr>
                <w:sz w:val="20"/>
                <w:szCs w:val="20"/>
              </w:rPr>
              <w:t>PROJECT</w:t>
            </w:r>
            <w:r w:rsidR="00B01FF4">
              <w:rPr>
                <w:sz w:val="24"/>
              </w:rPr>
              <w:t xml:space="preserve"> included public input within the last 5 years.</w:t>
            </w:r>
          </w:p>
        </w:tc>
      </w:tr>
      <w:tr w:rsidR="00B112AF" w14:paraId="3FABDA32" w14:textId="77777777" w:rsidTr="0022407C">
        <w:trPr>
          <w:trHeight w:val="1340"/>
          <w:jc w:val="center"/>
        </w:trPr>
        <w:tc>
          <w:tcPr>
            <w:tcW w:w="1435" w:type="dxa"/>
            <w:vAlign w:val="center"/>
          </w:tcPr>
          <w:p w14:paraId="3DE7666F" w14:textId="77777777" w:rsidR="00B112AF" w:rsidRDefault="003A55D6" w:rsidP="00772875">
            <w:pPr>
              <w:pStyle w:val="TableParagraph"/>
              <w:ind w:left="45" w:right="20"/>
              <w:jc w:val="center"/>
              <w:rPr>
                <w:b/>
                <w:sz w:val="24"/>
              </w:rPr>
            </w:pPr>
            <w:r>
              <w:rPr>
                <w:b/>
                <w:sz w:val="24"/>
              </w:rPr>
              <w:t>0</w:t>
            </w:r>
          </w:p>
        </w:tc>
        <w:tc>
          <w:tcPr>
            <w:tcW w:w="7207" w:type="dxa"/>
            <w:vAlign w:val="center"/>
          </w:tcPr>
          <w:p w14:paraId="612E136B" w14:textId="77909335" w:rsidR="00B112AF" w:rsidRDefault="00AE4A6D" w:rsidP="00772875">
            <w:pPr>
              <w:pStyle w:val="TableParagraph"/>
              <w:ind w:left="104" w:right="20"/>
              <w:rPr>
                <w:sz w:val="24"/>
              </w:rPr>
            </w:pPr>
            <w:r>
              <w:rPr>
                <w:sz w:val="24"/>
              </w:rPr>
              <w:t>The</w:t>
            </w:r>
            <w:r>
              <w:rPr>
                <w:spacing w:val="-4"/>
                <w:sz w:val="24"/>
              </w:rPr>
              <w:t xml:space="preserve"> </w:t>
            </w:r>
            <w:r>
              <w:rPr>
                <w:sz w:val="24"/>
              </w:rPr>
              <w:t xml:space="preserve">development of this </w:t>
            </w:r>
            <w:r w:rsidRPr="0016317D">
              <w:rPr>
                <w:sz w:val="20"/>
                <w:szCs w:val="20"/>
              </w:rPr>
              <w:t>PROJECT</w:t>
            </w:r>
            <w:r>
              <w:rPr>
                <w:sz w:val="24"/>
              </w:rPr>
              <w:t xml:space="preserve"> did not include public input within the last 5 years</w:t>
            </w:r>
            <w:r w:rsidR="00CB1F66">
              <w:rPr>
                <w:sz w:val="24"/>
              </w:rPr>
              <w:t xml:space="preserve"> (t</w:t>
            </w:r>
            <w:r w:rsidR="003A55D6">
              <w:rPr>
                <w:sz w:val="24"/>
              </w:rPr>
              <w:t>he</w:t>
            </w:r>
            <w:r w:rsidR="003A55D6">
              <w:rPr>
                <w:spacing w:val="-4"/>
                <w:sz w:val="24"/>
              </w:rPr>
              <w:t xml:space="preserve"> </w:t>
            </w:r>
            <w:r w:rsidR="003A55D6">
              <w:rPr>
                <w:sz w:val="24"/>
              </w:rPr>
              <w:t>public</w:t>
            </w:r>
            <w:r w:rsidR="003A55D6">
              <w:rPr>
                <w:spacing w:val="-4"/>
                <w:sz w:val="24"/>
              </w:rPr>
              <w:t xml:space="preserve"> </w:t>
            </w:r>
            <w:r w:rsidR="003A55D6">
              <w:rPr>
                <w:sz w:val="24"/>
              </w:rPr>
              <w:t>input</w:t>
            </w:r>
            <w:r w:rsidR="003A55D6">
              <w:rPr>
                <w:spacing w:val="-4"/>
                <w:sz w:val="24"/>
              </w:rPr>
              <w:t xml:space="preserve"> </w:t>
            </w:r>
            <w:r w:rsidR="003A55D6">
              <w:rPr>
                <w:sz w:val="24"/>
              </w:rPr>
              <w:t>cannot</w:t>
            </w:r>
            <w:r w:rsidR="003A55D6">
              <w:rPr>
                <w:spacing w:val="-4"/>
                <w:sz w:val="24"/>
              </w:rPr>
              <w:t xml:space="preserve"> </w:t>
            </w:r>
            <w:r w:rsidR="003A55D6">
              <w:rPr>
                <w:sz w:val="24"/>
              </w:rPr>
              <w:t>be</w:t>
            </w:r>
            <w:r w:rsidR="003A55D6">
              <w:rPr>
                <w:spacing w:val="-6"/>
                <w:sz w:val="24"/>
              </w:rPr>
              <w:t xml:space="preserve"> </w:t>
            </w:r>
            <w:r w:rsidR="003A55D6">
              <w:rPr>
                <w:sz w:val="24"/>
              </w:rPr>
              <w:t>older</w:t>
            </w:r>
            <w:r w:rsidR="003A55D6">
              <w:rPr>
                <w:spacing w:val="-4"/>
                <w:sz w:val="24"/>
              </w:rPr>
              <w:t xml:space="preserve"> </w:t>
            </w:r>
            <w:r w:rsidR="003A55D6">
              <w:rPr>
                <w:sz w:val="24"/>
              </w:rPr>
              <w:t>than</w:t>
            </w:r>
            <w:r w:rsidR="003A55D6">
              <w:rPr>
                <w:spacing w:val="-4"/>
                <w:sz w:val="24"/>
              </w:rPr>
              <w:t xml:space="preserve"> </w:t>
            </w:r>
            <w:r w:rsidR="003A55D6">
              <w:rPr>
                <w:sz w:val="24"/>
              </w:rPr>
              <w:t>5</w:t>
            </w:r>
            <w:r w:rsidR="003A55D6">
              <w:rPr>
                <w:spacing w:val="-3"/>
                <w:sz w:val="24"/>
              </w:rPr>
              <w:t xml:space="preserve"> </w:t>
            </w:r>
            <w:r w:rsidR="003A55D6">
              <w:rPr>
                <w:sz w:val="24"/>
              </w:rPr>
              <w:t>years</w:t>
            </w:r>
            <w:r w:rsidR="003A55D6">
              <w:rPr>
                <w:spacing w:val="-2"/>
                <w:sz w:val="24"/>
              </w:rPr>
              <w:t xml:space="preserve"> </w:t>
            </w:r>
            <w:r w:rsidR="003A55D6">
              <w:rPr>
                <w:sz w:val="24"/>
              </w:rPr>
              <w:t>from</w:t>
            </w:r>
            <w:r w:rsidR="003A55D6">
              <w:rPr>
                <w:spacing w:val="-3"/>
                <w:sz w:val="24"/>
              </w:rPr>
              <w:t xml:space="preserve"> </w:t>
            </w:r>
            <w:r w:rsidR="003A55D6">
              <w:rPr>
                <w:sz w:val="24"/>
              </w:rPr>
              <w:t>the</w:t>
            </w:r>
            <w:r w:rsidR="003A55D6">
              <w:rPr>
                <w:spacing w:val="-6"/>
                <w:sz w:val="24"/>
              </w:rPr>
              <w:t xml:space="preserve"> </w:t>
            </w:r>
            <w:r w:rsidR="00CB1F66" w:rsidRPr="00860DC1">
              <w:rPr>
                <w:sz w:val="20"/>
                <w:szCs w:val="20"/>
              </w:rPr>
              <w:t>APPLICATION</w:t>
            </w:r>
            <w:r w:rsidR="003A55D6">
              <w:rPr>
                <w:sz w:val="24"/>
              </w:rPr>
              <w:t xml:space="preserve"> </w:t>
            </w:r>
            <w:r w:rsidR="00CB1F66">
              <w:rPr>
                <w:spacing w:val="-2"/>
                <w:sz w:val="24"/>
              </w:rPr>
              <w:t>d</w:t>
            </w:r>
            <w:r w:rsidR="003A55D6">
              <w:rPr>
                <w:spacing w:val="-2"/>
                <w:sz w:val="24"/>
              </w:rPr>
              <w:t>eadline</w:t>
            </w:r>
            <w:r w:rsidR="00CB1F66">
              <w:rPr>
                <w:spacing w:val="-2"/>
                <w:sz w:val="24"/>
              </w:rPr>
              <w:t>)</w:t>
            </w:r>
            <w:r w:rsidR="003A55D6">
              <w:rPr>
                <w:spacing w:val="-2"/>
                <w:sz w:val="24"/>
              </w:rPr>
              <w:t>.</w:t>
            </w:r>
          </w:p>
        </w:tc>
      </w:tr>
    </w:tbl>
    <w:p w14:paraId="3EDE8056" w14:textId="77777777" w:rsidR="00B112AF" w:rsidRDefault="00B112AF" w:rsidP="00772875">
      <w:pPr>
        <w:ind w:right="20"/>
        <w:rPr>
          <w:sz w:val="24"/>
        </w:rPr>
        <w:sectPr w:rsidR="00B112AF" w:rsidSect="005E4629">
          <w:pgSz w:w="12240" w:h="15840"/>
          <w:pgMar w:top="1440" w:right="1080" w:bottom="1440" w:left="1080" w:header="0" w:footer="1026" w:gutter="0"/>
          <w:cols w:space="720"/>
        </w:sectPr>
      </w:pPr>
    </w:p>
    <w:p w14:paraId="5B28A47E" w14:textId="0F9FFBCA" w:rsidR="00DE7BBA" w:rsidRDefault="006C25BF" w:rsidP="002E2CD2">
      <w:pPr>
        <w:pStyle w:val="Heading3"/>
        <w:spacing w:before="0" w:after="240"/>
        <w:ind w:right="20"/>
      </w:pPr>
      <w:bookmarkStart w:id="75" w:name="7._Project_Readiness_"/>
      <w:bookmarkEnd w:id="75"/>
      <w:r>
        <w:lastRenderedPageBreak/>
        <w:t xml:space="preserve">7. </w:t>
      </w:r>
      <w:r w:rsidR="003A55D6">
        <w:t>Project</w:t>
      </w:r>
      <w:r w:rsidR="003A55D6">
        <w:rPr>
          <w:spacing w:val="-3"/>
        </w:rPr>
        <w:t xml:space="preserve"> </w:t>
      </w:r>
      <w:r w:rsidR="003A55D6">
        <w:t>Readiness</w:t>
      </w:r>
    </w:p>
    <w:p w14:paraId="5A591352" w14:textId="67BFFAE4" w:rsidR="00346863" w:rsidRDefault="00BE1267" w:rsidP="002E2CD2">
      <w:pPr>
        <w:spacing w:after="240"/>
        <w:ind w:right="20"/>
        <w:rPr>
          <w:spacing w:val="-4"/>
          <w:sz w:val="24"/>
          <w:szCs w:val="24"/>
        </w:rPr>
      </w:pPr>
      <w:r w:rsidRPr="0016317D">
        <w:rPr>
          <w:spacing w:val="-2"/>
          <w:sz w:val="20"/>
          <w:szCs w:val="24"/>
        </w:rPr>
        <w:t>PROJECTS</w:t>
      </w:r>
      <w:r w:rsidR="0047416D">
        <w:rPr>
          <w:sz w:val="24"/>
        </w:rPr>
        <w:t xml:space="preserve"> that are ready to move forward</w:t>
      </w:r>
      <w:r w:rsidR="0000784C">
        <w:rPr>
          <w:sz w:val="24"/>
        </w:rPr>
        <w:t xml:space="preserve"> quickly with the </w:t>
      </w:r>
      <w:r w:rsidR="0000784C" w:rsidRPr="00BE4099">
        <w:rPr>
          <w:sz w:val="20"/>
          <w:szCs w:val="20"/>
        </w:rPr>
        <w:t>POST-SELECTION FEDERAL REQUIREMENTS</w:t>
      </w:r>
      <w:r w:rsidR="0000784C">
        <w:rPr>
          <w:sz w:val="24"/>
          <w:szCs w:val="24"/>
        </w:rPr>
        <w:t xml:space="preserve"> and submission to </w:t>
      </w:r>
      <w:r w:rsidR="0000784C" w:rsidRPr="00E86635">
        <w:rPr>
          <w:sz w:val="20"/>
          <w:szCs w:val="20"/>
        </w:rPr>
        <w:t>NPS</w:t>
      </w:r>
      <w:r w:rsidR="0000784C">
        <w:rPr>
          <w:sz w:val="24"/>
          <w:szCs w:val="24"/>
        </w:rPr>
        <w:t xml:space="preserve"> are prio</w:t>
      </w:r>
      <w:r w:rsidR="00420E5C">
        <w:rPr>
          <w:sz w:val="24"/>
          <w:szCs w:val="24"/>
        </w:rPr>
        <w:t>rit</w:t>
      </w:r>
      <w:r w:rsidR="0000784C">
        <w:rPr>
          <w:sz w:val="24"/>
          <w:szCs w:val="24"/>
        </w:rPr>
        <w:t>ized</w:t>
      </w:r>
      <w:r w:rsidR="00E12E3D">
        <w:rPr>
          <w:sz w:val="24"/>
          <w:szCs w:val="24"/>
        </w:rPr>
        <w:t xml:space="preserve"> through </w:t>
      </w:r>
      <w:r w:rsidR="009F5DDA">
        <w:rPr>
          <w:sz w:val="24"/>
          <w:szCs w:val="24"/>
        </w:rPr>
        <w:t>this criterion</w:t>
      </w:r>
      <w:r w:rsidR="0000784C">
        <w:rPr>
          <w:sz w:val="24"/>
          <w:szCs w:val="24"/>
        </w:rPr>
        <w:t xml:space="preserve">. </w:t>
      </w:r>
      <w:r w:rsidR="003A55D6" w:rsidRPr="009E4FCB">
        <w:rPr>
          <w:sz w:val="20"/>
          <w:szCs w:val="24"/>
        </w:rPr>
        <w:t>ACQUISITION</w:t>
      </w:r>
      <w:r w:rsidR="003A55D6">
        <w:rPr>
          <w:spacing w:val="-13"/>
          <w:sz w:val="19"/>
        </w:rPr>
        <w:t xml:space="preserve"> </w:t>
      </w:r>
      <w:r w:rsidR="003A55D6">
        <w:rPr>
          <w:sz w:val="24"/>
        </w:rPr>
        <w:t>or</w:t>
      </w:r>
      <w:r w:rsidR="003A55D6">
        <w:rPr>
          <w:spacing w:val="-5"/>
          <w:sz w:val="24"/>
        </w:rPr>
        <w:t xml:space="preserve"> </w:t>
      </w:r>
      <w:r w:rsidR="003A55D6" w:rsidRPr="005F4683">
        <w:rPr>
          <w:sz w:val="20"/>
          <w:szCs w:val="24"/>
        </w:rPr>
        <w:t>DEVELOPMENT</w:t>
      </w:r>
      <w:r w:rsidR="003A55D6" w:rsidRPr="005F4683">
        <w:rPr>
          <w:spacing w:val="-4"/>
          <w:sz w:val="20"/>
          <w:szCs w:val="24"/>
        </w:rPr>
        <w:t xml:space="preserve"> </w:t>
      </w:r>
      <w:r w:rsidR="00234B4A" w:rsidRPr="005F4683">
        <w:rPr>
          <w:spacing w:val="-2"/>
          <w:sz w:val="20"/>
          <w:szCs w:val="24"/>
        </w:rPr>
        <w:t>PROJECTS</w:t>
      </w:r>
      <w:r w:rsidR="00420E5C" w:rsidRPr="005F4683">
        <w:rPr>
          <w:spacing w:val="-4"/>
          <w:sz w:val="28"/>
          <w:szCs w:val="28"/>
        </w:rPr>
        <w:t xml:space="preserve"> </w:t>
      </w:r>
      <w:r w:rsidR="00420E5C" w:rsidRPr="00234B4A">
        <w:rPr>
          <w:spacing w:val="-4"/>
          <w:sz w:val="24"/>
          <w:szCs w:val="24"/>
        </w:rPr>
        <w:t xml:space="preserve">with one or more </w:t>
      </w:r>
      <w:r w:rsidR="00234B4A" w:rsidRPr="00234B4A">
        <w:rPr>
          <w:spacing w:val="-4"/>
          <w:sz w:val="24"/>
          <w:szCs w:val="24"/>
        </w:rPr>
        <w:t>milestones completed will receive additional points, as shown in the chart below.</w:t>
      </w:r>
      <w:r w:rsidR="00234B4A" w:rsidRPr="00346863">
        <w:rPr>
          <w:spacing w:val="-4"/>
          <w:sz w:val="24"/>
          <w:szCs w:val="24"/>
        </w:rPr>
        <w:t xml:space="preserve"> </w:t>
      </w:r>
    </w:p>
    <w:p w14:paraId="1AF710E2" w14:textId="271D0E6B" w:rsidR="00DE7BBA" w:rsidRPr="002E2CD2" w:rsidRDefault="00E057C7" w:rsidP="002E2CD2">
      <w:pPr>
        <w:spacing w:after="240"/>
        <w:ind w:right="20"/>
        <w:rPr>
          <w:spacing w:val="-2"/>
        </w:rPr>
      </w:pPr>
      <w:r w:rsidRPr="00D60A4F">
        <w:rPr>
          <w:spacing w:val="-4"/>
          <w:sz w:val="20"/>
          <w:szCs w:val="20"/>
        </w:rPr>
        <w:t>APPLICANTS</w:t>
      </w:r>
      <w:r w:rsidR="00346863" w:rsidRPr="00346863">
        <w:rPr>
          <w:spacing w:val="-4"/>
          <w:sz w:val="24"/>
          <w:szCs w:val="24"/>
        </w:rPr>
        <w:t xml:space="preserve"> will provide the date of completion </w:t>
      </w:r>
      <w:r w:rsidR="00346863">
        <w:rPr>
          <w:spacing w:val="-4"/>
          <w:sz w:val="24"/>
          <w:szCs w:val="24"/>
        </w:rPr>
        <w:t>when filling out</w:t>
      </w:r>
      <w:r w:rsidR="00346863" w:rsidRPr="00346863">
        <w:rPr>
          <w:spacing w:val="-4"/>
          <w:sz w:val="24"/>
          <w:szCs w:val="24"/>
        </w:rPr>
        <w:t xml:space="preserve"> the </w:t>
      </w:r>
      <w:r w:rsidR="00BD5601" w:rsidRPr="00860DC1">
        <w:rPr>
          <w:spacing w:val="-4"/>
          <w:sz w:val="20"/>
          <w:szCs w:val="20"/>
        </w:rPr>
        <w:t>APPLICATION</w:t>
      </w:r>
      <w:r w:rsidR="00346863" w:rsidRPr="00346863">
        <w:rPr>
          <w:spacing w:val="-4"/>
          <w:sz w:val="24"/>
          <w:szCs w:val="24"/>
        </w:rPr>
        <w:t>.</w:t>
      </w:r>
      <w:r w:rsidR="0015172F">
        <w:rPr>
          <w:spacing w:val="-4"/>
          <w:sz w:val="24"/>
          <w:szCs w:val="24"/>
        </w:rPr>
        <w:t xml:space="preserve"> If not yet complete, </w:t>
      </w:r>
      <w:r w:rsidRPr="00D60A4F">
        <w:rPr>
          <w:spacing w:val="-4"/>
          <w:sz w:val="20"/>
          <w:szCs w:val="20"/>
        </w:rPr>
        <w:t>APPLICANTS</w:t>
      </w:r>
      <w:r w:rsidR="0015172F">
        <w:rPr>
          <w:spacing w:val="-4"/>
          <w:sz w:val="24"/>
          <w:szCs w:val="24"/>
        </w:rPr>
        <w:t xml:space="preserve"> will provide the expected date of completion</w:t>
      </w:r>
      <w:r w:rsidR="00BE1267">
        <w:rPr>
          <w:spacing w:val="-4"/>
          <w:sz w:val="24"/>
          <w:szCs w:val="24"/>
        </w:rPr>
        <w:t xml:space="preserve"> for each applicable milestone</w:t>
      </w:r>
      <w:r w:rsidR="0015172F">
        <w:rPr>
          <w:spacing w:val="-4"/>
          <w:sz w:val="24"/>
          <w:szCs w:val="24"/>
        </w:rPr>
        <w:t>.</w:t>
      </w:r>
    </w:p>
    <w:p w14:paraId="705BC06B" w14:textId="39C193A1" w:rsidR="00B65A9B" w:rsidRPr="002E2CD2" w:rsidRDefault="00B65A9B" w:rsidP="002E2CD2">
      <w:pPr>
        <w:pStyle w:val="BodyText"/>
        <w:spacing w:after="240"/>
        <w:ind w:right="20"/>
        <w:rPr>
          <w:b/>
          <w:spacing w:val="-2"/>
          <w:sz w:val="19"/>
        </w:rPr>
      </w:pPr>
      <w:r w:rsidRPr="009E4FCB">
        <w:rPr>
          <w:b/>
          <w:spacing w:val="-2"/>
          <w:sz w:val="20"/>
          <w:szCs w:val="28"/>
        </w:rPr>
        <w:t>ACQUISITION</w:t>
      </w:r>
    </w:p>
    <w:p w14:paraId="05648B48" w14:textId="385AB029" w:rsidR="00B112AF" w:rsidRPr="002E2CD2" w:rsidRDefault="003A55D6" w:rsidP="002E2CD2">
      <w:pPr>
        <w:spacing w:after="240"/>
        <w:ind w:right="20"/>
        <w:rPr>
          <w:i/>
          <w:sz w:val="19"/>
        </w:rPr>
      </w:pPr>
      <w:r>
        <w:rPr>
          <w:i/>
          <w:sz w:val="24"/>
        </w:rPr>
        <w:t>The</w:t>
      </w:r>
      <w:r>
        <w:rPr>
          <w:i/>
          <w:spacing w:val="-4"/>
          <w:sz w:val="24"/>
        </w:rPr>
        <w:t xml:space="preserve"> </w:t>
      </w:r>
      <w:r>
        <w:rPr>
          <w:i/>
          <w:sz w:val="24"/>
        </w:rPr>
        <w:t>scale</w:t>
      </w:r>
      <w:r>
        <w:rPr>
          <w:i/>
          <w:spacing w:val="-4"/>
          <w:sz w:val="24"/>
        </w:rPr>
        <w:t xml:space="preserve"> </w:t>
      </w:r>
      <w:r>
        <w:rPr>
          <w:i/>
          <w:sz w:val="24"/>
        </w:rPr>
        <w:t>below</w:t>
      </w:r>
      <w:r>
        <w:rPr>
          <w:i/>
          <w:spacing w:val="-2"/>
          <w:sz w:val="24"/>
        </w:rPr>
        <w:t xml:space="preserve"> </w:t>
      </w:r>
      <w:r>
        <w:rPr>
          <w:i/>
          <w:sz w:val="24"/>
        </w:rPr>
        <w:t>show</w:t>
      </w:r>
      <w:r w:rsidR="00B65A9B">
        <w:rPr>
          <w:i/>
          <w:sz w:val="24"/>
        </w:rPr>
        <w:t>s</w:t>
      </w:r>
      <w:r>
        <w:rPr>
          <w:i/>
          <w:spacing w:val="1"/>
          <w:sz w:val="24"/>
        </w:rPr>
        <w:t xml:space="preserve"> </w:t>
      </w:r>
      <w:r>
        <w:rPr>
          <w:i/>
          <w:sz w:val="24"/>
        </w:rPr>
        <w:t>that</w:t>
      </w:r>
      <w:r>
        <w:rPr>
          <w:i/>
          <w:spacing w:val="-4"/>
          <w:sz w:val="24"/>
        </w:rPr>
        <w:t xml:space="preserve"> </w:t>
      </w:r>
      <w:r>
        <w:rPr>
          <w:i/>
          <w:sz w:val="24"/>
        </w:rPr>
        <w:t>a</w:t>
      </w:r>
      <w:r>
        <w:rPr>
          <w:i/>
          <w:spacing w:val="-2"/>
          <w:sz w:val="24"/>
        </w:rPr>
        <w:t xml:space="preserve"> </w:t>
      </w:r>
      <w:r>
        <w:rPr>
          <w:i/>
          <w:sz w:val="24"/>
        </w:rPr>
        <w:t>maximum</w:t>
      </w:r>
      <w:r>
        <w:rPr>
          <w:i/>
          <w:spacing w:val="-7"/>
          <w:sz w:val="24"/>
        </w:rPr>
        <w:t xml:space="preserve"> </w:t>
      </w:r>
      <w:r>
        <w:rPr>
          <w:i/>
          <w:sz w:val="24"/>
        </w:rPr>
        <w:t>of</w:t>
      </w:r>
      <w:r>
        <w:rPr>
          <w:i/>
          <w:spacing w:val="-2"/>
          <w:sz w:val="24"/>
        </w:rPr>
        <w:t xml:space="preserve"> </w:t>
      </w:r>
      <w:r>
        <w:rPr>
          <w:i/>
          <w:sz w:val="24"/>
        </w:rPr>
        <w:t>10</w:t>
      </w:r>
      <w:r>
        <w:rPr>
          <w:i/>
          <w:spacing w:val="-2"/>
          <w:sz w:val="24"/>
        </w:rPr>
        <w:t xml:space="preserve"> </w:t>
      </w:r>
      <w:r>
        <w:rPr>
          <w:i/>
          <w:sz w:val="24"/>
        </w:rPr>
        <w:t>points</w:t>
      </w:r>
      <w:r>
        <w:rPr>
          <w:i/>
          <w:spacing w:val="-4"/>
          <w:sz w:val="24"/>
        </w:rPr>
        <w:t xml:space="preserve"> </w:t>
      </w:r>
      <w:r>
        <w:rPr>
          <w:i/>
          <w:sz w:val="24"/>
        </w:rPr>
        <w:t>will</w:t>
      </w:r>
      <w:r>
        <w:rPr>
          <w:i/>
          <w:spacing w:val="-3"/>
          <w:sz w:val="24"/>
        </w:rPr>
        <w:t xml:space="preserve"> </w:t>
      </w:r>
      <w:r>
        <w:rPr>
          <w:i/>
          <w:sz w:val="24"/>
        </w:rPr>
        <w:t>be</w:t>
      </w:r>
      <w:r>
        <w:rPr>
          <w:i/>
          <w:spacing w:val="-3"/>
          <w:sz w:val="24"/>
        </w:rPr>
        <w:t xml:space="preserve"> </w:t>
      </w:r>
      <w:r>
        <w:rPr>
          <w:i/>
          <w:sz w:val="24"/>
        </w:rPr>
        <w:t>given</w:t>
      </w:r>
      <w:r>
        <w:rPr>
          <w:i/>
          <w:spacing w:val="-4"/>
          <w:sz w:val="24"/>
        </w:rPr>
        <w:t xml:space="preserve"> </w:t>
      </w:r>
      <w:r>
        <w:rPr>
          <w:i/>
          <w:sz w:val="24"/>
        </w:rPr>
        <w:t>to</w:t>
      </w:r>
      <w:r>
        <w:rPr>
          <w:i/>
          <w:spacing w:val="-2"/>
          <w:sz w:val="24"/>
        </w:rPr>
        <w:t xml:space="preserve"> </w:t>
      </w:r>
      <w:r w:rsidRPr="009E4FCB">
        <w:rPr>
          <w:i/>
          <w:sz w:val="20"/>
          <w:szCs w:val="24"/>
        </w:rPr>
        <w:t>ACQUISITION</w:t>
      </w:r>
      <w:r>
        <w:rPr>
          <w:i/>
          <w:spacing w:val="-13"/>
          <w:sz w:val="19"/>
        </w:rPr>
        <w:t xml:space="preserve"> </w:t>
      </w:r>
      <w:r w:rsidRPr="0016317D">
        <w:rPr>
          <w:i/>
          <w:sz w:val="20"/>
          <w:szCs w:val="24"/>
        </w:rPr>
        <w:t>PROJECTS</w:t>
      </w:r>
      <w:r>
        <w:rPr>
          <w:i/>
          <w:spacing w:val="-14"/>
          <w:sz w:val="19"/>
        </w:rPr>
        <w:t xml:space="preserve"> </w:t>
      </w:r>
      <w:r>
        <w:rPr>
          <w:i/>
          <w:sz w:val="24"/>
        </w:rPr>
        <w:t>that</w:t>
      </w:r>
      <w:r>
        <w:rPr>
          <w:i/>
          <w:spacing w:val="-6"/>
          <w:sz w:val="24"/>
        </w:rPr>
        <w:t xml:space="preserve"> </w:t>
      </w:r>
      <w:r>
        <w:rPr>
          <w:i/>
          <w:sz w:val="24"/>
        </w:rPr>
        <w:t>are</w:t>
      </w:r>
      <w:r>
        <w:rPr>
          <w:i/>
          <w:spacing w:val="-5"/>
          <w:sz w:val="24"/>
        </w:rPr>
        <w:t xml:space="preserve"> </w:t>
      </w:r>
      <w:r>
        <w:rPr>
          <w:i/>
          <w:sz w:val="24"/>
        </w:rPr>
        <w:t>ready</w:t>
      </w:r>
      <w:r>
        <w:rPr>
          <w:i/>
          <w:spacing w:val="-7"/>
          <w:sz w:val="24"/>
        </w:rPr>
        <w:t xml:space="preserve"> </w:t>
      </w:r>
      <w:r>
        <w:rPr>
          <w:i/>
          <w:sz w:val="24"/>
        </w:rPr>
        <w:t>to</w:t>
      </w:r>
      <w:r>
        <w:rPr>
          <w:i/>
          <w:spacing w:val="-4"/>
          <w:sz w:val="24"/>
        </w:rPr>
        <w:t xml:space="preserve"> </w:t>
      </w:r>
      <w:r>
        <w:rPr>
          <w:i/>
          <w:spacing w:val="-2"/>
          <w:sz w:val="24"/>
        </w:rPr>
        <w:t>proceed.</w:t>
      </w:r>
    </w:p>
    <w:tbl>
      <w:tblPr>
        <w:tblW w:w="101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5"/>
        <w:gridCol w:w="8398"/>
      </w:tblGrid>
      <w:tr w:rsidR="0022407C" w14:paraId="5A91B4E8" w14:textId="77777777" w:rsidTr="0022407C">
        <w:trPr>
          <w:trHeight w:val="692"/>
          <w:jc w:val="center"/>
        </w:trPr>
        <w:tc>
          <w:tcPr>
            <w:tcW w:w="1705" w:type="dxa"/>
            <w:vAlign w:val="center"/>
          </w:tcPr>
          <w:p w14:paraId="31396BB5" w14:textId="2F6253F6" w:rsidR="0022407C" w:rsidRDefault="0022407C" w:rsidP="0022407C">
            <w:pPr>
              <w:pStyle w:val="TableParagraph"/>
              <w:ind w:left="60" w:right="20"/>
              <w:jc w:val="center"/>
              <w:rPr>
                <w:b/>
                <w:spacing w:val="-2"/>
                <w:sz w:val="24"/>
              </w:rPr>
            </w:pPr>
            <w:r>
              <w:rPr>
                <w:b/>
                <w:sz w:val="24"/>
              </w:rPr>
              <w:t xml:space="preserve">Points for </w:t>
            </w:r>
            <w:r>
              <w:rPr>
                <w:b/>
                <w:spacing w:val="-2"/>
                <w:sz w:val="24"/>
              </w:rPr>
              <w:t>completion</w:t>
            </w:r>
          </w:p>
        </w:tc>
        <w:tc>
          <w:tcPr>
            <w:tcW w:w="8398" w:type="dxa"/>
            <w:vAlign w:val="center"/>
          </w:tcPr>
          <w:p w14:paraId="1C0D960B" w14:textId="2259E8CA" w:rsidR="0022407C" w:rsidRDefault="0022407C" w:rsidP="0022407C">
            <w:pPr>
              <w:pStyle w:val="TableParagraph"/>
              <w:ind w:left="60" w:right="20"/>
              <w:jc w:val="center"/>
              <w:rPr>
                <w:b/>
                <w:sz w:val="24"/>
              </w:rPr>
            </w:pPr>
            <w:r>
              <w:rPr>
                <w:b/>
                <w:spacing w:val="-2"/>
                <w:sz w:val="24"/>
              </w:rPr>
              <w:t>Milestone</w:t>
            </w:r>
          </w:p>
        </w:tc>
      </w:tr>
      <w:tr w:rsidR="0022407C" w14:paraId="1E106B91" w14:textId="77777777" w:rsidTr="00E5015E">
        <w:trPr>
          <w:trHeight w:val="602"/>
          <w:jc w:val="center"/>
        </w:trPr>
        <w:tc>
          <w:tcPr>
            <w:tcW w:w="1705" w:type="dxa"/>
            <w:vAlign w:val="center"/>
          </w:tcPr>
          <w:p w14:paraId="2D128711" w14:textId="6A3BE3D3" w:rsidR="0022407C" w:rsidRDefault="0022407C" w:rsidP="0022407C">
            <w:pPr>
              <w:pStyle w:val="TableParagraph"/>
              <w:ind w:left="107" w:right="20"/>
              <w:jc w:val="center"/>
              <w:rPr>
                <w:sz w:val="24"/>
              </w:rPr>
            </w:pPr>
            <w:r>
              <w:rPr>
                <w:b/>
                <w:sz w:val="24"/>
              </w:rPr>
              <w:t>5</w:t>
            </w:r>
          </w:p>
        </w:tc>
        <w:tc>
          <w:tcPr>
            <w:tcW w:w="8398" w:type="dxa"/>
            <w:vAlign w:val="center"/>
          </w:tcPr>
          <w:p w14:paraId="22D6141B" w14:textId="5E11445B" w:rsidR="0022407C" w:rsidRDefault="0022407C" w:rsidP="00E5015E">
            <w:pPr>
              <w:pStyle w:val="TableParagraph"/>
              <w:ind w:left="107" w:right="20"/>
              <w:rPr>
                <w:sz w:val="24"/>
              </w:rPr>
            </w:pPr>
            <w:r>
              <w:rPr>
                <w:sz w:val="24"/>
              </w:rPr>
              <w:t>“Yellow</w:t>
            </w:r>
            <w:r>
              <w:rPr>
                <w:spacing w:val="-17"/>
                <w:sz w:val="24"/>
              </w:rPr>
              <w:t xml:space="preserve"> </w:t>
            </w:r>
            <w:r>
              <w:rPr>
                <w:sz w:val="24"/>
              </w:rPr>
              <w:t>Book”</w:t>
            </w:r>
            <w:r>
              <w:rPr>
                <w:spacing w:val="-17"/>
                <w:sz w:val="24"/>
              </w:rPr>
              <w:t xml:space="preserve"> </w:t>
            </w:r>
            <w:r w:rsidRPr="00717720">
              <w:rPr>
                <w:sz w:val="20"/>
                <w:szCs w:val="20"/>
              </w:rPr>
              <w:t>UNIFORM APPRAISAL STANDARDS FOR FEDERAL LAND ACQUISITIONS</w:t>
            </w:r>
            <w:r>
              <w:rPr>
                <w:sz w:val="19"/>
              </w:rPr>
              <w:t xml:space="preserve"> </w:t>
            </w:r>
            <w:r>
              <w:rPr>
                <w:sz w:val="24"/>
              </w:rPr>
              <w:t>(</w:t>
            </w:r>
            <w:r w:rsidRPr="00B84A6F">
              <w:rPr>
                <w:sz w:val="20"/>
                <w:szCs w:val="24"/>
              </w:rPr>
              <w:t>UASFLA</w:t>
            </w:r>
            <w:r>
              <w:rPr>
                <w:sz w:val="24"/>
              </w:rPr>
              <w:t>)</w:t>
            </w:r>
          </w:p>
        </w:tc>
      </w:tr>
      <w:tr w:rsidR="0022407C" w14:paraId="60F81C2B" w14:textId="77777777" w:rsidTr="00E5015E">
        <w:trPr>
          <w:trHeight w:val="350"/>
          <w:jc w:val="center"/>
        </w:trPr>
        <w:tc>
          <w:tcPr>
            <w:tcW w:w="1705" w:type="dxa"/>
            <w:vAlign w:val="center"/>
          </w:tcPr>
          <w:p w14:paraId="0FB825B2" w14:textId="169FFF3B" w:rsidR="0022407C" w:rsidRDefault="0022407C" w:rsidP="0022407C">
            <w:pPr>
              <w:pStyle w:val="TableParagraph"/>
              <w:ind w:left="107" w:right="20"/>
              <w:jc w:val="center"/>
              <w:rPr>
                <w:sz w:val="24"/>
              </w:rPr>
            </w:pPr>
            <w:r>
              <w:rPr>
                <w:b/>
                <w:sz w:val="24"/>
              </w:rPr>
              <w:t>5</w:t>
            </w:r>
          </w:p>
        </w:tc>
        <w:tc>
          <w:tcPr>
            <w:tcW w:w="8398" w:type="dxa"/>
            <w:vAlign w:val="center"/>
          </w:tcPr>
          <w:p w14:paraId="26019DD9" w14:textId="0FA79282" w:rsidR="0022407C" w:rsidRDefault="00E318DC" w:rsidP="00E5015E">
            <w:pPr>
              <w:pStyle w:val="TableParagraph"/>
              <w:ind w:left="107" w:right="20"/>
              <w:rPr>
                <w:sz w:val="19"/>
              </w:rPr>
            </w:pPr>
            <w:r w:rsidRPr="009E080A">
              <w:rPr>
                <w:sz w:val="24"/>
              </w:rPr>
              <w:t>Willing Seller letter</w:t>
            </w:r>
            <w:r w:rsidR="0022407C">
              <w:rPr>
                <w:sz w:val="24"/>
              </w:rPr>
              <w:t xml:space="preserve"> between</w:t>
            </w:r>
            <w:r w:rsidR="0022407C">
              <w:rPr>
                <w:spacing w:val="-12"/>
                <w:sz w:val="24"/>
              </w:rPr>
              <w:t xml:space="preserve"> </w:t>
            </w:r>
            <w:r w:rsidR="0022407C">
              <w:rPr>
                <w:sz w:val="24"/>
              </w:rPr>
              <w:t>land</w:t>
            </w:r>
            <w:r w:rsidR="0022407C">
              <w:rPr>
                <w:spacing w:val="-14"/>
                <w:sz w:val="24"/>
              </w:rPr>
              <w:t>owner</w:t>
            </w:r>
            <w:r w:rsidR="0022407C">
              <w:rPr>
                <w:spacing w:val="-12"/>
                <w:sz w:val="24"/>
              </w:rPr>
              <w:t xml:space="preserve"> </w:t>
            </w:r>
            <w:r w:rsidR="0022407C">
              <w:rPr>
                <w:sz w:val="24"/>
              </w:rPr>
              <w:t xml:space="preserve">and </w:t>
            </w:r>
            <w:r w:rsidR="0022407C" w:rsidRPr="00D60A4F">
              <w:rPr>
                <w:spacing w:val="-2"/>
                <w:sz w:val="20"/>
                <w:szCs w:val="24"/>
              </w:rPr>
              <w:t>APPLICANT</w:t>
            </w:r>
          </w:p>
        </w:tc>
      </w:tr>
    </w:tbl>
    <w:p w14:paraId="169AC698" w14:textId="02C1C960" w:rsidR="008B27E0" w:rsidRPr="009E080A" w:rsidRDefault="008B27E0" w:rsidP="009E080A">
      <w:pPr>
        <w:spacing w:before="240" w:after="240"/>
        <w:ind w:right="20"/>
        <w:rPr>
          <w:i/>
          <w:sz w:val="24"/>
        </w:rPr>
      </w:pPr>
      <w:r>
        <w:rPr>
          <w:i/>
          <w:sz w:val="24"/>
        </w:rPr>
        <w:t xml:space="preserve">The scale below shows that 5 additional points will be given to </w:t>
      </w:r>
      <w:r w:rsidRPr="009E4FCB">
        <w:rPr>
          <w:i/>
          <w:sz w:val="20"/>
          <w:szCs w:val="24"/>
        </w:rPr>
        <w:t>ACQUISITION</w:t>
      </w:r>
      <w:r>
        <w:rPr>
          <w:i/>
          <w:spacing w:val="-4"/>
          <w:sz w:val="19"/>
        </w:rPr>
        <w:t xml:space="preserve"> </w:t>
      </w:r>
      <w:r w:rsidRPr="0016317D">
        <w:rPr>
          <w:i/>
          <w:sz w:val="20"/>
          <w:szCs w:val="24"/>
        </w:rPr>
        <w:t>PROJECTS</w:t>
      </w:r>
      <w:r>
        <w:rPr>
          <w:i/>
          <w:sz w:val="19"/>
        </w:rPr>
        <w:t xml:space="preserve"> </w:t>
      </w:r>
      <w:r w:rsidR="00B65A9B" w:rsidRPr="004D22A4">
        <w:rPr>
          <w:i/>
          <w:sz w:val="24"/>
          <w:szCs w:val="24"/>
        </w:rPr>
        <w:t xml:space="preserve">where the </w:t>
      </w:r>
      <w:r w:rsidRPr="004D22A4">
        <w:rPr>
          <w:i/>
          <w:sz w:val="24"/>
          <w:szCs w:val="24"/>
        </w:rPr>
        <w:t>land</w:t>
      </w:r>
      <w:r>
        <w:rPr>
          <w:i/>
          <w:spacing w:val="-4"/>
          <w:sz w:val="24"/>
        </w:rPr>
        <w:t xml:space="preserve"> </w:t>
      </w:r>
      <w:r w:rsidR="004D22A4">
        <w:rPr>
          <w:i/>
          <w:spacing w:val="-4"/>
          <w:sz w:val="24"/>
        </w:rPr>
        <w:t xml:space="preserve">to be acquired </w:t>
      </w:r>
      <w:r w:rsidR="00B65A9B">
        <w:rPr>
          <w:i/>
          <w:spacing w:val="-4"/>
          <w:sz w:val="24"/>
        </w:rPr>
        <w:t>will</w:t>
      </w:r>
      <w:r>
        <w:rPr>
          <w:i/>
          <w:spacing w:val="-5"/>
          <w:sz w:val="24"/>
        </w:rPr>
        <w:t xml:space="preserve"> </w:t>
      </w:r>
      <w:r>
        <w:rPr>
          <w:i/>
          <w:sz w:val="24"/>
        </w:rPr>
        <w:t>be</w:t>
      </w:r>
      <w:r>
        <w:rPr>
          <w:i/>
          <w:spacing w:val="-4"/>
          <w:sz w:val="24"/>
        </w:rPr>
        <w:t xml:space="preserve"> </w:t>
      </w:r>
      <w:r>
        <w:rPr>
          <w:i/>
          <w:sz w:val="24"/>
        </w:rPr>
        <w:t>readily</w:t>
      </w:r>
      <w:r w:rsidR="00B65A9B">
        <w:rPr>
          <w:i/>
          <w:sz w:val="24"/>
        </w:rPr>
        <w:t xml:space="preserve"> available</w:t>
      </w:r>
      <w:r>
        <w:rPr>
          <w:i/>
          <w:spacing w:val="-5"/>
          <w:sz w:val="24"/>
        </w:rPr>
        <w:t xml:space="preserve"> </w:t>
      </w:r>
      <w:r>
        <w:rPr>
          <w:i/>
          <w:sz w:val="24"/>
        </w:rPr>
        <w:t xml:space="preserve">for </w:t>
      </w:r>
      <w:r w:rsidRPr="00AB788C">
        <w:rPr>
          <w:i/>
          <w:sz w:val="20"/>
          <w:szCs w:val="24"/>
        </w:rPr>
        <w:t>PARK</w:t>
      </w:r>
      <w:r>
        <w:rPr>
          <w:i/>
          <w:sz w:val="19"/>
        </w:rPr>
        <w:t xml:space="preserve"> </w:t>
      </w:r>
      <w:r>
        <w:rPr>
          <w:i/>
          <w:sz w:val="24"/>
        </w:rPr>
        <w:t xml:space="preserve">and recreation purposes </w:t>
      </w:r>
      <w:r>
        <w:rPr>
          <w:i/>
          <w:sz w:val="24"/>
          <w:u w:val="single"/>
        </w:rPr>
        <w:t>without the need for construction</w:t>
      </w:r>
      <w:r>
        <w:rPr>
          <w:i/>
          <w:sz w:val="24"/>
        </w:rPr>
        <w:t>.</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5"/>
        <w:gridCol w:w="8370"/>
      </w:tblGrid>
      <w:tr w:rsidR="001F56C5" w14:paraId="06688D8E" w14:textId="77777777" w:rsidTr="00E5015E">
        <w:trPr>
          <w:trHeight w:val="845"/>
        </w:trPr>
        <w:tc>
          <w:tcPr>
            <w:tcW w:w="1705" w:type="dxa"/>
            <w:vAlign w:val="center"/>
          </w:tcPr>
          <w:p w14:paraId="11E53342" w14:textId="169804E5" w:rsidR="001F56C5" w:rsidRPr="009308C6" w:rsidRDefault="001F56C5" w:rsidP="0022407C">
            <w:pPr>
              <w:pStyle w:val="TableParagraph"/>
              <w:ind w:left="22" w:right="20"/>
              <w:jc w:val="center"/>
              <w:rPr>
                <w:sz w:val="24"/>
                <w:szCs w:val="24"/>
              </w:rPr>
            </w:pPr>
            <w:r w:rsidRPr="009308C6">
              <w:rPr>
                <w:b/>
                <w:bCs/>
                <w:sz w:val="24"/>
                <w:szCs w:val="24"/>
              </w:rPr>
              <w:t>5</w:t>
            </w:r>
          </w:p>
        </w:tc>
        <w:tc>
          <w:tcPr>
            <w:tcW w:w="8370" w:type="dxa"/>
            <w:vAlign w:val="center"/>
          </w:tcPr>
          <w:p w14:paraId="4AC16553" w14:textId="1A70CA9F" w:rsidR="001F56C5" w:rsidRDefault="001F56C5" w:rsidP="0022407C">
            <w:pPr>
              <w:pStyle w:val="TableParagraph"/>
              <w:ind w:left="22" w:right="20"/>
              <w:rPr>
                <w:b/>
                <w:sz w:val="24"/>
              </w:rPr>
            </w:pPr>
            <w:r w:rsidRPr="009308C6">
              <w:rPr>
                <w:sz w:val="24"/>
                <w:szCs w:val="24"/>
              </w:rPr>
              <w:t xml:space="preserve">The land to be acquired will be readily available for </w:t>
            </w:r>
            <w:r w:rsidRPr="00AB788C">
              <w:rPr>
                <w:sz w:val="20"/>
                <w:szCs w:val="20"/>
              </w:rPr>
              <w:t>PARK</w:t>
            </w:r>
            <w:r w:rsidRPr="00FA0ADA">
              <w:rPr>
                <w:sz w:val="19"/>
                <w:szCs w:val="19"/>
              </w:rPr>
              <w:t xml:space="preserve"> </w:t>
            </w:r>
            <w:r w:rsidRPr="009308C6">
              <w:rPr>
                <w:sz w:val="24"/>
                <w:szCs w:val="24"/>
              </w:rPr>
              <w:t>and recreation purposes without the need for construction.</w:t>
            </w:r>
          </w:p>
        </w:tc>
      </w:tr>
    </w:tbl>
    <w:p w14:paraId="364060F7" w14:textId="2814FE4E" w:rsidR="004D22A4" w:rsidRPr="009E080A" w:rsidRDefault="004D22A4" w:rsidP="009E080A">
      <w:pPr>
        <w:spacing w:before="240" w:after="240"/>
        <w:ind w:right="20"/>
        <w:rPr>
          <w:b/>
          <w:sz w:val="19"/>
        </w:rPr>
      </w:pPr>
      <w:r w:rsidRPr="00222E5A">
        <w:rPr>
          <w:b/>
          <w:spacing w:val="-2"/>
          <w:sz w:val="20"/>
          <w:szCs w:val="24"/>
        </w:rPr>
        <w:t>DEVELOPMENT</w:t>
      </w:r>
    </w:p>
    <w:p w14:paraId="77AA589D" w14:textId="551B99C9" w:rsidR="008B27E0" w:rsidRPr="009E080A" w:rsidRDefault="00B65A9B" w:rsidP="009E080A">
      <w:pPr>
        <w:spacing w:after="240"/>
        <w:ind w:right="20"/>
        <w:rPr>
          <w:i/>
          <w:sz w:val="24"/>
        </w:rPr>
      </w:pPr>
      <w:r>
        <w:rPr>
          <w:i/>
          <w:sz w:val="24"/>
        </w:rPr>
        <w:t>The</w:t>
      </w:r>
      <w:r>
        <w:rPr>
          <w:i/>
          <w:spacing w:val="-4"/>
          <w:sz w:val="24"/>
        </w:rPr>
        <w:t xml:space="preserve"> </w:t>
      </w:r>
      <w:r>
        <w:rPr>
          <w:i/>
          <w:sz w:val="24"/>
        </w:rPr>
        <w:t>scale</w:t>
      </w:r>
      <w:r>
        <w:rPr>
          <w:i/>
          <w:spacing w:val="-4"/>
          <w:sz w:val="24"/>
        </w:rPr>
        <w:t xml:space="preserve"> </w:t>
      </w:r>
      <w:r>
        <w:rPr>
          <w:i/>
          <w:sz w:val="24"/>
        </w:rPr>
        <w:t>below</w:t>
      </w:r>
      <w:r>
        <w:rPr>
          <w:i/>
          <w:spacing w:val="-2"/>
          <w:sz w:val="24"/>
        </w:rPr>
        <w:t xml:space="preserve"> </w:t>
      </w:r>
      <w:r>
        <w:rPr>
          <w:i/>
          <w:sz w:val="24"/>
        </w:rPr>
        <w:t>shows</w:t>
      </w:r>
      <w:r>
        <w:rPr>
          <w:i/>
          <w:spacing w:val="1"/>
          <w:sz w:val="24"/>
        </w:rPr>
        <w:t xml:space="preserve"> </w:t>
      </w:r>
      <w:r>
        <w:rPr>
          <w:i/>
          <w:sz w:val="24"/>
        </w:rPr>
        <w:t>that</w:t>
      </w:r>
      <w:r>
        <w:rPr>
          <w:i/>
          <w:spacing w:val="-4"/>
          <w:sz w:val="24"/>
        </w:rPr>
        <w:t xml:space="preserve"> </w:t>
      </w:r>
      <w:r>
        <w:rPr>
          <w:i/>
          <w:sz w:val="24"/>
        </w:rPr>
        <w:t>a</w:t>
      </w:r>
      <w:r>
        <w:rPr>
          <w:i/>
          <w:spacing w:val="-2"/>
          <w:sz w:val="24"/>
        </w:rPr>
        <w:t xml:space="preserve"> </w:t>
      </w:r>
      <w:r>
        <w:rPr>
          <w:i/>
          <w:sz w:val="24"/>
        </w:rPr>
        <w:t>maximum</w:t>
      </w:r>
      <w:r>
        <w:rPr>
          <w:i/>
          <w:spacing w:val="-7"/>
          <w:sz w:val="24"/>
        </w:rPr>
        <w:t xml:space="preserve"> </w:t>
      </w:r>
      <w:r>
        <w:rPr>
          <w:i/>
          <w:sz w:val="24"/>
        </w:rPr>
        <w:t>of</w:t>
      </w:r>
      <w:r>
        <w:rPr>
          <w:i/>
          <w:spacing w:val="-2"/>
          <w:sz w:val="24"/>
        </w:rPr>
        <w:t xml:space="preserve"> </w:t>
      </w:r>
      <w:r>
        <w:rPr>
          <w:i/>
          <w:sz w:val="24"/>
        </w:rPr>
        <w:t>10</w:t>
      </w:r>
      <w:r>
        <w:rPr>
          <w:i/>
          <w:spacing w:val="-2"/>
          <w:sz w:val="24"/>
        </w:rPr>
        <w:t xml:space="preserve"> </w:t>
      </w:r>
      <w:r>
        <w:rPr>
          <w:i/>
          <w:sz w:val="24"/>
        </w:rPr>
        <w:t>points</w:t>
      </w:r>
      <w:r>
        <w:rPr>
          <w:i/>
          <w:spacing w:val="-4"/>
          <w:sz w:val="24"/>
        </w:rPr>
        <w:t xml:space="preserve"> </w:t>
      </w:r>
      <w:r>
        <w:rPr>
          <w:i/>
          <w:sz w:val="24"/>
        </w:rPr>
        <w:t>will</w:t>
      </w:r>
      <w:r>
        <w:rPr>
          <w:i/>
          <w:spacing w:val="-3"/>
          <w:sz w:val="24"/>
        </w:rPr>
        <w:t xml:space="preserve"> </w:t>
      </w:r>
      <w:r>
        <w:rPr>
          <w:i/>
          <w:sz w:val="24"/>
        </w:rPr>
        <w:t>be</w:t>
      </w:r>
      <w:r>
        <w:rPr>
          <w:i/>
          <w:spacing w:val="-3"/>
          <w:sz w:val="24"/>
        </w:rPr>
        <w:t xml:space="preserve"> </w:t>
      </w:r>
      <w:r>
        <w:rPr>
          <w:i/>
          <w:sz w:val="24"/>
        </w:rPr>
        <w:t>given</w:t>
      </w:r>
      <w:r>
        <w:rPr>
          <w:i/>
          <w:spacing w:val="-4"/>
          <w:sz w:val="24"/>
        </w:rPr>
        <w:t xml:space="preserve"> </w:t>
      </w:r>
      <w:r>
        <w:rPr>
          <w:i/>
          <w:sz w:val="24"/>
        </w:rPr>
        <w:t>to</w:t>
      </w:r>
      <w:r>
        <w:rPr>
          <w:i/>
          <w:spacing w:val="-2"/>
          <w:sz w:val="24"/>
        </w:rPr>
        <w:t xml:space="preserve"> </w:t>
      </w:r>
      <w:r w:rsidRPr="00222E5A">
        <w:rPr>
          <w:i/>
          <w:sz w:val="20"/>
          <w:szCs w:val="24"/>
        </w:rPr>
        <w:t>DEVELOPMENT</w:t>
      </w:r>
      <w:r>
        <w:rPr>
          <w:i/>
          <w:spacing w:val="-15"/>
          <w:sz w:val="19"/>
        </w:rPr>
        <w:t xml:space="preserve"> </w:t>
      </w:r>
      <w:r w:rsidRPr="0016317D">
        <w:rPr>
          <w:i/>
          <w:sz w:val="20"/>
          <w:szCs w:val="24"/>
        </w:rPr>
        <w:t>PROJECTS</w:t>
      </w:r>
      <w:r>
        <w:rPr>
          <w:i/>
          <w:spacing w:val="-14"/>
          <w:sz w:val="19"/>
        </w:rPr>
        <w:t xml:space="preserve"> </w:t>
      </w:r>
      <w:r>
        <w:rPr>
          <w:i/>
          <w:sz w:val="24"/>
        </w:rPr>
        <w:t>that</w:t>
      </w:r>
      <w:r>
        <w:rPr>
          <w:i/>
          <w:spacing w:val="-6"/>
          <w:sz w:val="24"/>
        </w:rPr>
        <w:t xml:space="preserve"> </w:t>
      </w:r>
      <w:r>
        <w:rPr>
          <w:i/>
          <w:sz w:val="24"/>
        </w:rPr>
        <w:t>are</w:t>
      </w:r>
      <w:r>
        <w:rPr>
          <w:i/>
          <w:spacing w:val="-5"/>
          <w:sz w:val="24"/>
        </w:rPr>
        <w:t xml:space="preserve"> </w:t>
      </w:r>
      <w:r>
        <w:rPr>
          <w:i/>
          <w:sz w:val="24"/>
        </w:rPr>
        <w:t>ready</w:t>
      </w:r>
      <w:r>
        <w:rPr>
          <w:i/>
          <w:spacing w:val="-7"/>
          <w:sz w:val="24"/>
        </w:rPr>
        <w:t xml:space="preserve"> </w:t>
      </w:r>
      <w:r>
        <w:rPr>
          <w:i/>
          <w:sz w:val="24"/>
        </w:rPr>
        <w:t>to</w:t>
      </w:r>
      <w:r>
        <w:rPr>
          <w:i/>
          <w:spacing w:val="-4"/>
          <w:sz w:val="24"/>
        </w:rPr>
        <w:t xml:space="preserve"> </w:t>
      </w:r>
      <w:r>
        <w:rPr>
          <w:i/>
          <w:spacing w:val="-2"/>
          <w:sz w:val="24"/>
        </w:rPr>
        <w:t>proceed.</w:t>
      </w: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8370"/>
      </w:tblGrid>
      <w:tr w:rsidR="001F56C5" w14:paraId="2E9746D7" w14:textId="77777777" w:rsidTr="001F56C5">
        <w:trPr>
          <w:trHeight w:val="647"/>
        </w:trPr>
        <w:tc>
          <w:tcPr>
            <w:tcW w:w="1710" w:type="dxa"/>
            <w:vAlign w:val="center"/>
          </w:tcPr>
          <w:p w14:paraId="13FD76FB" w14:textId="7E107DCE" w:rsidR="001F56C5" w:rsidRDefault="001F56C5" w:rsidP="001F56C5">
            <w:pPr>
              <w:pStyle w:val="TableParagraph"/>
              <w:ind w:left="60" w:right="20"/>
              <w:jc w:val="center"/>
              <w:rPr>
                <w:b/>
                <w:spacing w:val="-2"/>
                <w:sz w:val="24"/>
              </w:rPr>
            </w:pPr>
            <w:r>
              <w:rPr>
                <w:b/>
                <w:sz w:val="24"/>
              </w:rPr>
              <w:t xml:space="preserve">Points for </w:t>
            </w:r>
            <w:r>
              <w:rPr>
                <w:b/>
                <w:spacing w:val="-2"/>
                <w:sz w:val="24"/>
              </w:rPr>
              <w:t>completion</w:t>
            </w:r>
          </w:p>
        </w:tc>
        <w:tc>
          <w:tcPr>
            <w:tcW w:w="8370" w:type="dxa"/>
            <w:vAlign w:val="center"/>
          </w:tcPr>
          <w:p w14:paraId="3527C9CF" w14:textId="676E77F9" w:rsidR="001F56C5" w:rsidRDefault="001F56C5" w:rsidP="001F56C5">
            <w:pPr>
              <w:pStyle w:val="TableParagraph"/>
              <w:ind w:left="60" w:right="20"/>
              <w:jc w:val="center"/>
              <w:rPr>
                <w:b/>
                <w:sz w:val="24"/>
              </w:rPr>
            </w:pPr>
            <w:r>
              <w:rPr>
                <w:b/>
                <w:spacing w:val="-2"/>
                <w:sz w:val="24"/>
              </w:rPr>
              <w:t>Milestone</w:t>
            </w:r>
          </w:p>
        </w:tc>
      </w:tr>
      <w:tr w:rsidR="001F56C5" w14:paraId="02EB48A0" w14:textId="77777777" w:rsidTr="001F56C5">
        <w:trPr>
          <w:trHeight w:val="326"/>
        </w:trPr>
        <w:tc>
          <w:tcPr>
            <w:tcW w:w="1710" w:type="dxa"/>
            <w:vAlign w:val="center"/>
          </w:tcPr>
          <w:p w14:paraId="71BF00B2" w14:textId="59B7554D" w:rsidR="001F56C5" w:rsidRDefault="001F56C5" w:rsidP="001F56C5">
            <w:pPr>
              <w:pStyle w:val="TableParagraph"/>
              <w:ind w:left="107" w:right="20"/>
              <w:jc w:val="center"/>
              <w:rPr>
                <w:sz w:val="24"/>
              </w:rPr>
            </w:pPr>
            <w:r>
              <w:rPr>
                <w:b/>
                <w:sz w:val="24"/>
              </w:rPr>
              <w:t>2</w:t>
            </w:r>
          </w:p>
        </w:tc>
        <w:tc>
          <w:tcPr>
            <w:tcW w:w="8370" w:type="dxa"/>
          </w:tcPr>
          <w:p w14:paraId="7C8562CB" w14:textId="76EF372C" w:rsidR="001F56C5" w:rsidRDefault="001F56C5" w:rsidP="001F56C5">
            <w:pPr>
              <w:pStyle w:val="TableParagraph"/>
              <w:ind w:left="107" w:right="20"/>
              <w:rPr>
                <w:sz w:val="24"/>
              </w:rPr>
            </w:pPr>
            <w:r>
              <w:rPr>
                <w:sz w:val="24"/>
              </w:rPr>
              <w:t xml:space="preserve">Concept </w:t>
            </w:r>
            <w:r w:rsidR="000979BD">
              <w:rPr>
                <w:sz w:val="24"/>
              </w:rPr>
              <w:t>l</w:t>
            </w:r>
            <w:r>
              <w:rPr>
                <w:sz w:val="24"/>
              </w:rPr>
              <w:t xml:space="preserve">evel </w:t>
            </w:r>
            <w:r w:rsidR="000979BD">
              <w:rPr>
                <w:sz w:val="24"/>
              </w:rPr>
              <w:t>s</w:t>
            </w:r>
            <w:r>
              <w:rPr>
                <w:sz w:val="24"/>
              </w:rPr>
              <w:t xml:space="preserve">ite </w:t>
            </w:r>
            <w:r w:rsidR="000979BD">
              <w:rPr>
                <w:sz w:val="24"/>
              </w:rPr>
              <w:t>p</w:t>
            </w:r>
            <w:r>
              <w:rPr>
                <w:sz w:val="24"/>
              </w:rPr>
              <w:t>lan</w:t>
            </w:r>
          </w:p>
        </w:tc>
      </w:tr>
      <w:tr w:rsidR="001F56C5" w14:paraId="19624FC1" w14:textId="77777777" w:rsidTr="001F56C5">
        <w:trPr>
          <w:trHeight w:val="350"/>
        </w:trPr>
        <w:tc>
          <w:tcPr>
            <w:tcW w:w="1710" w:type="dxa"/>
            <w:vAlign w:val="center"/>
          </w:tcPr>
          <w:p w14:paraId="659C1E4E" w14:textId="69504269" w:rsidR="001F56C5" w:rsidRDefault="001F56C5" w:rsidP="001F56C5">
            <w:pPr>
              <w:pStyle w:val="TableParagraph"/>
              <w:ind w:left="107" w:right="20"/>
              <w:jc w:val="center"/>
              <w:rPr>
                <w:sz w:val="24"/>
              </w:rPr>
            </w:pPr>
            <w:r>
              <w:rPr>
                <w:b/>
                <w:sz w:val="24"/>
              </w:rPr>
              <w:t>2</w:t>
            </w:r>
          </w:p>
        </w:tc>
        <w:tc>
          <w:tcPr>
            <w:tcW w:w="8370" w:type="dxa"/>
          </w:tcPr>
          <w:p w14:paraId="1DA4022B" w14:textId="63582F43" w:rsidR="001F56C5" w:rsidRDefault="001F56C5" w:rsidP="001F56C5">
            <w:pPr>
              <w:pStyle w:val="TableParagraph"/>
              <w:ind w:left="107" w:right="20"/>
              <w:rPr>
                <w:sz w:val="24"/>
              </w:rPr>
            </w:pPr>
            <w:r>
              <w:rPr>
                <w:sz w:val="24"/>
              </w:rPr>
              <w:t>Engineer</w:t>
            </w:r>
            <w:r>
              <w:rPr>
                <w:spacing w:val="-17"/>
                <w:sz w:val="24"/>
              </w:rPr>
              <w:t xml:space="preserve"> </w:t>
            </w:r>
            <w:r w:rsidR="000979BD">
              <w:rPr>
                <w:sz w:val="24"/>
              </w:rPr>
              <w:t>c</w:t>
            </w:r>
            <w:r>
              <w:rPr>
                <w:sz w:val="24"/>
              </w:rPr>
              <w:t>ost</w:t>
            </w:r>
            <w:r>
              <w:rPr>
                <w:spacing w:val="-17"/>
                <w:sz w:val="24"/>
              </w:rPr>
              <w:t xml:space="preserve"> </w:t>
            </w:r>
            <w:r w:rsidR="000979BD">
              <w:rPr>
                <w:sz w:val="24"/>
              </w:rPr>
              <w:t>e</w:t>
            </w:r>
            <w:r>
              <w:rPr>
                <w:sz w:val="24"/>
              </w:rPr>
              <w:t xml:space="preserve">stimate for further design </w:t>
            </w:r>
            <w:r w:rsidRPr="00222E5A">
              <w:rPr>
                <w:spacing w:val="-2"/>
                <w:sz w:val="20"/>
                <w:szCs w:val="24"/>
              </w:rPr>
              <w:t>DEVELOPMENT</w:t>
            </w:r>
          </w:p>
        </w:tc>
      </w:tr>
      <w:tr w:rsidR="001F56C5" w14:paraId="2CFC6E8F" w14:textId="77777777" w:rsidTr="001F56C5">
        <w:trPr>
          <w:trHeight w:val="357"/>
        </w:trPr>
        <w:tc>
          <w:tcPr>
            <w:tcW w:w="1710" w:type="dxa"/>
            <w:vAlign w:val="center"/>
          </w:tcPr>
          <w:p w14:paraId="78A342B0" w14:textId="4710B55F" w:rsidR="001F56C5" w:rsidRDefault="001F56C5" w:rsidP="001F56C5">
            <w:pPr>
              <w:pStyle w:val="TableParagraph"/>
              <w:ind w:left="107" w:right="20"/>
              <w:jc w:val="center"/>
              <w:rPr>
                <w:sz w:val="24"/>
              </w:rPr>
            </w:pPr>
            <w:r>
              <w:rPr>
                <w:b/>
                <w:sz w:val="24"/>
              </w:rPr>
              <w:t>2</w:t>
            </w:r>
          </w:p>
        </w:tc>
        <w:tc>
          <w:tcPr>
            <w:tcW w:w="8370" w:type="dxa"/>
          </w:tcPr>
          <w:p w14:paraId="6B9A69AA" w14:textId="0F277AEB" w:rsidR="001F56C5" w:rsidRDefault="001F56C5" w:rsidP="001F56C5">
            <w:pPr>
              <w:pStyle w:val="TableParagraph"/>
              <w:ind w:left="107" w:right="20"/>
              <w:rPr>
                <w:sz w:val="24"/>
              </w:rPr>
            </w:pPr>
            <w:r>
              <w:rPr>
                <w:sz w:val="24"/>
              </w:rPr>
              <w:t>Construction</w:t>
            </w:r>
            <w:r>
              <w:rPr>
                <w:spacing w:val="-3"/>
                <w:sz w:val="24"/>
              </w:rPr>
              <w:t xml:space="preserve"> </w:t>
            </w:r>
            <w:r>
              <w:rPr>
                <w:spacing w:val="-2"/>
                <w:sz w:val="24"/>
              </w:rPr>
              <w:t>documents</w:t>
            </w:r>
          </w:p>
        </w:tc>
      </w:tr>
      <w:tr w:rsidR="001F56C5" w14:paraId="2FE39C62" w14:textId="77777777" w:rsidTr="001F56C5">
        <w:trPr>
          <w:trHeight w:val="354"/>
        </w:trPr>
        <w:tc>
          <w:tcPr>
            <w:tcW w:w="1710" w:type="dxa"/>
            <w:vAlign w:val="center"/>
          </w:tcPr>
          <w:p w14:paraId="2FB5E9A4" w14:textId="670AE7AF" w:rsidR="001F56C5" w:rsidRDefault="001F56C5" w:rsidP="001F56C5">
            <w:pPr>
              <w:pStyle w:val="TableParagraph"/>
              <w:ind w:left="107" w:right="20"/>
              <w:jc w:val="center"/>
              <w:rPr>
                <w:sz w:val="24"/>
              </w:rPr>
            </w:pPr>
            <w:r>
              <w:rPr>
                <w:b/>
                <w:sz w:val="24"/>
              </w:rPr>
              <w:t>2</w:t>
            </w:r>
          </w:p>
        </w:tc>
        <w:tc>
          <w:tcPr>
            <w:tcW w:w="8370" w:type="dxa"/>
          </w:tcPr>
          <w:p w14:paraId="6B2A2E20" w14:textId="0D0263A8" w:rsidR="001F56C5" w:rsidRDefault="001F56C5" w:rsidP="001F56C5">
            <w:pPr>
              <w:pStyle w:val="TableParagraph"/>
              <w:ind w:left="107" w:right="20"/>
              <w:rPr>
                <w:sz w:val="24"/>
              </w:rPr>
            </w:pPr>
            <w:r>
              <w:rPr>
                <w:sz w:val="24"/>
              </w:rPr>
              <w:t>Construction</w:t>
            </w:r>
            <w:r>
              <w:rPr>
                <w:spacing w:val="-3"/>
                <w:sz w:val="24"/>
              </w:rPr>
              <w:t xml:space="preserve"> </w:t>
            </w:r>
            <w:r>
              <w:rPr>
                <w:spacing w:val="-2"/>
                <w:sz w:val="24"/>
              </w:rPr>
              <w:t>permits</w:t>
            </w:r>
          </w:p>
        </w:tc>
      </w:tr>
      <w:tr w:rsidR="001F56C5" w14:paraId="143A2DF3" w14:textId="77777777" w:rsidTr="001F56C5">
        <w:trPr>
          <w:trHeight w:val="512"/>
        </w:trPr>
        <w:tc>
          <w:tcPr>
            <w:tcW w:w="1710" w:type="dxa"/>
            <w:vAlign w:val="center"/>
          </w:tcPr>
          <w:p w14:paraId="62CD04FF" w14:textId="28670D2D" w:rsidR="001F56C5" w:rsidRDefault="001F56C5" w:rsidP="001F56C5">
            <w:pPr>
              <w:pStyle w:val="TableParagraph"/>
              <w:ind w:left="107" w:right="20"/>
              <w:jc w:val="center"/>
              <w:rPr>
                <w:sz w:val="24"/>
              </w:rPr>
            </w:pPr>
            <w:r>
              <w:rPr>
                <w:b/>
                <w:sz w:val="24"/>
              </w:rPr>
              <w:t>2</w:t>
            </w:r>
          </w:p>
        </w:tc>
        <w:tc>
          <w:tcPr>
            <w:tcW w:w="8370" w:type="dxa"/>
          </w:tcPr>
          <w:p w14:paraId="49F331C5" w14:textId="2B61D249" w:rsidR="001F56C5" w:rsidRDefault="001F56C5" w:rsidP="001F56C5">
            <w:pPr>
              <w:pStyle w:val="TableParagraph"/>
              <w:ind w:left="107" w:right="20"/>
              <w:rPr>
                <w:sz w:val="24"/>
              </w:rPr>
            </w:pPr>
            <w:r>
              <w:rPr>
                <w:sz w:val="24"/>
              </w:rPr>
              <w:t>Bid</w:t>
            </w:r>
            <w:r>
              <w:rPr>
                <w:spacing w:val="-12"/>
                <w:sz w:val="24"/>
              </w:rPr>
              <w:t xml:space="preserve"> </w:t>
            </w:r>
            <w:r>
              <w:rPr>
                <w:sz w:val="24"/>
              </w:rPr>
              <w:t>package</w:t>
            </w:r>
            <w:r>
              <w:rPr>
                <w:spacing w:val="-12"/>
                <w:sz w:val="24"/>
              </w:rPr>
              <w:t xml:space="preserve"> </w:t>
            </w:r>
            <w:r>
              <w:rPr>
                <w:sz w:val="24"/>
              </w:rPr>
              <w:t>prepared</w:t>
            </w:r>
            <w:r>
              <w:rPr>
                <w:spacing w:val="-16"/>
                <w:sz w:val="24"/>
              </w:rPr>
              <w:t xml:space="preserve"> </w:t>
            </w:r>
            <w:r>
              <w:rPr>
                <w:sz w:val="24"/>
              </w:rPr>
              <w:t>or employee</w:t>
            </w:r>
            <w:r>
              <w:rPr>
                <w:spacing w:val="40"/>
                <w:sz w:val="24"/>
              </w:rPr>
              <w:t xml:space="preserve"> </w:t>
            </w:r>
            <w:r>
              <w:rPr>
                <w:sz w:val="24"/>
              </w:rPr>
              <w:t>services</w:t>
            </w:r>
            <w:r>
              <w:rPr>
                <w:spacing w:val="40"/>
                <w:sz w:val="24"/>
              </w:rPr>
              <w:t xml:space="preserve"> </w:t>
            </w:r>
            <w:r>
              <w:rPr>
                <w:sz w:val="24"/>
              </w:rPr>
              <w:t xml:space="preserve">for construction has been </w:t>
            </w:r>
            <w:r>
              <w:rPr>
                <w:spacing w:val="-2"/>
                <w:sz w:val="24"/>
              </w:rPr>
              <w:t>determined</w:t>
            </w:r>
          </w:p>
        </w:tc>
      </w:tr>
    </w:tbl>
    <w:p w14:paraId="59315074" w14:textId="7A66EC3F" w:rsidR="003E4BF7" w:rsidRDefault="009308C6" w:rsidP="009E080A">
      <w:pPr>
        <w:pStyle w:val="Heading3"/>
        <w:spacing w:before="840" w:after="240"/>
        <w:ind w:right="20"/>
      </w:pPr>
      <w:bookmarkStart w:id="76" w:name="8.___Applicant’s_Eligibility_"/>
      <w:bookmarkEnd w:id="76"/>
      <w:r>
        <w:lastRenderedPageBreak/>
        <w:t xml:space="preserve">8. </w:t>
      </w:r>
      <w:r w:rsidR="003A55D6">
        <w:t>Applicant’s</w:t>
      </w:r>
      <w:r w:rsidR="003A55D6">
        <w:rPr>
          <w:spacing w:val="-12"/>
        </w:rPr>
        <w:t xml:space="preserve"> </w:t>
      </w:r>
      <w:r w:rsidR="003A55D6">
        <w:rPr>
          <w:spacing w:val="-2"/>
        </w:rPr>
        <w:t>Eligibility</w:t>
      </w:r>
    </w:p>
    <w:p w14:paraId="40CDB4A5" w14:textId="1314D38B" w:rsidR="00FA08DC" w:rsidRPr="009E080A" w:rsidRDefault="00A2162A" w:rsidP="009E080A">
      <w:pPr>
        <w:spacing w:after="240"/>
        <w:ind w:right="20"/>
        <w:rPr>
          <w:iCs/>
          <w:spacing w:val="-2"/>
          <w:sz w:val="24"/>
        </w:rPr>
      </w:pPr>
      <w:r>
        <w:rPr>
          <w:iCs/>
          <w:spacing w:val="4"/>
          <w:sz w:val="24"/>
          <w:szCs w:val="24"/>
        </w:rPr>
        <w:t>A</w:t>
      </w:r>
      <w:r w:rsidR="00CA716F" w:rsidRPr="00CA716F">
        <w:rPr>
          <w:iCs/>
          <w:spacing w:val="4"/>
          <w:sz w:val="24"/>
          <w:szCs w:val="24"/>
        </w:rPr>
        <w:t>n</w:t>
      </w:r>
      <w:r w:rsidR="00CA716F">
        <w:rPr>
          <w:iCs/>
          <w:spacing w:val="4"/>
          <w:sz w:val="19"/>
        </w:rPr>
        <w:t xml:space="preserve"> </w:t>
      </w:r>
      <w:r w:rsidRPr="00644F15">
        <w:rPr>
          <w:iCs/>
          <w:sz w:val="20"/>
          <w:szCs w:val="24"/>
        </w:rPr>
        <w:t>LWCF</w:t>
      </w:r>
      <w:r w:rsidRPr="00644F15">
        <w:rPr>
          <w:iCs/>
          <w:spacing w:val="-4"/>
          <w:sz w:val="20"/>
          <w:szCs w:val="24"/>
        </w:rPr>
        <w:t xml:space="preserve"> </w:t>
      </w:r>
      <w:r w:rsidRPr="00644F15">
        <w:rPr>
          <w:iCs/>
          <w:sz w:val="20"/>
          <w:szCs w:val="24"/>
        </w:rPr>
        <w:t>GRANT</w:t>
      </w:r>
      <w:r w:rsidRPr="00644F15">
        <w:rPr>
          <w:iCs/>
          <w:spacing w:val="4"/>
          <w:sz w:val="20"/>
          <w:szCs w:val="24"/>
        </w:rPr>
        <w:t xml:space="preserve"> </w:t>
      </w:r>
      <w:r w:rsidR="00CA716F" w:rsidRPr="00860DC1">
        <w:rPr>
          <w:iCs/>
          <w:spacing w:val="4"/>
          <w:sz w:val="20"/>
          <w:szCs w:val="24"/>
        </w:rPr>
        <w:t>APPLICATION</w:t>
      </w:r>
      <w:r w:rsidR="00CA716F">
        <w:rPr>
          <w:iCs/>
          <w:spacing w:val="4"/>
          <w:sz w:val="19"/>
        </w:rPr>
        <w:t xml:space="preserve"> </w:t>
      </w:r>
      <w:r w:rsidR="00153DD7" w:rsidRPr="00153DD7">
        <w:rPr>
          <w:b/>
          <w:bCs/>
          <w:iCs/>
          <w:sz w:val="24"/>
        </w:rPr>
        <w:t>cannot be</w:t>
      </w:r>
      <w:r w:rsidR="00153DD7" w:rsidRPr="00153DD7">
        <w:rPr>
          <w:b/>
          <w:bCs/>
          <w:iCs/>
          <w:spacing w:val="-3"/>
          <w:sz w:val="24"/>
        </w:rPr>
        <w:t xml:space="preserve"> </w:t>
      </w:r>
      <w:r w:rsidR="00153DD7" w:rsidRPr="00153DD7">
        <w:rPr>
          <w:b/>
          <w:bCs/>
          <w:iCs/>
          <w:sz w:val="24"/>
        </w:rPr>
        <w:t>recommended</w:t>
      </w:r>
      <w:r w:rsidR="00153DD7" w:rsidRPr="00153DD7">
        <w:rPr>
          <w:b/>
          <w:bCs/>
          <w:iCs/>
          <w:spacing w:val="-3"/>
          <w:sz w:val="24"/>
        </w:rPr>
        <w:t xml:space="preserve"> </w:t>
      </w:r>
      <w:r w:rsidR="00153DD7" w:rsidRPr="00153DD7">
        <w:rPr>
          <w:b/>
          <w:bCs/>
          <w:iCs/>
          <w:sz w:val="24"/>
        </w:rPr>
        <w:t>to</w:t>
      </w:r>
      <w:r w:rsidR="00153DD7" w:rsidRPr="00153DD7">
        <w:rPr>
          <w:b/>
          <w:bCs/>
          <w:iCs/>
          <w:spacing w:val="-2"/>
          <w:sz w:val="24"/>
        </w:rPr>
        <w:t xml:space="preserve"> </w:t>
      </w:r>
      <w:r w:rsidR="00153DD7" w:rsidRPr="00E86635">
        <w:rPr>
          <w:b/>
          <w:bCs/>
          <w:iCs/>
          <w:sz w:val="20"/>
          <w:szCs w:val="18"/>
        </w:rPr>
        <w:t>NPS</w:t>
      </w:r>
      <w:r w:rsidR="00153DD7" w:rsidRPr="00153DD7">
        <w:rPr>
          <w:iCs/>
          <w:spacing w:val="8"/>
          <w:sz w:val="24"/>
        </w:rPr>
        <w:t xml:space="preserve"> </w:t>
      </w:r>
      <w:r w:rsidR="00153DD7" w:rsidRPr="00153DD7">
        <w:rPr>
          <w:iCs/>
          <w:sz w:val="24"/>
        </w:rPr>
        <w:t>under</w:t>
      </w:r>
      <w:r w:rsidR="00153DD7" w:rsidRPr="00153DD7">
        <w:rPr>
          <w:iCs/>
          <w:spacing w:val="-4"/>
          <w:sz w:val="24"/>
        </w:rPr>
        <w:t xml:space="preserve"> </w:t>
      </w:r>
      <w:r w:rsidR="00153DD7" w:rsidRPr="00153DD7">
        <w:rPr>
          <w:iCs/>
          <w:sz w:val="24"/>
        </w:rPr>
        <w:t>the</w:t>
      </w:r>
      <w:r w:rsidR="00153DD7" w:rsidRPr="00153DD7">
        <w:rPr>
          <w:iCs/>
          <w:spacing w:val="-3"/>
          <w:sz w:val="24"/>
        </w:rPr>
        <w:t xml:space="preserve"> </w:t>
      </w:r>
      <w:r w:rsidR="00153DD7" w:rsidRPr="00153DD7">
        <w:rPr>
          <w:iCs/>
          <w:sz w:val="24"/>
        </w:rPr>
        <w:t>following</w:t>
      </w:r>
      <w:r w:rsidR="00153DD7" w:rsidRPr="00153DD7">
        <w:rPr>
          <w:iCs/>
          <w:spacing w:val="-5"/>
          <w:sz w:val="24"/>
        </w:rPr>
        <w:t xml:space="preserve"> </w:t>
      </w:r>
      <w:r w:rsidR="0090573B">
        <w:rPr>
          <w:iCs/>
          <w:spacing w:val="-5"/>
          <w:sz w:val="24"/>
        </w:rPr>
        <w:t xml:space="preserve">ineligibility </w:t>
      </w:r>
      <w:r w:rsidR="00153DD7" w:rsidRPr="00153DD7">
        <w:rPr>
          <w:iCs/>
          <w:spacing w:val="-2"/>
          <w:sz w:val="24"/>
        </w:rPr>
        <w:t>circumstances:</w:t>
      </w:r>
    </w:p>
    <w:p w14:paraId="152BA2DA" w14:textId="6EEF06AC" w:rsidR="00FA08DC" w:rsidRPr="006F23FD" w:rsidRDefault="007D56BE" w:rsidP="006F23FD">
      <w:pPr>
        <w:pStyle w:val="ListParagraph"/>
        <w:numPr>
          <w:ilvl w:val="0"/>
          <w:numId w:val="6"/>
        </w:numPr>
        <w:spacing w:after="240"/>
        <w:rPr>
          <w:sz w:val="24"/>
          <w:szCs w:val="24"/>
        </w:rPr>
      </w:pPr>
      <w:r w:rsidRPr="006F23FD">
        <w:rPr>
          <w:sz w:val="24"/>
          <w:szCs w:val="24"/>
        </w:rPr>
        <w:t xml:space="preserve">The </w:t>
      </w:r>
      <w:r w:rsidR="00153DD7" w:rsidRPr="006F23FD">
        <w:rPr>
          <w:sz w:val="24"/>
          <w:szCs w:val="24"/>
        </w:rPr>
        <w:t>APPLICANT</w:t>
      </w:r>
      <w:r w:rsidR="00153DD7" w:rsidRPr="006F23FD">
        <w:rPr>
          <w:spacing w:val="-1"/>
          <w:sz w:val="24"/>
          <w:szCs w:val="24"/>
        </w:rPr>
        <w:t xml:space="preserve"> </w:t>
      </w:r>
      <w:r w:rsidR="00ED28A5" w:rsidRPr="006F23FD">
        <w:rPr>
          <w:sz w:val="24"/>
          <w:szCs w:val="24"/>
        </w:rPr>
        <w:t>has</w:t>
      </w:r>
      <w:r w:rsidR="00153DD7" w:rsidRPr="006F23FD">
        <w:rPr>
          <w:spacing w:val="-3"/>
          <w:sz w:val="24"/>
          <w:szCs w:val="24"/>
        </w:rPr>
        <w:t xml:space="preserve"> </w:t>
      </w:r>
      <w:r w:rsidR="00153DD7" w:rsidRPr="006F23FD">
        <w:rPr>
          <w:sz w:val="24"/>
          <w:szCs w:val="24"/>
        </w:rPr>
        <w:t>an</w:t>
      </w:r>
      <w:r w:rsidR="00153DD7" w:rsidRPr="006F23FD">
        <w:rPr>
          <w:spacing w:val="-3"/>
          <w:sz w:val="24"/>
          <w:szCs w:val="24"/>
        </w:rPr>
        <w:t xml:space="preserve"> </w:t>
      </w:r>
      <w:r w:rsidR="00153DD7" w:rsidRPr="006F23FD">
        <w:rPr>
          <w:sz w:val="24"/>
          <w:szCs w:val="24"/>
        </w:rPr>
        <w:t>unresolved</w:t>
      </w:r>
      <w:r w:rsidR="00153DD7" w:rsidRPr="006F23FD">
        <w:rPr>
          <w:spacing w:val="-1"/>
          <w:sz w:val="24"/>
          <w:szCs w:val="24"/>
        </w:rPr>
        <w:t xml:space="preserve"> </w:t>
      </w:r>
      <w:r w:rsidR="00153DD7" w:rsidRPr="006F23FD">
        <w:rPr>
          <w:sz w:val="24"/>
          <w:szCs w:val="24"/>
        </w:rPr>
        <w:t>conversion</w:t>
      </w:r>
      <w:r w:rsidR="00153DD7" w:rsidRPr="006F23FD">
        <w:rPr>
          <w:spacing w:val="-5"/>
          <w:sz w:val="24"/>
          <w:szCs w:val="24"/>
        </w:rPr>
        <w:t xml:space="preserve"> </w:t>
      </w:r>
      <w:r w:rsidR="00153DD7" w:rsidRPr="006F23FD">
        <w:rPr>
          <w:sz w:val="24"/>
          <w:szCs w:val="24"/>
        </w:rPr>
        <w:t>as</w:t>
      </w:r>
      <w:r w:rsidR="00153DD7" w:rsidRPr="006F23FD">
        <w:rPr>
          <w:spacing w:val="-4"/>
          <w:sz w:val="24"/>
          <w:szCs w:val="24"/>
        </w:rPr>
        <w:t xml:space="preserve"> </w:t>
      </w:r>
      <w:r w:rsidR="00153DD7" w:rsidRPr="006F23FD">
        <w:rPr>
          <w:sz w:val="24"/>
          <w:szCs w:val="24"/>
        </w:rPr>
        <w:t>described</w:t>
      </w:r>
      <w:r w:rsidR="00153DD7" w:rsidRPr="006F23FD">
        <w:rPr>
          <w:spacing w:val="-5"/>
          <w:sz w:val="24"/>
          <w:szCs w:val="24"/>
        </w:rPr>
        <w:t xml:space="preserve"> </w:t>
      </w:r>
      <w:r w:rsidR="00153DD7" w:rsidRPr="006F23FD">
        <w:rPr>
          <w:sz w:val="24"/>
          <w:szCs w:val="24"/>
        </w:rPr>
        <w:t>in</w:t>
      </w:r>
      <w:r w:rsidR="00153DD7" w:rsidRPr="006F23FD">
        <w:rPr>
          <w:spacing w:val="-2"/>
          <w:sz w:val="24"/>
          <w:szCs w:val="24"/>
        </w:rPr>
        <w:t xml:space="preserve"> </w:t>
      </w:r>
      <w:r w:rsidR="00153DD7" w:rsidRPr="006F23FD">
        <w:rPr>
          <w:sz w:val="24"/>
          <w:szCs w:val="24"/>
        </w:rPr>
        <w:t>the</w:t>
      </w:r>
      <w:r w:rsidR="00153DD7" w:rsidRPr="006F23FD">
        <w:rPr>
          <w:spacing w:val="-3"/>
          <w:sz w:val="24"/>
          <w:szCs w:val="24"/>
        </w:rPr>
        <w:t xml:space="preserve"> </w:t>
      </w:r>
      <w:r w:rsidR="00153DD7" w:rsidRPr="006F23FD">
        <w:rPr>
          <w:sz w:val="24"/>
          <w:szCs w:val="24"/>
        </w:rPr>
        <w:t xml:space="preserve">LWCF PARK STEWARDSHIP </w:t>
      </w:r>
      <w:r w:rsidR="002A13F4" w:rsidRPr="006F23FD">
        <w:rPr>
          <w:sz w:val="24"/>
          <w:szCs w:val="24"/>
        </w:rPr>
        <w:t>REQUIREMENTS</w:t>
      </w:r>
      <w:r w:rsidR="00153DD7" w:rsidRPr="006F23FD">
        <w:rPr>
          <w:sz w:val="24"/>
          <w:szCs w:val="24"/>
        </w:rPr>
        <w:t>.</w:t>
      </w:r>
    </w:p>
    <w:p w14:paraId="69D3D744" w14:textId="1BE0F1F7" w:rsidR="00FA08DC" w:rsidRDefault="007D56BE" w:rsidP="009E080A">
      <w:pPr>
        <w:pStyle w:val="BodyText"/>
        <w:numPr>
          <w:ilvl w:val="0"/>
          <w:numId w:val="6"/>
        </w:numPr>
        <w:tabs>
          <w:tab w:val="left" w:pos="734"/>
          <w:tab w:val="left" w:pos="735"/>
        </w:tabs>
        <w:spacing w:after="240"/>
        <w:ind w:right="20"/>
      </w:pPr>
      <w:r w:rsidRPr="007D56BE">
        <w:t xml:space="preserve">The </w:t>
      </w:r>
      <w:r w:rsidR="00153DD7" w:rsidRPr="00D60A4F">
        <w:rPr>
          <w:sz w:val="20"/>
          <w:szCs w:val="28"/>
        </w:rPr>
        <w:t>APPLICANT</w:t>
      </w:r>
      <w:r w:rsidR="00153DD7">
        <w:rPr>
          <w:sz w:val="19"/>
        </w:rPr>
        <w:t xml:space="preserve"> </w:t>
      </w:r>
      <w:r w:rsidR="00153DD7">
        <w:t>has a recent track record of failing to complete or otherwise comply with</w:t>
      </w:r>
      <w:r w:rsidR="00153DD7">
        <w:rPr>
          <w:spacing w:val="-4"/>
        </w:rPr>
        <w:t xml:space="preserve"> </w:t>
      </w:r>
      <w:r w:rsidR="00153DD7" w:rsidRPr="00644F15">
        <w:rPr>
          <w:sz w:val="20"/>
          <w:szCs w:val="28"/>
        </w:rPr>
        <w:t>GRANT</w:t>
      </w:r>
      <w:r w:rsidR="00153DD7">
        <w:rPr>
          <w:sz w:val="19"/>
        </w:rPr>
        <w:t xml:space="preserve"> </w:t>
      </w:r>
      <w:r w:rsidR="00153DD7">
        <w:t>and</w:t>
      </w:r>
      <w:r w:rsidR="00153DD7">
        <w:rPr>
          <w:spacing w:val="-4"/>
        </w:rPr>
        <w:t xml:space="preserve"> </w:t>
      </w:r>
      <w:r w:rsidR="00153DD7" w:rsidRPr="0016317D">
        <w:rPr>
          <w:sz w:val="20"/>
          <w:szCs w:val="28"/>
        </w:rPr>
        <w:t>PROJECT</w:t>
      </w:r>
      <w:r w:rsidR="00153DD7">
        <w:rPr>
          <w:sz w:val="19"/>
        </w:rPr>
        <w:t xml:space="preserve"> </w:t>
      </w:r>
      <w:r w:rsidR="00153DD7">
        <w:t>operation/maintenance</w:t>
      </w:r>
      <w:r w:rsidR="00153DD7">
        <w:rPr>
          <w:spacing w:val="-4"/>
        </w:rPr>
        <w:t xml:space="preserve"> </w:t>
      </w:r>
      <w:r w:rsidR="00153DD7">
        <w:t>requirements</w:t>
      </w:r>
      <w:r w:rsidR="00153DD7">
        <w:rPr>
          <w:spacing w:val="-7"/>
        </w:rPr>
        <w:t xml:space="preserve"> </w:t>
      </w:r>
      <w:r w:rsidR="00153DD7">
        <w:t>of</w:t>
      </w:r>
      <w:r w:rsidR="00153DD7">
        <w:rPr>
          <w:spacing w:val="-2"/>
        </w:rPr>
        <w:t xml:space="preserve"> </w:t>
      </w:r>
      <w:r w:rsidR="00153DD7" w:rsidRPr="00644F15">
        <w:rPr>
          <w:sz w:val="20"/>
          <w:szCs w:val="28"/>
        </w:rPr>
        <w:t>GRANT</w:t>
      </w:r>
      <w:r w:rsidR="00153DD7">
        <w:t xml:space="preserve">-funded sites administered by </w:t>
      </w:r>
      <w:r w:rsidR="00153DD7" w:rsidRPr="00CD3DAB">
        <w:rPr>
          <w:sz w:val="20"/>
          <w:szCs w:val="28"/>
        </w:rPr>
        <w:t>OGALS</w:t>
      </w:r>
      <w:r w:rsidR="009E080A">
        <w:t>.</w:t>
      </w:r>
    </w:p>
    <w:p w14:paraId="1A3B3B85" w14:textId="2C9E33EF" w:rsidR="007C286F" w:rsidRPr="009E080A" w:rsidRDefault="007D56BE" w:rsidP="009E080A">
      <w:pPr>
        <w:numPr>
          <w:ilvl w:val="0"/>
          <w:numId w:val="6"/>
        </w:numPr>
        <w:tabs>
          <w:tab w:val="left" w:pos="729"/>
          <w:tab w:val="left" w:pos="730"/>
        </w:tabs>
        <w:spacing w:after="480"/>
        <w:ind w:left="729" w:right="20"/>
        <w:rPr>
          <w:sz w:val="24"/>
        </w:rPr>
      </w:pPr>
      <w:r w:rsidRPr="007D56BE">
        <w:rPr>
          <w:sz w:val="24"/>
          <w:szCs w:val="24"/>
        </w:rPr>
        <w:t xml:space="preserve">The </w:t>
      </w:r>
      <w:r w:rsidR="00153DD7" w:rsidRPr="00D60A4F">
        <w:rPr>
          <w:sz w:val="20"/>
          <w:szCs w:val="24"/>
        </w:rPr>
        <w:t>APPLICANT</w:t>
      </w:r>
      <w:r w:rsidR="00153DD7">
        <w:rPr>
          <w:sz w:val="19"/>
        </w:rPr>
        <w:t xml:space="preserve"> </w:t>
      </w:r>
      <w:r w:rsidR="00153DD7">
        <w:rPr>
          <w:sz w:val="24"/>
        </w:rPr>
        <w:t>has</w:t>
      </w:r>
      <w:r w:rsidR="00153DD7">
        <w:rPr>
          <w:spacing w:val="-5"/>
          <w:sz w:val="24"/>
        </w:rPr>
        <w:t xml:space="preserve"> </w:t>
      </w:r>
      <w:r w:rsidR="00153DD7">
        <w:rPr>
          <w:sz w:val="24"/>
        </w:rPr>
        <w:t>no</w:t>
      </w:r>
      <w:r w:rsidR="00153DD7">
        <w:rPr>
          <w:spacing w:val="-2"/>
          <w:sz w:val="24"/>
        </w:rPr>
        <w:t xml:space="preserve"> </w:t>
      </w:r>
      <w:r w:rsidR="00153DD7">
        <w:rPr>
          <w:sz w:val="24"/>
        </w:rPr>
        <w:t>track</w:t>
      </w:r>
      <w:r w:rsidR="00153DD7">
        <w:rPr>
          <w:spacing w:val="-5"/>
          <w:sz w:val="24"/>
        </w:rPr>
        <w:t xml:space="preserve"> </w:t>
      </w:r>
      <w:r w:rsidR="00153DD7">
        <w:rPr>
          <w:sz w:val="24"/>
        </w:rPr>
        <w:t>record</w:t>
      </w:r>
      <w:r w:rsidR="00153DD7">
        <w:rPr>
          <w:spacing w:val="-2"/>
          <w:sz w:val="24"/>
        </w:rPr>
        <w:t xml:space="preserve"> </w:t>
      </w:r>
      <w:r w:rsidR="00153DD7">
        <w:rPr>
          <w:sz w:val="24"/>
        </w:rPr>
        <w:t>of</w:t>
      </w:r>
      <w:r w:rsidR="00153DD7">
        <w:rPr>
          <w:spacing w:val="-2"/>
          <w:sz w:val="24"/>
        </w:rPr>
        <w:t xml:space="preserve"> </w:t>
      </w:r>
      <w:r w:rsidR="00153DD7">
        <w:rPr>
          <w:sz w:val="24"/>
        </w:rPr>
        <w:t>administering</w:t>
      </w:r>
      <w:r w:rsidR="00153DD7">
        <w:rPr>
          <w:spacing w:val="-4"/>
          <w:sz w:val="24"/>
        </w:rPr>
        <w:t xml:space="preserve"> </w:t>
      </w:r>
      <w:r w:rsidR="00153DD7">
        <w:rPr>
          <w:sz w:val="24"/>
        </w:rPr>
        <w:t>an</w:t>
      </w:r>
      <w:r w:rsidR="00153DD7">
        <w:rPr>
          <w:spacing w:val="-2"/>
          <w:sz w:val="24"/>
        </w:rPr>
        <w:t xml:space="preserve"> </w:t>
      </w:r>
      <w:r w:rsidR="00153DD7" w:rsidRPr="00CD3DAB">
        <w:rPr>
          <w:sz w:val="20"/>
          <w:szCs w:val="24"/>
        </w:rPr>
        <w:t>OGALS</w:t>
      </w:r>
      <w:r w:rsidR="00153DD7">
        <w:rPr>
          <w:sz w:val="19"/>
        </w:rPr>
        <w:t xml:space="preserve"> </w:t>
      </w:r>
      <w:r w:rsidR="00153DD7" w:rsidRPr="00644F15">
        <w:rPr>
          <w:sz w:val="20"/>
          <w:szCs w:val="24"/>
        </w:rPr>
        <w:t>GRANT</w:t>
      </w:r>
      <w:r w:rsidR="00153DD7">
        <w:rPr>
          <w:spacing w:val="-9"/>
          <w:sz w:val="24"/>
        </w:rPr>
        <w:t xml:space="preserve"> </w:t>
      </w:r>
      <w:proofErr w:type="gramStart"/>
      <w:r w:rsidR="00153DD7">
        <w:rPr>
          <w:sz w:val="24"/>
        </w:rPr>
        <w:t>and</w:t>
      </w:r>
      <w:r w:rsidR="00153DD7">
        <w:rPr>
          <w:spacing w:val="-2"/>
          <w:sz w:val="24"/>
        </w:rPr>
        <w:t xml:space="preserve"> </w:t>
      </w:r>
      <w:r w:rsidR="00153DD7">
        <w:rPr>
          <w:sz w:val="24"/>
        </w:rPr>
        <w:t>also</w:t>
      </w:r>
      <w:proofErr w:type="gramEnd"/>
      <w:r w:rsidR="00153DD7">
        <w:rPr>
          <w:spacing w:val="-2"/>
          <w:sz w:val="24"/>
        </w:rPr>
        <w:t xml:space="preserve"> </w:t>
      </w:r>
      <w:r w:rsidR="00153DD7">
        <w:rPr>
          <w:sz w:val="24"/>
        </w:rPr>
        <w:t xml:space="preserve">has no track record of successfully administering an </w:t>
      </w:r>
      <w:r w:rsidR="00153DD7" w:rsidRPr="009E4FCB">
        <w:rPr>
          <w:sz w:val="20"/>
          <w:szCs w:val="24"/>
        </w:rPr>
        <w:t>ACQUISITION</w:t>
      </w:r>
      <w:r w:rsidR="00153DD7">
        <w:rPr>
          <w:sz w:val="19"/>
        </w:rPr>
        <w:t xml:space="preserve"> </w:t>
      </w:r>
      <w:r w:rsidR="00153DD7">
        <w:rPr>
          <w:sz w:val="24"/>
        </w:rPr>
        <w:t xml:space="preserve">or </w:t>
      </w:r>
      <w:r w:rsidR="00153DD7" w:rsidRPr="00644F15">
        <w:rPr>
          <w:sz w:val="20"/>
          <w:szCs w:val="20"/>
        </w:rPr>
        <w:t>DEVELOPMENT GRANT PROJECT</w:t>
      </w:r>
      <w:r w:rsidR="00153DD7">
        <w:rPr>
          <w:sz w:val="19"/>
        </w:rPr>
        <w:t xml:space="preserve"> </w:t>
      </w:r>
      <w:r w:rsidR="00153DD7">
        <w:rPr>
          <w:sz w:val="24"/>
        </w:rPr>
        <w:t>with other funding sources.</w:t>
      </w:r>
    </w:p>
    <w:p w14:paraId="45193159" w14:textId="69A5920F" w:rsidR="00B112AF" w:rsidRPr="009E080A" w:rsidRDefault="0071796B" w:rsidP="009E080A">
      <w:pPr>
        <w:pStyle w:val="BodyText"/>
        <w:spacing w:after="240"/>
        <w:ind w:right="20"/>
      </w:pPr>
      <w:r>
        <w:t xml:space="preserve">As part of the </w:t>
      </w:r>
      <w:r w:rsidRPr="00860DC1">
        <w:rPr>
          <w:sz w:val="20"/>
          <w:szCs w:val="28"/>
        </w:rPr>
        <w:t>APPLICATION</w:t>
      </w:r>
      <w:r>
        <w:t xml:space="preserve"> process and to ensure eligibility, </w:t>
      </w:r>
      <w:r w:rsidRPr="002D3F92">
        <w:rPr>
          <w:sz w:val="20"/>
          <w:szCs w:val="28"/>
        </w:rPr>
        <w:t>APPLICANTS</w:t>
      </w:r>
      <w:r>
        <w:t xml:space="preserve"> will </w:t>
      </w:r>
      <w:r w:rsidR="00394672">
        <w:t>answer</w:t>
      </w:r>
      <w:r w:rsidR="003A55D6">
        <w:rPr>
          <w:spacing w:val="-7"/>
        </w:rPr>
        <w:t xml:space="preserve"> </w:t>
      </w:r>
      <w:r w:rsidR="00002941" w:rsidRPr="000B5176">
        <w:rPr>
          <w:u w:val="single"/>
        </w:rPr>
        <w:t>either</w:t>
      </w:r>
      <w:r w:rsidR="00002941">
        <w:t xml:space="preserve"> A or B below</w:t>
      </w:r>
      <w:r w:rsidR="00394672">
        <w:rPr>
          <w:spacing w:val="-2"/>
        </w:rPr>
        <w:t>:</w:t>
      </w:r>
    </w:p>
    <w:p w14:paraId="7074E3DC" w14:textId="75CB15CE" w:rsidR="001B0899" w:rsidRDefault="00394672" w:rsidP="009E080A">
      <w:pPr>
        <w:spacing w:after="240"/>
        <w:ind w:right="20"/>
        <w:rPr>
          <w:b/>
          <w:sz w:val="24"/>
        </w:rPr>
      </w:pPr>
      <w:r>
        <w:rPr>
          <w:b/>
          <w:sz w:val="24"/>
        </w:rPr>
        <w:t>F</w:t>
      </w:r>
      <w:r w:rsidR="003A55D6">
        <w:rPr>
          <w:b/>
          <w:sz w:val="24"/>
        </w:rPr>
        <w:t xml:space="preserve">or </w:t>
      </w:r>
      <w:r w:rsidR="0084369F" w:rsidRPr="0084369F">
        <w:rPr>
          <w:b/>
          <w:sz w:val="20"/>
          <w:szCs w:val="18"/>
        </w:rPr>
        <w:t>LOCAL AGENCIES</w:t>
      </w:r>
      <w:r w:rsidR="003A55D6">
        <w:rPr>
          <w:b/>
          <w:sz w:val="24"/>
        </w:rPr>
        <w:t xml:space="preserve"> </w:t>
      </w:r>
      <w:r w:rsidR="003A55D6">
        <w:rPr>
          <w:b/>
          <w:sz w:val="24"/>
          <w:u w:val="thick"/>
        </w:rPr>
        <w:t>that have</w:t>
      </w:r>
      <w:r w:rsidR="003A55D6">
        <w:rPr>
          <w:b/>
          <w:sz w:val="24"/>
        </w:rPr>
        <w:t xml:space="preserve"> administered a </w:t>
      </w:r>
      <w:r w:rsidR="003A55D6" w:rsidRPr="00644F15">
        <w:rPr>
          <w:b/>
          <w:sz w:val="20"/>
          <w:szCs w:val="24"/>
        </w:rPr>
        <w:t>GRANT</w:t>
      </w:r>
      <w:r w:rsidR="003A55D6">
        <w:rPr>
          <w:b/>
          <w:sz w:val="19"/>
        </w:rPr>
        <w:t xml:space="preserve"> </w:t>
      </w:r>
      <w:r w:rsidR="003A55D6">
        <w:rPr>
          <w:b/>
          <w:sz w:val="24"/>
        </w:rPr>
        <w:t xml:space="preserve">with </w:t>
      </w:r>
      <w:r w:rsidR="003A55D6" w:rsidRPr="00CD3DAB">
        <w:rPr>
          <w:b/>
          <w:sz w:val="20"/>
          <w:szCs w:val="20"/>
        </w:rPr>
        <w:t>OGALS</w:t>
      </w:r>
      <w:r w:rsidR="003A55D6">
        <w:rPr>
          <w:b/>
          <w:spacing w:val="-2"/>
          <w:sz w:val="19"/>
        </w:rPr>
        <w:t xml:space="preserve"> </w:t>
      </w:r>
      <w:r w:rsidR="003144B7">
        <w:rPr>
          <w:b/>
          <w:sz w:val="24"/>
        </w:rPr>
        <w:t>in the last 15 years</w:t>
      </w:r>
      <w:r>
        <w:rPr>
          <w:b/>
          <w:sz w:val="24"/>
        </w:rPr>
        <w:t>:</w:t>
      </w:r>
    </w:p>
    <w:p w14:paraId="5C5F14F8" w14:textId="4679A5A0" w:rsidR="009D5CB6" w:rsidRPr="009E080A" w:rsidRDefault="003A55D6" w:rsidP="009E080A">
      <w:pPr>
        <w:pStyle w:val="ListParagraph"/>
        <w:numPr>
          <w:ilvl w:val="1"/>
          <w:numId w:val="8"/>
        </w:numPr>
        <w:tabs>
          <w:tab w:val="left" w:pos="990"/>
        </w:tabs>
        <w:spacing w:after="240"/>
        <w:ind w:left="720" w:right="20"/>
        <w:rPr>
          <w:sz w:val="24"/>
        </w:rPr>
      </w:pPr>
      <w:r>
        <w:rPr>
          <w:sz w:val="24"/>
        </w:rPr>
        <w:t xml:space="preserve">Are any of the ineligibility </w:t>
      </w:r>
      <w:r w:rsidR="00567357">
        <w:rPr>
          <w:sz w:val="24"/>
        </w:rPr>
        <w:t>circumstances</w:t>
      </w:r>
      <w:r>
        <w:rPr>
          <w:sz w:val="24"/>
        </w:rPr>
        <w:t xml:space="preserve"> listed </w:t>
      </w:r>
      <w:r w:rsidR="00394672">
        <w:rPr>
          <w:sz w:val="24"/>
        </w:rPr>
        <w:t>above</w:t>
      </w:r>
      <w:r>
        <w:rPr>
          <w:sz w:val="24"/>
        </w:rPr>
        <w:t xml:space="preserve"> applicable?</w:t>
      </w:r>
      <w:r w:rsidR="00394672">
        <w:rPr>
          <w:sz w:val="24"/>
        </w:rPr>
        <w:t xml:space="preserve"> Do</w:t>
      </w:r>
      <w:r w:rsidR="005152D5">
        <w:rPr>
          <w:sz w:val="24"/>
        </w:rPr>
        <w:t xml:space="preserve">es the </w:t>
      </w:r>
      <w:r w:rsidR="005152D5" w:rsidRPr="002D3F92">
        <w:rPr>
          <w:sz w:val="20"/>
          <w:szCs w:val="18"/>
        </w:rPr>
        <w:t>APPLICANT</w:t>
      </w:r>
      <w:r w:rsidR="005152D5">
        <w:rPr>
          <w:sz w:val="24"/>
        </w:rPr>
        <w:t xml:space="preserve"> have any</w:t>
      </w:r>
      <w:r w:rsidR="00394672">
        <w:rPr>
          <w:sz w:val="24"/>
        </w:rPr>
        <w:t xml:space="preserve"> unresolved conversion</w:t>
      </w:r>
      <w:r w:rsidR="009D5CB6">
        <w:rPr>
          <w:sz w:val="24"/>
        </w:rPr>
        <w:t xml:space="preserve"> or prior </w:t>
      </w:r>
      <w:r w:rsidR="00394672">
        <w:rPr>
          <w:sz w:val="24"/>
        </w:rPr>
        <w:t xml:space="preserve">failure to comply with </w:t>
      </w:r>
      <w:r w:rsidR="00394672" w:rsidRPr="00CD3DAB">
        <w:rPr>
          <w:sz w:val="20"/>
          <w:szCs w:val="18"/>
        </w:rPr>
        <w:t>OGALS</w:t>
      </w:r>
      <w:r w:rsidR="009D5CB6">
        <w:rPr>
          <w:sz w:val="24"/>
        </w:rPr>
        <w:t xml:space="preserve"> </w:t>
      </w:r>
      <w:r w:rsidR="009D5CB6" w:rsidRPr="00644F15">
        <w:rPr>
          <w:sz w:val="20"/>
          <w:szCs w:val="20"/>
        </w:rPr>
        <w:t>GRANT</w:t>
      </w:r>
      <w:r w:rsidR="009D5CB6">
        <w:rPr>
          <w:sz w:val="24"/>
        </w:rPr>
        <w:t xml:space="preserve"> requirements? </w:t>
      </w:r>
    </w:p>
    <w:p w14:paraId="50271B11" w14:textId="498527AE" w:rsidR="00B112AF" w:rsidRPr="009E080A" w:rsidRDefault="003A55D6" w:rsidP="009E080A">
      <w:pPr>
        <w:pStyle w:val="ListParagraph"/>
        <w:tabs>
          <w:tab w:val="left" w:pos="990"/>
        </w:tabs>
        <w:spacing w:after="240"/>
        <w:ind w:left="720" w:right="20" w:firstLine="0"/>
        <w:rPr>
          <w:sz w:val="24"/>
        </w:rPr>
      </w:pPr>
      <w:r>
        <w:rPr>
          <w:sz w:val="24"/>
        </w:rPr>
        <w:t>If there is a reason</w:t>
      </w:r>
      <w:r>
        <w:rPr>
          <w:spacing w:val="-6"/>
          <w:sz w:val="24"/>
        </w:rPr>
        <w:t xml:space="preserve"> </w:t>
      </w:r>
      <w:r>
        <w:rPr>
          <w:sz w:val="24"/>
        </w:rPr>
        <w:t>to</w:t>
      </w:r>
      <w:r>
        <w:rPr>
          <w:spacing w:val="-5"/>
          <w:sz w:val="24"/>
        </w:rPr>
        <w:t xml:space="preserve"> </w:t>
      </w:r>
      <w:r>
        <w:rPr>
          <w:sz w:val="24"/>
        </w:rPr>
        <w:t>believe</w:t>
      </w:r>
      <w:r>
        <w:rPr>
          <w:spacing w:val="-4"/>
          <w:sz w:val="24"/>
        </w:rPr>
        <w:t xml:space="preserve"> </w:t>
      </w:r>
      <w:r>
        <w:rPr>
          <w:sz w:val="24"/>
        </w:rPr>
        <w:t>the</w:t>
      </w:r>
      <w:r>
        <w:rPr>
          <w:spacing w:val="-4"/>
          <w:sz w:val="24"/>
        </w:rPr>
        <w:t xml:space="preserve"> </w:t>
      </w:r>
      <w:r>
        <w:rPr>
          <w:sz w:val="24"/>
        </w:rPr>
        <w:t>ineligibility</w:t>
      </w:r>
      <w:r>
        <w:rPr>
          <w:spacing w:val="-7"/>
          <w:sz w:val="24"/>
        </w:rPr>
        <w:t xml:space="preserve"> </w:t>
      </w:r>
      <w:r w:rsidR="00567357">
        <w:rPr>
          <w:sz w:val="24"/>
        </w:rPr>
        <w:t>circumstances</w:t>
      </w:r>
      <w:r>
        <w:rPr>
          <w:spacing w:val="-4"/>
          <w:sz w:val="24"/>
        </w:rPr>
        <w:t xml:space="preserve"> </w:t>
      </w:r>
      <w:r>
        <w:rPr>
          <w:sz w:val="24"/>
        </w:rPr>
        <w:t>listed</w:t>
      </w:r>
      <w:r>
        <w:rPr>
          <w:spacing w:val="-4"/>
          <w:sz w:val="24"/>
        </w:rPr>
        <w:t xml:space="preserve"> </w:t>
      </w:r>
      <w:r w:rsidR="009D5CB6">
        <w:rPr>
          <w:sz w:val="24"/>
        </w:rPr>
        <w:t>above</w:t>
      </w:r>
      <w:r>
        <w:rPr>
          <w:spacing w:val="-7"/>
          <w:sz w:val="24"/>
        </w:rPr>
        <w:t xml:space="preserve"> </w:t>
      </w:r>
      <w:r>
        <w:rPr>
          <w:sz w:val="24"/>
        </w:rPr>
        <w:t>are</w:t>
      </w:r>
      <w:r>
        <w:rPr>
          <w:spacing w:val="-4"/>
          <w:sz w:val="24"/>
        </w:rPr>
        <w:t xml:space="preserve"> </w:t>
      </w:r>
      <w:r>
        <w:rPr>
          <w:sz w:val="24"/>
        </w:rPr>
        <w:t>applicable,</w:t>
      </w:r>
      <w:r>
        <w:rPr>
          <w:spacing w:val="-6"/>
          <w:sz w:val="24"/>
        </w:rPr>
        <w:t xml:space="preserve"> </w:t>
      </w:r>
      <w:r>
        <w:rPr>
          <w:sz w:val="24"/>
        </w:rPr>
        <w:t>contact</w:t>
      </w:r>
      <w:r w:rsidRPr="00FE2F91">
        <w:rPr>
          <w:sz w:val="24"/>
        </w:rPr>
        <w:t xml:space="preserve"> </w:t>
      </w:r>
      <w:r w:rsidR="00A57F32">
        <w:rPr>
          <w:sz w:val="24"/>
        </w:rPr>
        <w:t xml:space="preserve">the </w:t>
      </w:r>
      <w:hyperlink r:id="rId41" w:history="1">
        <w:r w:rsidR="00A57F32" w:rsidRPr="00296855">
          <w:rPr>
            <w:rStyle w:val="Hyperlink"/>
            <w:sz w:val="24"/>
          </w:rPr>
          <w:t>National Park Service</w:t>
        </w:r>
        <w:r w:rsidR="00296855" w:rsidRPr="00296855">
          <w:rPr>
            <w:rStyle w:val="Hyperlink"/>
            <w:sz w:val="24"/>
          </w:rPr>
          <w:t xml:space="preserve"> Grants </w:t>
        </w:r>
        <w:r w:rsidR="00296855">
          <w:rPr>
            <w:rStyle w:val="Hyperlink"/>
            <w:smallCaps/>
            <w:sz w:val="24"/>
          </w:rPr>
          <w:t>p</w:t>
        </w:r>
        <w:r w:rsidR="00296855" w:rsidRPr="00296855">
          <w:rPr>
            <w:rStyle w:val="Hyperlink"/>
            <w:smallCaps/>
            <w:sz w:val="24"/>
          </w:rPr>
          <w:t xml:space="preserve">roject </w:t>
        </w:r>
        <w:r w:rsidR="00296855">
          <w:rPr>
            <w:rStyle w:val="Hyperlink"/>
            <w:smallCaps/>
            <w:sz w:val="24"/>
          </w:rPr>
          <w:t>o</w:t>
        </w:r>
        <w:r w:rsidR="00296855" w:rsidRPr="00296855">
          <w:rPr>
            <w:rStyle w:val="Hyperlink"/>
            <w:smallCaps/>
            <w:sz w:val="24"/>
          </w:rPr>
          <w:t>fficer</w:t>
        </w:r>
        <w:r w:rsidR="00737147" w:rsidRPr="00296855">
          <w:rPr>
            <w:rStyle w:val="Hyperlink"/>
            <w:smallCaps/>
            <w:sz w:val="24"/>
            <w:szCs w:val="24"/>
          </w:rPr>
          <w:t xml:space="preserve"> </w:t>
        </w:r>
        <w:r w:rsidR="00737147" w:rsidRPr="00296855">
          <w:rPr>
            <w:rStyle w:val="Hyperlink"/>
            <w:sz w:val="24"/>
            <w:szCs w:val="24"/>
          </w:rPr>
          <w:t>assigned by county</w:t>
        </w:r>
      </w:hyperlink>
      <w:r w:rsidR="00737147" w:rsidRPr="00296855">
        <w:rPr>
          <w:sz w:val="24"/>
          <w:szCs w:val="24"/>
        </w:rPr>
        <w:t>,</w:t>
      </w:r>
      <w:r w:rsidRPr="00296855">
        <w:rPr>
          <w:sz w:val="19"/>
        </w:rPr>
        <w:t xml:space="preserve"> </w:t>
      </w:r>
      <w:r w:rsidR="009D5CB6" w:rsidRPr="00296855">
        <w:rPr>
          <w:sz w:val="24"/>
        </w:rPr>
        <w:t>to</w:t>
      </w:r>
      <w:r w:rsidR="009D5CB6">
        <w:rPr>
          <w:sz w:val="24"/>
        </w:rPr>
        <w:t xml:space="preserve"> discuss</w:t>
      </w:r>
      <w:r>
        <w:rPr>
          <w:sz w:val="24"/>
        </w:rPr>
        <w:t xml:space="preserve"> before applying.</w:t>
      </w:r>
    </w:p>
    <w:p w14:paraId="27FFCCCF" w14:textId="4ACBE062" w:rsidR="001B0899" w:rsidRPr="009E080A" w:rsidRDefault="001C6A6F" w:rsidP="009E080A">
      <w:pPr>
        <w:spacing w:after="240"/>
        <w:ind w:right="20"/>
        <w:rPr>
          <w:b/>
          <w:spacing w:val="-2"/>
          <w:sz w:val="24"/>
        </w:rPr>
      </w:pPr>
      <w:r>
        <w:rPr>
          <w:b/>
          <w:sz w:val="24"/>
        </w:rPr>
        <w:t>F</w:t>
      </w:r>
      <w:r w:rsidR="003A55D6">
        <w:rPr>
          <w:b/>
          <w:sz w:val="24"/>
        </w:rPr>
        <w:t>or</w:t>
      </w:r>
      <w:r w:rsidR="003A55D6">
        <w:rPr>
          <w:b/>
          <w:spacing w:val="-1"/>
          <w:sz w:val="24"/>
        </w:rPr>
        <w:t xml:space="preserve"> </w:t>
      </w:r>
      <w:r w:rsidR="00A31FB3" w:rsidRPr="002D3F92">
        <w:rPr>
          <w:b/>
          <w:sz w:val="20"/>
          <w:szCs w:val="20"/>
        </w:rPr>
        <w:t>APPLICANTS</w:t>
      </w:r>
      <w:r w:rsidR="003A55D6">
        <w:rPr>
          <w:b/>
          <w:spacing w:val="-3"/>
          <w:sz w:val="24"/>
        </w:rPr>
        <w:t xml:space="preserve"> </w:t>
      </w:r>
      <w:r w:rsidR="003A55D6">
        <w:rPr>
          <w:b/>
          <w:sz w:val="24"/>
        </w:rPr>
        <w:t>that</w:t>
      </w:r>
      <w:r w:rsidR="003A55D6">
        <w:rPr>
          <w:b/>
          <w:spacing w:val="-4"/>
          <w:sz w:val="24"/>
        </w:rPr>
        <w:t xml:space="preserve"> </w:t>
      </w:r>
      <w:r w:rsidR="003A55D6">
        <w:rPr>
          <w:b/>
          <w:sz w:val="24"/>
          <w:u w:val="thick"/>
        </w:rPr>
        <w:t>have</w:t>
      </w:r>
      <w:r w:rsidR="003A55D6">
        <w:rPr>
          <w:b/>
          <w:spacing w:val="-3"/>
          <w:sz w:val="24"/>
          <w:u w:val="thick"/>
        </w:rPr>
        <w:t xml:space="preserve"> </w:t>
      </w:r>
      <w:r w:rsidR="003A55D6">
        <w:rPr>
          <w:b/>
          <w:sz w:val="24"/>
          <w:u w:val="thick"/>
        </w:rPr>
        <w:t>not</w:t>
      </w:r>
      <w:r w:rsidR="003A55D6">
        <w:rPr>
          <w:b/>
          <w:spacing w:val="-3"/>
          <w:sz w:val="24"/>
        </w:rPr>
        <w:t xml:space="preserve"> </w:t>
      </w:r>
      <w:r w:rsidR="003A55D6">
        <w:rPr>
          <w:b/>
          <w:sz w:val="24"/>
        </w:rPr>
        <w:t>administered</w:t>
      </w:r>
      <w:r w:rsidR="003A55D6">
        <w:rPr>
          <w:b/>
          <w:spacing w:val="-6"/>
          <w:sz w:val="24"/>
        </w:rPr>
        <w:t xml:space="preserve"> </w:t>
      </w:r>
      <w:r w:rsidR="003A55D6">
        <w:rPr>
          <w:b/>
          <w:sz w:val="24"/>
        </w:rPr>
        <w:t>a</w:t>
      </w:r>
      <w:r w:rsidR="003A55D6">
        <w:rPr>
          <w:b/>
          <w:spacing w:val="-1"/>
          <w:sz w:val="24"/>
        </w:rPr>
        <w:t xml:space="preserve"> </w:t>
      </w:r>
      <w:r w:rsidR="003A55D6" w:rsidRPr="00644F15">
        <w:rPr>
          <w:b/>
          <w:sz w:val="20"/>
          <w:szCs w:val="24"/>
        </w:rPr>
        <w:t>GRANT</w:t>
      </w:r>
      <w:r w:rsidR="003A55D6">
        <w:rPr>
          <w:b/>
          <w:spacing w:val="-1"/>
          <w:sz w:val="19"/>
        </w:rPr>
        <w:t xml:space="preserve"> </w:t>
      </w:r>
      <w:r w:rsidR="003A55D6">
        <w:rPr>
          <w:b/>
          <w:sz w:val="24"/>
        </w:rPr>
        <w:t>with</w:t>
      </w:r>
      <w:r w:rsidR="003A55D6">
        <w:rPr>
          <w:b/>
          <w:spacing w:val="-3"/>
          <w:sz w:val="24"/>
        </w:rPr>
        <w:t xml:space="preserve"> </w:t>
      </w:r>
      <w:r w:rsidR="003A55D6" w:rsidRPr="00CD3DAB">
        <w:rPr>
          <w:b/>
          <w:spacing w:val="-2"/>
          <w:sz w:val="20"/>
          <w:szCs w:val="20"/>
        </w:rPr>
        <w:t>OGALS</w:t>
      </w:r>
      <w:r>
        <w:rPr>
          <w:b/>
          <w:spacing w:val="-2"/>
          <w:sz w:val="24"/>
        </w:rPr>
        <w:t>:</w:t>
      </w:r>
    </w:p>
    <w:p w14:paraId="6FFFA688" w14:textId="77777777" w:rsidR="003457EE" w:rsidRDefault="000E1DFF" w:rsidP="00C3282C">
      <w:pPr>
        <w:pStyle w:val="ListParagraph"/>
        <w:numPr>
          <w:ilvl w:val="1"/>
          <w:numId w:val="8"/>
        </w:numPr>
        <w:ind w:left="720" w:right="20"/>
        <w:rPr>
          <w:sz w:val="24"/>
        </w:rPr>
      </w:pPr>
      <w:r>
        <w:rPr>
          <w:sz w:val="24"/>
        </w:rPr>
        <w:t>Describe</w:t>
      </w:r>
      <w:r w:rsidR="003A55D6">
        <w:rPr>
          <w:sz w:val="24"/>
        </w:rPr>
        <w:t xml:space="preserve"> recent successes from any funding source</w:t>
      </w:r>
      <w:r>
        <w:rPr>
          <w:sz w:val="24"/>
        </w:rPr>
        <w:t>.</w:t>
      </w:r>
      <w:r w:rsidR="003A55D6">
        <w:rPr>
          <w:sz w:val="24"/>
        </w:rPr>
        <w:t xml:space="preserve"> List recent federal, state, and/or local </w:t>
      </w:r>
      <w:r w:rsidR="003A55D6" w:rsidRPr="009E4FCB">
        <w:rPr>
          <w:sz w:val="20"/>
          <w:szCs w:val="24"/>
        </w:rPr>
        <w:t>ACQUISITION</w:t>
      </w:r>
      <w:r w:rsidR="003A55D6">
        <w:rPr>
          <w:sz w:val="19"/>
        </w:rPr>
        <w:t xml:space="preserve"> </w:t>
      </w:r>
      <w:r w:rsidR="003A55D6">
        <w:rPr>
          <w:sz w:val="24"/>
        </w:rPr>
        <w:t xml:space="preserve">or </w:t>
      </w:r>
      <w:r w:rsidR="003A55D6" w:rsidRPr="00644F15">
        <w:rPr>
          <w:sz w:val="20"/>
          <w:szCs w:val="20"/>
        </w:rPr>
        <w:t>DEVELOPMENT GRANTS</w:t>
      </w:r>
      <w:r w:rsidR="003A55D6">
        <w:rPr>
          <w:sz w:val="19"/>
        </w:rPr>
        <w:t xml:space="preserve"> </w:t>
      </w:r>
      <w:r w:rsidR="003A55D6">
        <w:rPr>
          <w:sz w:val="24"/>
        </w:rPr>
        <w:t>successfully</w:t>
      </w:r>
      <w:r w:rsidR="003A55D6">
        <w:rPr>
          <w:spacing w:val="-8"/>
          <w:sz w:val="24"/>
        </w:rPr>
        <w:t xml:space="preserve"> </w:t>
      </w:r>
      <w:r w:rsidR="003A55D6">
        <w:rPr>
          <w:sz w:val="24"/>
        </w:rPr>
        <w:t>administered</w:t>
      </w:r>
      <w:r w:rsidR="003A55D6">
        <w:rPr>
          <w:spacing w:val="-4"/>
          <w:sz w:val="24"/>
        </w:rPr>
        <w:t xml:space="preserve"> </w:t>
      </w:r>
      <w:r w:rsidR="003A55D6">
        <w:rPr>
          <w:sz w:val="24"/>
        </w:rPr>
        <w:t>by</w:t>
      </w:r>
      <w:r w:rsidR="003A55D6">
        <w:rPr>
          <w:spacing w:val="-8"/>
          <w:sz w:val="24"/>
        </w:rPr>
        <w:t xml:space="preserve"> </w:t>
      </w:r>
      <w:r w:rsidR="003A55D6">
        <w:rPr>
          <w:sz w:val="24"/>
        </w:rPr>
        <w:t>the</w:t>
      </w:r>
      <w:r w:rsidR="003A55D6">
        <w:rPr>
          <w:spacing w:val="-3"/>
          <w:sz w:val="24"/>
        </w:rPr>
        <w:t xml:space="preserve"> </w:t>
      </w:r>
      <w:r w:rsidR="003A55D6" w:rsidRPr="00A31FB3">
        <w:rPr>
          <w:sz w:val="20"/>
          <w:szCs w:val="24"/>
        </w:rPr>
        <w:t>APPLICANT</w:t>
      </w:r>
      <w:r w:rsidR="003A55D6">
        <w:rPr>
          <w:spacing w:val="-6"/>
          <w:sz w:val="19"/>
        </w:rPr>
        <w:t xml:space="preserve"> </w:t>
      </w:r>
      <w:r w:rsidR="003A55D6">
        <w:rPr>
          <w:sz w:val="24"/>
        </w:rPr>
        <w:t>for</w:t>
      </w:r>
      <w:r w:rsidR="003A55D6">
        <w:rPr>
          <w:spacing w:val="-5"/>
          <w:sz w:val="24"/>
        </w:rPr>
        <w:t xml:space="preserve"> </w:t>
      </w:r>
      <w:r w:rsidR="003A55D6" w:rsidRPr="009E4FCB">
        <w:rPr>
          <w:sz w:val="20"/>
          <w:szCs w:val="24"/>
        </w:rPr>
        <w:t>ACQUISITION</w:t>
      </w:r>
      <w:r w:rsidR="003A55D6">
        <w:rPr>
          <w:spacing w:val="-4"/>
          <w:sz w:val="19"/>
        </w:rPr>
        <w:t xml:space="preserve"> </w:t>
      </w:r>
      <w:r w:rsidR="003A55D6">
        <w:rPr>
          <w:sz w:val="24"/>
        </w:rPr>
        <w:t>or</w:t>
      </w:r>
      <w:r w:rsidR="003A55D6">
        <w:rPr>
          <w:spacing w:val="-5"/>
          <w:sz w:val="24"/>
        </w:rPr>
        <w:t xml:space="preserve"> </w:t>
      </w:r>
      <w:r w:rsidR="003A55D6" w:rsidRPr="00473E23">
        <w:rPr>
          <w:sz w:val="20"/>
          <w:szCs w:val="24"/>
        </w:rPr>
        <w:t>DEVELOPMENT</w:t>
      </w:r>
      <w:r w:rsidR="003A55D6">
        <w:rPr>
          <w:sz w:val="24"/>
        </w:rPr>
        <w:t>. Provide up to five examples that include</w:t>
      </w:r>
      <w:r w:rsidR="003457EE">
        <w:rPr>
          <w:sz w:val="24"/>
        </w:rPr>
        <w:t>:</w:t>
      </w:r>
      <w:r w:rsidR="003A55D6">
        <w:rPr>
          <w:sz w:val="24"/>
        </w:rPr>
        <w:t xml:space="preserve"> </w:t>
      </w:r>
    </w:p>
    <w:p w14:paraId="289E798C" w14:textId="6A07D127" w:rsidR="003457EE" w:rsidRDefault="003457EE" w:rsidP="00C3282C">
      <w:pPr>
        <w:pStyle w:val="ListParagraph"/>
        <w:numPr>
          <w:ilvl w:val="2"/>
          <w:numId w:val="44"/>
        </w:numPr>
        <w:tabs>
          <w:tab w:val="left" w:pos="1301"/>
        </w:tabs>
        <w:ind w:left="1440" w:right="20"/>
        <w:rPr>
          <w:sz w:val="24"/>
          <w:szCs w:val="24"/>
        </w:rPr>
      </w:pPr>
      <w:r w:rsidRPr="0F189665">
        <w:rPr>
          <w:sz w:val="24"/>
          <w:szCs w:val="24"/>
        </w:rPr>
        <w:t>D</w:t>
      </w:r>
      <w:r w:rsidR="003A55D6" w:rsidRPr="0F189665">
        <w:rPr>
          <w:sz w:val="24"/>
          <w:szCs w:val="24"/>
        </w:rPr>
        <w:t xml:space="preserve">ate of completion </w:t>
      </w:r>
    </w:p>
    <w:p w14:paraId="256F77ED" w14:textId="48EFB124" w:rsidR="003457EE" w:rsidRDefault="003457EE" w:rsidP="00C3282C">
      <w:pPr>
        <w:pStyle w:val="ListParagraph"/>
        <w:numPr>
          <w:ilvl w:val="2"/>
          <w:numId w:val="44"/>
        </w:numPr>
        <w:tabs>
          <w:tab w:val="left" w:pos="1301"/>
        </w:tabs>
        <w:ind w:left="1440" w:right="20"/>
        <w:rPr>
          <w:sz w:val="24"/>
          <w:szCs w:val="24"/>
        </w:rPr>
      </w:pPr>
      <w:r w:rsidRPr="0F189665">
        <w:rPr>
          <w:sz w:val="24"/>
          <w:szCs w:val="24"/>
        </w:rPr>
        <w:t>F</w:t>
      </w:r>
      <w:r w:rsidR="003A55D6" w:rsidRPr="0F189665">
        <w:rPr>
          <w:sz w:val="24"/>
          <w:szCs w:val="24"/>
        </w:rPr>
        <w:t xml:space="preserve">unding amount </w:t>
      </w:r>
    </w:p>
    <w:p w14:paraId="20D08DCB" w14:textId="669FA899" w:rsidR="003457EE" w:rsidRDefault="003457EE" w:rsidP="00C3282C">
      <w:pPr>
        <w:pStyle w:val="ListParagraph"/>
        <w:numPr>
          <w:ilvl w:val="2"/>
          <w:numId w:val="44"/>
        </w:numPr>
        <w:tabs>
          <w:tab w:val="left" w:pos="1301"/>
        </w:tabs>
        <w:ind w:left="1440" w:right="20"/>
        <w:rPr>
          <w:sz w:val="24"/>
          <w:szCs w:val="24"/>
        </w:rPr>
      </w:pPr>
      <w:r w:rsidRPr="0F189665">
        <w:rPr>
          <w:sz w:val="24"/>
          <w:szCs w:val="24"/>
        </w:rPr>
        <w:t>S</w:t>
      </w:r>
      <w:r w:rsidR="003A55D6" w:rsidRPr="0F189665">
        <w:rPr>
          <w:sz w:val="24"/>
          <w:szCs w:val="24"/>
        </w:rPr>
        <w:t>cope</w:t>
      </w:r>
    </w:p>
    <w:p w14:paraId="430B6680" w14:textId="74ECF479" w:rsidR="005E7D83" w:rsidRPr="009E080A" w:rsidRDefault="003457EE" w:rsidP="009E080A">
      <w:pPr>
        <w:pStyle w:val="ListParagraph"/>
        <w:numPr>
          <w:ilvl w:val="2"/>
          <w:numId w:val="44"/>
        </w:numPr>
        <w:tabs>
          <w:tab w:val="left" w:pos="1301"/>
        </w:tabs>
        <w:spacing w:after="480"/>
        <w:ind w:left="1440" w:right="20"/>
        <w:rPr>
          <w:sz w:val="24"/>
          <w:szCs w:val="24"/>
        </w:rPr>
      </w:pPr>
      <w:r w:rsidRPr="0F189665">
        <w:rPr>
          <w:sz w:val="24"/>
          <w:szCs w:val="24"/>
        </w:rPr>
        <w:t>F</w:t>
      </w:r>
      <w:r w:rsidR="003A55D6" w:rsidRPr="0F189665">
        <w:rPr>
          <w:sz w:val="24"/>
          <w:szCs w:val="24"/>
        </w:rPr>
        <w:t>unding source</w:t>
      </w:r>
    </w:p>
    <w:p w14:paraId="7C937BDB" w14:textId="2D29182E" w:rsidR="009E080A" w:rsidRDefault="003A55D6" w:rsidP="009E080A">
      <w:pPr>
        <w:ind w:right="20"/>
        <w:rPr>
          <w:iCs/>
          <w:sz w:val="24"/>
        </w:rPr>
      </w:pPr>
      <w:r w:rsidRPr="007D56BE">
        <w:rPr>
          <w:iCs/>
          <w:sz w:val="24"/>
        </w:rPr>
        <w:t>No</w:t>
      </w:r>
      <w:r w:rsidRPr="007D56BE">
        <w:rPr>
          <w:iCs/>
          <w:spacing w:val="-3"/>
          <w:sz w:val="24"/>
        </w:rPr>
        <w:t xml:space="preserve"> </w:t>
      </w:r>
      <w:r w:rsidRPr="007D56BE">
        <w:rPr>
          <w:iCs/>
          <w:sz w:val="24"/>
        </w:rPr>
        <w:t>points</w:t>
      </w:r>
      <w:r w:rsidRPr="007D56BE">
        <w:rPr>
          <w:iCs/>
          <w:spacing w:val="-3"/>
          <w:sz w:val="24"/>
        </w:rPr>
        <w:t xml:space="preserve"> </w:t>
      </w:r>
      <w:r w:rsidRPr="007D56BE">
        <w:rPr>
          <w:iCs/>
          <w:sz w:val="24"/>
        </w:rPr>
        <w:t>will</w:t>
      </w:r>
      <w:r w:rsidRPr="007D56BE">
        <w:rPr>
          <w:iCs/>
          <w:spacing w:val="-4"/>
          <w:sz w:val="24"/>
        </w:rPr>
        <w:t xml:space="preserve"> </w:t>
      </w:r>
      <w:r w:rsidRPr="007D56BE">
        <w:rPr>
          <w:iCs/>
          <w:sz w:val="24"/>
        </w:rPr>
        <w:t>be</w:t>
      </w:r>
      <w:r w:rsidRPr="007D56BE">
        <w:rPr>
          <w:iCs/>
          <w:spacing w:val="-3"/>
          <w:sz w:val="24"/>
        </w:rPr>
        <w:t xml:space="preserve"> </w:t>
      </w:r>
      <w:r w:rsidRPr="007D56BE">
        <w:rPr>
          <w:iCs/>
          <w:sz w:val="24"/>
        </w:rPr>
        <w:t>given</w:t>
      </w:r>
      <w:r w:rsidRPr="007D56BE">
        <w:rPr>
          <w:iCs/>
          <w:spacing w:val="-5"/>
          <w:sz w:val="24"/>
        </w:rPr>
        <w:t xml:space="preserve"> </w:t>
      </w:r>
      <w:r w:rsidR="003457EE" w:rsidRPr="007D56BE">
        <w:rPr>
          <w:iCs/>
          <w:sz w:val="24"/>
        </w:rPr>
        <w:t>for</w:t>
      </w:r>
      <w:r w:rsidRPr="007D56BE">
        <w:rPr>
          <w:iCs/>
          <w:spacing w:val="-2"/>
          <w:sz w:val="24"/>
        </w:rPr>
        <w:t xml:space="preserve"> </w:t>
      </w:r>
      <w:r w:rsidRPr="007D56BE">
        <w:rPr>
          <w:iCs/>
          <w:sz w:val="24"/>
        </w:rPr>
        <w:t>A</w:t>
      </w:r>
      <w:r w:rsidRPr="007D56BE">
        <w:rPr>
          <w:iCs/>
          <w:spacing w:val="-4"/>
          <w:sz w:val="24"/>
        </w:rPr>
        <w:t xml:space="preserve"> </w:t>
      </w:r>
      <w:r w:rsidRPr="007D56BE">
        <w:rPr>
          <w:iCs/>
          <w:sz w:val="24"/>
        </w:rPr>
        <w:t>or</w:t>
      </w:r>
      <w:r w:rsidRPr="007D56BE">
        <w:rPr>
          <w:iCs/>
          <w:spacing w:val="-3"/>
          <w:sz w:val="24"/>
        </w:rPr>
        <w:t xml:space="preserve"> </w:t>
      </w:r>
      <w:r w:rsidRPr="007D56BE">
        <w:rPr>
          <w:iCs/>
          <w:sz w:val="24"/>
        </w:rPr>
        <w:t>B.</w:t>
      </w:r>
      <w:r w:rsidRPr="007D56BE">
        <w:rPr>
          <w:iCs/>
          <w:spacing w:val="40"/>
          <w:sz w:val="24"/>
        </w:rPr>
        <w:t xml:space="preserve"> </w:t>
      </w:r>
      <w:r w:rsidRPr="007D56BE">
        <w:rPr>
          <w:iCs/>
          <w:sz w:val="24"/>
        </w:rPr>
        <w:t>However,</w:t>
      </w:r>
      <w:r w:rsidRPr="007D56BE">
        <w:rPr>
          <w:iCs/>
          <w:spacing w:val="-3"/>
          <w:sz w:val="24"/>
        </w:rPr>
        <w:t xml:space="preserve"> </w:t>
      </w:r>
      <w:r w:rsidRPr="007D56BE">
        <w:rPr>
          <w:iCs/>
          <w:sz w:val="24"/>
        </w:rPr>
        <w:t>if</w:t>
      </w:r>
      <w:r w:rsidRPr="007D56BE">
        <w:rPr>
          <w:iCs/>
          <w:spacing w:val="-4"/>
          <w:sz w:val="24"/>
        </w:rPr>
        <w:t xml:space="preserve"> </w:t>
      </w:r>
      <w:r w:rsidRPr="007D56BE">
        <w:rPr>
          <w:iCs/>
          <w:sz w:val="24"/>
        </w:rPr>
        <w:t>any</w:t>
      </w:r>
      <w:r w:rsidRPr="007D56BE">
        <w:rPr>
          <w:iCs/>
          <w:spacing w:val="-3"/>
          <w:sz w:val="24"/>
        </w:rPr>
        <w:t xml:space="preserve"> </w:t>
      </w:r>
      <w:r w:rsidRPr="007D56BE">
        <w:rPr>
          <w:iCs/>
          <w:sz w:val="24"/>
        </w:rPr>
        <w:t>of</w:t>
      </w:r>
      <w:r w:rsidRPr="007D56BE">
        <w:rPr>
          <w:iCs/>
          <w:spacing w:val="-3"/>
          <w:sz w:val="24"/>
        </w:rPr>
        <w:t xml:space="preserve"> </w:t>
      </w:r>
      <w:r w:rsidRPr="007D56BE">
        <w:rPr>
          <w:iCs/>
          <w:sz w:val="24"/>
        </w:rPr>
        <w:t>the</w:t>
      </w:r>
      <w:r w:rsidRPr="007D56BE">
        <w:rPr>
          <w:iCs/>
          <w:spacing w:val="-3"/>
          <w:sz w:val="24"/>
        </w:rPr>
        <w:t xml:space="preserve"> </w:t>
      </w:r>
      <w:r w:rsidRPr="007D56BE">
        <w:rPr>
          <w:iCs/>
          <w:sz w:val="24"/>
        </w:rPr>
        <w:t xml:space="preserve">ineligibility </w:t>
      </w:r>
      <w:r w:rsidR="00195694">
        <w:rPr>
          <w:iCs/>
          <w:sz w:val="24"/>
        </w:rPr>
        <w:t>circumstances</w:t>
      </w:r>
      <w:r w:rsidRPr="007D56BE">
        <w:rPr>
          <w:iCs/>
          <w:sz w:val="24"/>
        </w:rPr>
        <w:t xml:space="preserve"> are applicable, the </w:t>
      </w:r>
      <w:r w:rsidRPr="00860DC1">
        <w:rPr>
          <w:iCs/>
          <w:sz w:val="20"/>
          <w:szCs w:val="24"/>
        </w:rPr>
        <w:t>APPLICATION</w:t>
      </w:r>
      <w:r w:rsidRPr="007D56BE">
        <w:rPr>
          <w:iCs/>
          <w:sz w:val="19"/>
        </w:rPr>
        <w:t xml:space="preserve"> </w:t>
      </w:r>
      <w:r w:rsidRPr="007D56BE">
        <w:rPr>
          <w:iCs/>
          <w:sz w:val="24"/>
        </w:rPr>
        <w:t xml:space="preserve">cannot be recommended to </w:t>
      </w:r>
      <w:r w:rsidRPr="00E86635">
        <w:rPr>
          <w:iCs/>
          <w:sz w:val="20"/>
          <w:szCs w:val="24"/>
        </w:rPr>
        <w:t>NPS</w:t>
      </w:r>
      <w:r w:rsidRPr="007D56BE">
        <w:rPr>
          <w:iCs/>
          <w:sz w:val="24"/>
        </w:rPr>
        <w:t>.</w:t>
      </w:r>
    </w:p>
    <w:p w14:paraId="67651D7C" w14:textId="5EAFB1E2" w:rsidR="000B40EC" w:rsidRPr="009E080A" w:rsidRDefault="009E080A" w:rsidP="009E080A">
      <w:pPr>
        <w:rPr>
          <w:iCs/>
          <w:sz w:val="24"/>
        </w:rPr>
      </w:pPr>
      <w:r>
        <w:rPr>
          <w:iCs/>
          <w:sz w:val="24"/>
        </w:rPr>
        <w:br w:type="page"/>
      </w:r>
    </w:p>
    <w:p w14:paraId="175019A2" w14:textId="529105EE" w:rsidR="00634078" w:rsidRPr="0019372C" w:rsidRDefault="00947FCC" w:rsidP="006F5A16">
      <w:pPr>
        <w:pStyle w:val="Heading2"/>
      </w:pPr>
      <w:bookmarkStart w:id="77" w:name="_Checklist_Item_6:"/>
      <w:bookmarkStart w:id="78" w:name="_Toc180141502"/>
      <w:bookmarkEnd w:id="77"/>
      <w:r>
        <w:lastRenderedPageBreak/>
        <w:t xml:space="preserve">Checklist Item 6: </w:t>
      </w:r>
      <w:r w:rsidR="00571478">
        <w:t xml:space="preserve">Detailed </w:t>
      </w:r>
      <w:r w:rsidR="00634078">
        <w:t>Budget Narrative</w:t>
      </w:r>
      <w:bookmarkEnd w:id="78"/>
    </w:p>
    <w:p w14:paraId="0B8FA01B" w14:textId="365AC81F" w:rsidR="00634078" w:rsidRDefault="00634078" w:rsidP="0019372C">
      <w:pPr>
        <w:spacing w:after="240"/>
        <w:rPr>
          <w:sz w:val="24"/>
          <w:szCs w:val="24"/>
        </w:rPr>
      </w:pPr>
      <w:r w:rsidRPr="00E86635">
        <w:rPr>
          <w:sz w:val="20"/>
          <w:szCs w:val="20"/>
        </w:rPr>
        <w:t>NPS</w:t>
      </w:r>
      <w:r w:rsidRPr="62F3110D">
        <w:rPr>
          <w:sz w:val="24"/>
          <w:szCs w:val="24"/>
        </w:rPr>
        <w:t xml:space="preserve"> requ</w:t>
      </w:r>
      <w:r>
        <w:rPr>
          <w:sz w:val="24"/>
          <w:szCs w:val="24"/>
        </w:rPr>
        <w:t xml:space="preserve">ires </w:t>
      </w:r>
      <w:r w:rsidRPr="62F3110D">
        <w:rPr>
          <w:sz w:val="24"/>
          <w:szCs w:val="24"/>
        </w:rPr>
        <w:t xml:space="preserve">a detailed </w:t>
      </w:r>
      <w:r w:rsidR="00B722E9">
        <w:rPr>
          <w:sz w:val="24"/>
          <w:szCs w:val="24"/>
        </w:rPr>
        <w:t>B</w:t>
      </w:r>
      <w:r w:rsidRPr="62F3110D">
        <w:rPr>
          <w:sz w:val="24"/>
          <w:szCs w:val="24"/>
        </w:rPr>
        <w:t xml:space="preserve">udget </w:t>
      </w:r>
      <w:r w:rsidR="00B722E9">
        <w:rPr>
          <w:sz w:val="24"/>
          <w:szCs w:val="24"/>
        </w:rPr>
        <w:t>N</w:t>
      </w:r>
      <w:r w:rsidRPr="62F3110D">
        <w:rPr>
          <w:sz w:val="24"/>
          <w:szCs w:val="24"/>
        </w:rPr>
        <w:t xml:space="preserve">arrative that covers expected </w:t>
      </w:r>
      <w:r w:rsidR="006E62CC" w:rsidRPr="006E62CC">
        <w:rPr>
          <w:sz w:val="20"/>
          <w:szCs w:val="20"/>
        </w:rPr>
        <w:t>PROJECT</w:t>
      </w:r>
      <w:r w:rsidRPr="62F3110D">
        <w:rPr>
          <w:sz w:val="24"/>
          <w:szCs w:val="24"/>
        </w:rPr>
        <w:t xml:space="preserve"> </w:t>
      </w:r>
      <w:r w:rsidR="009012F6" w:rsidRPr="0019372C">
        <w:rPr>
          <w:sz w:val="20"/>
          <w:szCs w:val="20"/>
        </w:rPr>
        <w:t>SCOPE</w:t>
      </w:r>
      <w:r w:rsidR="009012F6" w:rsidRPr="0019372C">
        <w:rPr>
          <w:sz w:val="24"/>
          <w:szCs w:val="24"/>
        </w:rPr>
        <w:t xml:space="preserve"> elements</w:t>
      </w:r>
      <w:r w:rsidRPr="0019372C">
        <w:rPr>
          <w:sz w:val="24"/>
          <w:szCs w:val="24"/>
        </w:rPr>
        <w:t>,</w:t>
      </w:r>
      <w:r w:rsidRPr="62F3110D">
        <w:rPr>
          <w:sz w:val="24"/>
          <w:szCs w:val="24"/>
        </w:rPr>
        <w:t xml:space="preserve"> number of units for each component, cost per unit, and total cost of all units</w:t>
      </w:r>
      <w:r w:rsidR="00B722E9">
        <w:rPr>
          <w:sz w:val="24"/>
          <w:szCs w:val="24"/>
        </w:rPr>
        <w:t xml:space="preserve">, as well as which costs are </w:t>
      </w:r>
      <w:r w:rsidR="00B722E9" w:rsidRPr="00091F38">
        <w:rPr>
          <w:sz w:val="20"/>
          <w:szCs w:val="20"/>
        </w:rPr>
        <w:t xml:space="preserve">PRE-AWARD PLANNING </w:t>
      </w:r>
      <w:r w:rsidR="00B722E9" w:rsidRPr="0072359A">
        <w:rPr>
          <w:sz w:val="20"/>
          <w:szCs w:val="20"/>
        </w:rPr>
        <w:t>COSTS</w:t>
      </w:r>
      <w:r w:rsidRPr="0072359A">
        <w:rPr>
          <w:sz w:val="24"/>
          <w:szCs w:val="24"/>
        </w:rPr>
        <w:t>.</w:t>
      </w:r>
      <w:r w:rsidR="0072359A" w:rsidRPr="0072359A">
        <w:rPr>
          <w:sz w:val="24"/>
          <w:szCs w:val="24"/>
        </w:rPr>
        <w:t xml:space="preserve"> See </w:t>
      </w:r>
      <w:r w:rsidRPr="0072359A">
        <w:rPr>
          <w:sz w:val="24"/>
          <w:szCs w:val="24"/>
        </w:rPr>
        <w:t>the</w:t>
      </w:r>
      <w:r w:rsidRPr="62F3110D">
        <w:rPr>
          <w:sz w:val="24"/>
          <w:szCs w:val="24"/>
        </w:rPr>
        <w:t xml:space="preserve"> eligible and ineligible cost charts </w:t>
      </w:r>
      <w:r w:rsidRPr="009D408A">
        <w:rPr>
          <w:sz w:val="24"/>
          <w:szCs w:val="24"/>
        </w:rPr>
        <w:t xml:space="preserve">on </w:t>
      </w:r>
      <w:hyperlink w:anchor="Eligible_Costs_Chart_" w:history="1">
        <w:r w:rsidR="00F4155E">
          <w:rPr>
            <w:rStyle w:val="Hyperlink"/>
            <w:color w:val="auto"/>
            <w:sz w:val="24"/>
            <w:szCs w:val="24"/>
            <w:u w:val="none"/>
          </w:rPr>
          <w:t>50-53</w:t>
        </w:r>
      </w:hyperlink>
      <w:r w:rsidRPr="62F3110D">
        <w:rPr>
          <w:sz w:val="24"/>
          <w:szCs w:val="24"/>
        </w:rPr>
        <w:t xml:space="preserve"> for additional information on </w:t>
      </w:r>
      <w:r w:rsidR="00F8254D" w:rsidRPr="00F8254D">
        <w:rPr>
          <w:sz w:val="20"/>
          <w:szCs w:val="20"/>
        </w:rPr>
        <w:t>ELIGIBLE COSTS</w:t>
      </w:r>
      <w:r w:rsidRPr="62F3110D">
        <w:rPr>
          <w:sz w:val="24"/>
          <w:szCs w:val="24"/>
        </w:rPr>
        <w:t>.</w:t>
      </w:r>
      <w:r w:rsidR="00091F38">
        <w:rPr>
          <w:sz w:val="24"/>
          <w:szCs w:val="24"/>
        </w:rPr>
        <w:t xml:space="preserve"> </w:t>
      </w:r>
    </w:p>
    <w:p w14:paraId="79E9E199" w14:textId="13ED9410" w:rsidR="000B40EC" w:rsidRPr="0019372C" w:rsidRDefault="00C972C3" w:rsidP="0019372C">
      <w:pPr>
        <w:spacing w:after="240"/>
        <w:rPr>
          <w:sz w:val="24"/>
          <w:szCs w:val="24"/>
        </w:rPr>
      </w:pPr>
      <w:r w:rsidRPr="00C972C3">
        <w:rPr>
          <w:sz w:val="20"/>
          <w:szCs w:val="20"/>
        </w:rPr>
        <w:t>APPLICANTS</w:t>
      </w:r>
      <w:r w:rsidR="00CB722C">
        <w:rPr>
          <w:sz w:val="24"/>
          <w:szCs w:val="24"/>
        </w:rPr>
        <w:t xml:space="preserve"> will </w:t>
      </w:r>
      <w:r w:rsidR="00CB722C">
        <w:rPr>
          <w:b/>
          <w:bCs/>
          <w:sz w:val="24"/>
          <w:szCs w:val="24"/>
        </w:rPr>
        <w:t>upload</w:t>
      </w:r>
      <w:r w:rsidR="00CB722C">
        <w:rPr>
          <w:sz w:val="24"/>
          <w:szCs w:val="24"/>
        </w:rPr>
        <w:t xml:space="preserve"> a detailed </w:t>
      </w:r>
      <w:r w:rsidR="00B722E9">
        <w:rPr>
          <w:sz w:val="24"/>
          <w:szCs w:val="24"/>
        </w:rPr>
        <w:t>B</w:t>
      </w:r>
      <w:r w:rsidR="00CB722C">
        <w:rPr>
          <w:sz w:val="24"/>
          <w:szCs w:val="24"/>
        </w:rPr>
        <w:t xml:space="preserve">udget Narrative spreadsheet </w:t>
      </w:r>
      <w:r w:rsidRPr="00CD1D70">
        <w:rPr>
          <w:sz w:val="24"/>
          <w:szCs w:val="24"/>
        </w:rPr>
        <w:t xml:space="preserve">into the online </w:t>
      </w:r>
      <w:r w:rsidRPr="00CD1D70">
        <w:rPr>
          <w:sz w:val="20"/>
          <w:szCs w:val="20"/>
        </w:rPr>
        <w:t>APPLICATION</w:t>
      </w:r>
      <w:r>
        <w:rPr>
          <w:sz w:val="20"/>
          <w:szCs w:val="20"/>
        </w:rPr>
        <w:t>.</w:t>
      </w:r>
      <w:r w:rsidR="00CB722C">
        <w:rPr>
          <w:sz w:val="24"/>
          <w:szCs w:val="24"/>
        </w:rPr>
        <w:t xml:space="preserve"> </w:t>
      </w:r>
      <w:r w:rsidR="00D516DC">
        <w:rPr>
          <w:sz w:val="24"/>
          <w:szCs w:val="24"/>
        </w:rPr>
        <w:t>I</w:t>
      </w:r>
      <w:r w:rsidR="00634078">
        <w:rPr>
          <w:sz w:val="24"/>
          <w:szCs w:val="24"/>
        </w:rPr>
        <w:t>nstructions</w:t>
      </w:r>
      <w:r w:rsidR="001B0D03">
        <w:rPr>
          <w:sz w:val="24"/>
          <w:szCs w:val="24"/>
        </w:rPr>
        <w:t xml:space="preserve"> can be found on the first tab of the spreadsheet</w:t>
      </w:r>
      <w:r w:rsidR="008B6CC7">
        <w:rPr>
          <w:sz w:val="24"/>
          <w:szCs w:val="24"/>
        </w:rPr>
        <w:t xml:space="preserve">, available </w:t>
      </w:r>
      <w:r w:rsidR="006B7B2C">
        <w:rPr>
          <w:sz w:val="24"/>
          <w:szCs w:val="24"/>
        </w:rPr>
        <w:t xml:space="preserve">on the </w:t>
      </w:r>
      <w:r w:rsidR="006B7B2C" w:rsidRPr="004311BE">
        <w:rPr>
          <w:sz w:val="20"/>
          <w:szCs w:val="20"/>
        </w:rPr>
        <w:t>LWCF</w:t>
      </w:r>
      <w:r w:rsidR="006B7B2C" w:rsidRPr="004311BE">
        <w:rPr>
          <w:sz w:val="24"/>
          <w:szCs w:val="24"/>
        </w:rPr>
        <w:t xml:space="preserve"> webpage</w:t>
      </w:r>
      <w:r w:rsidR="004311BE">
        <w:rPr>
          <w:sz w:val="24"/>
          <w:szCs w:val="24"/>
        </w:rPr>
        <w:t xml:space="preserve"> at </w:t>
      </w:r>
      <w:hyperlink r:id="rId42" w:history="1">
        <w:r w:rsidR="004311BE" w:rsidRPr="005662AF">
          <w:rPr>
            <w:rStyle w:val="Hyperlink"/>
            <w:sz w:val="24"/>
            <w:szCs w:val="24"/>
          </w:rPr>
          <w:t>www.parks.ca.gov/lwcf</w:t>
        </w:r>
      </w:hyperlink>
      <w:r w:rsidR="004311BE">
        <w:rPr>
          <w:sz w:val="24"/>
          <w:szCs w:val="24"/>
        </w:rPr>
        <w:t>.</w:t>
      </w:r>
    </w:p>
    <w:p w14:paraId="39BE371B" w14:textId="48A71F9E" w:rsidR="000A087D" w:rsidRDefault="00FA0ADA" w:rsidP="0019372C">
      <w:pPr>
        <w:spacing w:after="240"/>
        <w:rPr>
          <w:sz w:val="24"/>
          <w:szCs w:val="24"/>
        </w:rPr>
      </w:pPr>
      <w:r w:rsidRPr="6E0251DC">
        <w:rPr>
          <w:b/>
          <w:sz w:val="24"/>
          <w:szCs w:val="24"/>
        </w:rPr>
        <w:t xml:space="preserve">The spreadsheet template for the </w:t>
      </w:r>
      <w:r w:rsidR="00B722E9" w:rsidRPr="6E0251DC">
        <w:rPr>
          <w:b/>
          <w:sz w:val="24"/>
          <w:szCs w:val="24"/>
        </w:rPr>
        <w:t>d</w:t>
      </w:r>
      <w:r w:rsidRPr="6E0251DC">
        <w:rPr>
          <w:b/>
          <w:sz w:val="24"/>
          <w:szCs w:val="24"/>
        </w:rPr>
        <w:t>etailed Budget Narrative and a sample is</w:t>
      </w:r>
      <w:r w:rsidRPr="6E0251DC">
        <w:rPr>
          <w:sz w:val="24"/>
          <w:szCs w:val="24"/>
        </w:rPr>
        <w:t xml:space="preserve"> </w:t>
      </w:r>
      <w:r w:rsidR="00634078" w:rsidRPr="6E0251DC">
        <w:rPr>
          <w:b/>
          <w:sz w:val="24"/>
          <w:szCs w:val="24"/>
        </w:rPr>
        <w:t xml:space="preserve">available </w:t>
      </w:r>
      <w:r w:rsidR="00104CC2">
        <w:rPr>
          <w:b/>
          <w:sz w:val="24"/>
          <w:szCs w:val="24"/>
        </w:rPr>
        <w:t>at</w:t>
      </w:r>
      <w:r w:rsidR="00634078" w:rsidRPr="6E0251DC">
        <w:rPr>
          <w:b/>
          <w:sz w:val="24"/>
          <w:szCs w:val="24"/>
        </w:rPr>
        <w:t xml:space="preserve"> </w:t>
      </w:r>
      <w:hyperlink r:id="rId43">
        <w:r w:rsidR="299423DC" w:rsidRPr="6E0251DC">
          <w:rPr>
            <w:rStyle w:val="Hyperlink"/>
            <w:b/>
            <w:sz w:val="24"/>
            <w:szCs w:val="24"/>
          </w:rPr>
          <w:t>www.parks.ca.gov/lwcf</w:t>
        </w:r>
      </w:hyperlink>
      <w:r w:rsidR="00634078" w:rsidRPr="6E0251DC">
        <w:rPr>
          <w:b/>
          <w:sz w:val="24"/>
          <w:szCs w:val="24"/>
        </w:rPr>
        <w:t>.</w:t>
      </w:r>
      <w:r w:rsidR="00634078" w:rsidRPr="65D9936A">
        <w:rPr>
          <w:b/>
          <w:sz w:val="24"/>
          <w:szCs w:val="24"/>
        </w:rPr>
        <w:t xml:space="preserve"> </w:t>
      </w:r>
    </w:p>
    <w:p w14:paraId="48D05BB5" w14:textId="4BD8AA9F" w:rsidR="0072359A" w:rsidRPr="004E7D17" w:rsidRDefault="0072359A" w:rsidP="0019372C">
      <w:pPr>
        <w:pStyle w:val="Heading3"/>
      </w:pPr>
      <w:r w:rsidRPr="004E7D17">
        <w:t xml:space="preserve">Listing the </w:t>
      </w:r>
      <w:r w:rsidRPr="004E7D17">
        <w:rPr>
          <w:smallCaps/>
          <w:sz w:val="20"/>
          <w:szCs w:val="20"/>
        </w:rPr>
        <w:t>RECREATION FEATURE</w:t>
      </w:r>
      <w:r w:rsidRPr="004E7D17">
        <w:t xml:space="preserve">(S) and </w:t>
      </w:r>
      <w:r w:rsidRPr="004E7D17">
        <w:rPr>
          <w:smallCaps/>
          <w:sz w:val="20"/>
          <w:szCs w:val="20"/>
        </w:rPr>
        <w:t>MAJOR SUPPORT AMENITY</w:t>
      </w:r>
      <w:r w:rsidRPr="004E7D17">
        <w:t xml:space="preserve">(S) </w:t>
      </w:r>
    </w:p>
    <w:p w14:paraId="4BF81A4B" w14:textId="4EDCC059" w:rsidR="0072359A" w:rsidRPr="004E7D17" w:rsidRDefault="0072359A" w:rsidP="004E7D17">
      <w:pPr>
        <w:tabs>
          <w:tab w:val="left" w:pos="940"/>
          <w:tab w:val="left" w:pos="941"/>
        </w:tabs>
        <w:spacing w:after="240"/>
        <w:ind w:right="20"/>
        <w:rPr>
          <w:sz w:val="24"/>
          <w:szCs w:val="24"/>
        </w:rPr>
      </w:pPr>
      <w:r w:rsidRPr="004E7D17">
        <w:rPr>
          <w:sz w:val="24"/>
          <w:szCs w:val="24"/>
        </w:rPr>
        <w:t xml:space="preserve">Each distinct </w:t>
      </w:r>
      <w:r w:rsidRPr="004E7D17">
        <w:rPr>
          <w:smallCaps/>
          <w:sz w:val="20"/>
          <w:szCs w:val="24"/>
        </w:rPr>
        <w:t>RECREATION FEATURE</w:t>
      </w:r>
      <w:r w:rsidRPr="004E7D17">
        <w:rPr>
          <w:sz w:val="24"/>
          <w:szCs w:val="24"/>
        </w:rPr>
        <w:t xml:space="preserve"> and </w:t>
      </w:r>
      <w:r w:rsidRPr="004E7D17">
        <w:rPr>
          <w:smallCaps/>
          <w:sz w:val="20"/>
          <w:szCs w:val="24"/>
        </w:rPr>
        <w:t>MAJOR SUPPORT AMENITY</w:t>
      </w:r>
      <w:r w:rsidRPr="004E7D17">
        <w:rPr>
          <w:sz w:val="24"/>
          <w:szCs w:val="24"/>
        </w:rPr>
        <w:t xml:space="preserve"> needs to be listed on its own line. </w:t>
      </w:r>
    </w:p>
    <w:p w14:paraId="402A00C8" w14:textId="25B0E5EB" w:rsidR="0072359A" w:rsidRPr="004E7D17" w:rsidRDefault="0072359A" w:rsidP="004E7D17">
      <w:pPr>
        <w:tabs>
          <w:tab w:val="left" w:pos="940"/>
          <w:tab w:val="left" w:pos="941"/>
        </w:tabs>
        <w:spacing w:after="240"/>
        <w:ind w:right="20"/>
        <w:rPr>
          <w:sz w:val="24"/>
          <w:szCs w:val="24"/>
        </w:rPr>
      </w:pPr>
      <w:r w:rsidRPr="004E7D17">
        <w:rPr>
          <w:sz w:val="24"/>
          <w:szCs w:val="24"/>
        </w:rPr>
        <w:t xml:space="preserve">Use the following phrases to describe the type of work for each </w:t>
      </w:r>
      <w:r w:rsidRPr="004E7D17">
        <w:rPr>
          <w:smallCaps/>
          <w:sz w:val="20"/>
          <w:szCs w:val="24"/>
        </w:rPr>
        <w:t>RECREATION FEATURE</w:t>
      </w:r>
      <w:r w:rsidRPr="004E7D17">
        <w:rPr>
          <w:sz w:val="24"/>
          <w:szCs w:val="24"/>
        </w:rPr>
        <w:t xml:space="preserve"> and </w:t>
      </w:r>
      <w:r w:rsidRPr="004E7D17">
        <w:rPr>
          <w:smallCaps/>
          <w:sz w:val="20"/>
          <w:szCs w:val="24"/>
        </w:rPr>
        <w:t>MAJOR SUPPORT AMENITY</w:t>
      </w:r>
      <w:r w:rsidRPr="004E7D17">
        <w:rPr>
          <w:sz w:val="24"/>
          <w:szCs w:val="24"/>
        </w:rPr>
        <w:t>:</w:t>
      </w:r>
    </w:p>
    <w:p w14:paraId="266CCC81" w14:textId="28C54093" w:rsidR="0072359A" w:rsidRPr="004E7D17" w:rsidRDefault="0072359A" w:rsidP="0072359A">
      <w:pPr>
        <w:pStyle w:val="ListParagraph"/>
        <w:numPr>
          <w:ilvl w:val="0"/>
          <w:numId w:val="53"/>
        </w:numPr>
        <w:tabs>
          <w:tab w:val="left" w:pos="940"/>
          <w:tab w:val="left" w:pos="941"/>
        </w:tabs>
        <w:ind w:right="20"/>
        <w:rPr>
          <w:sz w:val="24"/>
          <w:szCs w:val="24"/>
        </w:rPr>
      </w:pPr>
      <w:r w:rsidRPr="004E7D17">
        <w:rPr>
          <w:sz w:val="24"/>
          <w:szCs w:val="24"/>
        </w:rPr>
        <w:t xml:space="preserve">“Acquire approximately _____.” (provide acreage and associated parcel numbers that will be acquired). For definition of </w:t>
      </w:r>
      <w:r w:rsidRPr="004E7D17">
        <w:rPr>
          <w:smallCaps/>
          <w:sz w:val="20"/>
          <w:szCs w:val="24"/>
        </w:rPr>
        <w:t>ACQUISITION</w:t>
      </w:r>
      <w:r w:rsidRPr="004E7D17">
        <w:rPr>
          <w:sz w:val="24"/>
          <w:szCs w:val="24"/>
        </w:rPr>
        <w:t xml:space="preserve">, see page </w:t>
      </w:r>
      <w:r w:rsidR="00F91B6A">
        <w:rPr>
          <w:sz w:val="24"/>
          <w:szCs w:val="24"/>
        </w:rPr>
        <w:t>54</w:t>
      </w:r>
      <w:r w:rsidRPr="004E7D17">
        <w:rPr>
          <w:sz w:val="24"/>
          <w:szCs w:val="24"/>
        </w:rPr>
        <w:t>.</w:t>
      </w:r>
    </w:p>
    <w:p w14:paraId="6A6D7E55" w14:textId="05A3750E" w:rsidR="0072359A" w:rsidRPr="004E7D17" w:rsidRDefault="0072359A" w:rsidP="004E7D17">
      <w:pPr>
        <w:pStyle w:val="ListParagraph"/>
        <w:numPr>
          <w:ilvl w:val="0"/>
          <w:numId w:val="53"/>
        </w:numPr>
        <w:tabs>
          <w:tab w:val="left" w:pos="940"/>
          <w:tab w:val="left" w:pos="941"/>
        </w:tabs>
        <w:spacing w:after="240"/>
        <w:ind w:right="20"/>
        <w:rPr>
          <w:sz w:val="24"/>
          <w:szCs w:val="24"/>
        </w:rPr>
      </w:pPr>
      <w:r w:rsidRPr="004E7D17">
        <w:rPr>
          <w:sz w:val="24"/>
          <w:szCs w:val="24"/>
        </w:rPr>
        <w:t xml:space="preserve">Identify the </w:t>
      </w:r>
      <w:r w:rsidRPr="004E7D17">
        <w:rPr>
          <w:smallCaps/>
          <w:sz w:val="20"/>
          <w:szCs w:val="24"/>
        </w:rPr>
        <w:t>RECREATION FEATURE</w:t>
      </w:r>
      <w:r w:rsidRPr="004E7D17">
        <w:rPr>
          <w:sz w:val="24"/>
          <w:szCs w:val="24"/>
        </w:rPr>
        <w:t xml:space="preserve"> or </w:t>
      </w:r>
      <w:r w:rsidRPr="004E7D17">
        <w:rPr>
          <w:smallCaps/>
          <w:sz w:val="20"/>
          <w:szCs w:val="24"/>
        </w:rPr>
        <w:t>MAJOR SUPPORT AMENITY</w:t>
      </w:r>
      <w:r w:rsidRPr="004E7D17">
        <w:rPr>
          <w:sz w:val="24"/>
          <w:szCs w:val="24"/>
        </w:rPr>
        <w:t xml:space="preserve">. Include the specific type and quantity. Add “with lighting,” “with shade,” or “with fencing,” if applicable. </w:t>
      </w:r>
    </w:p>
    <w:p w14:paraId="2CF9F3DD" w14:textId="1D805837" w:rsidR="0072359A" w:rsidRPr="004E7D17" w:rsidRDefault="0072359A" w:rsidP="00FA3177">
      <w:pPr>
        <w:tabs>
          <w:tab w:val="left" w:pos="940"/>
          <w:tab w:val="left" w:pos="941"/>
        </w:tabs>
        <w:spacing w:after="240"/>
        <w:ind w:right="20"/>
        <w:rPr>
          <w:sz w:val="24"/>
          <w:szCs w:val="24"/>
        </w:rPr>
      </w:pPr>
      <w:r w:rsidRPr="004E7D17">
        <w:rPr>
          <w:sz w:val="24"/>
          <w:szCs w:val="24"/>
        </w:rPr>
        <w:t xml:space="preserve">See examples below: </w:t>
      </w:r>
    </w:p>
    <w:p w14:paraId="0C0D3011" w14:textId="77777777" w:rsidR="0072359A" w:rsidRPr="004E7D17" w:rsidRDefault="0072359A" w:rsidP="0072359A">
      <w:pPr>
        <w:tabs>
          <w:tab w:val="left" w:pos="940"/>
          <w:tab w:val="left" w:pos="941"/>
        </w:tabs>
        <w:ind w:right="20"/>
        <w:rPr>
          <w:b/>
          <w:bCs/>
          <w:sz w:val="24"/>
          <w:szCs w:val="24"/>
        </w:rPr>
      </w:pPr>
      <w:r w:rsidRPr="004E7D17">
        <w:rPr>
          <w:b/>
          <w:bCs/>
          <w:sz w:val="24"/>
          <w:szCs w:val="24"/>
        </w:rPr>
        <w:t xml:space="preserve">Athletic Fields or Courts: </w:t>
      </w:r>
    </w:p>
    <w:p w14:paraId="376C98FA" w14:textId="6F70385F" w:rsidR="0072359A" w:rsidRPr="004E7D17" w:rsidRDefault="0072359A" w:rsidP="00FA3177">
      <w:pPr>
        <w:tabs>
          <w:tab w:val="left" w:pos="940"/>
          <w:tab w:val="left" w:pos="941"/>
        </w:tabs>
        <w:spacing w:after="240"/>
        <w:ind w:right="20"/>
        <w:rPr>
          <w:sz w:val="24"/>
          <w:szCs w:val="24"/>
        </w:rPr>
      </w:pPr>
      <w:r w:rsidRPr="004E7D17">
        <w:rPr>
          <w:sz w:val="24"/>
          <w:szCs w:val="24"/>
        </w:rPr>
        <w:t xml:space="preserve">Specify the type and number of each separate athletic field or court. For example, instead of listing “new athletic courts” write it as “two full basketball courts with lighting,” “futsal court with fencing,” or “four pickleball courts.” If an athletic field or court will be multi-use, list as “a multi-use field” or “a multi-use court” and specify the type of uses. Each type of athletic field or court needs to be on a separate line. Using the above examples, the different types of athletic courts would be listed on separate lines. </w:t>
      </w:r>
    </w:p>
    <w:p w14:paraId="5C357E78" w14:textId="77777777" w:rsidR="0072359A" w:rsidRPr="004E7D17" w:rsidRDefault="0072359A" w:rsidP="0072359A">
      <w:pPr>
        <w:tabs>
          <w:tab w:val="left" w:pos="940"/>
          <w:tab w:val="left" w:pos="941"/>
        </w:tabs>
        <w:ind w:right="20"/>
        <w:rPr>
          <w:b/>
          <w:bCs/>
          <w:sz w:val="24"/>
          <w:szCs w:val="24"/>
        </w:rPr>
      </w:pPr>
      <w:r w:rsidRPr="004E7D17">
        <w:rPr>
          <w:b/>
          <w:bCs/>
          <w:sz w:val="24"/>
          <w:szCs w:val="24"/>
        </w:rPr>
        <w:t xml:space="preserve">Play Areas: </w:t>
      </w:r>
    </w:p>
    <w:p w14:paraId="6F705D6F" w14:textId="3F2F87FA" w:rsidR="0072359A" w:rsidRPr="004E7D17" w:rsidRDefault="0072359A" w:rsidP="00FA3177">
      <w:pPr>
        <w:tabs>
          <w:tab w:val="left" w:pos="940"/>
          <w:tab w:val="left" w:pos="941"/>
        </w:tabs>
        <w:spacing w:after="240"/>
        <w:ind w:right="20"/>
        <w:rPr>
          <w:sz w:val="24"/>
          <w:szCs w:val="24"/>
        </w:rPr>
      </w:pPr>
      <w:r w:rsidRPr="004E7D17">
        <w:rPr>
          <w:sz w:val="24"/>
          <w:szCs w:val="24"/>
        </w:rPr>
        <w:t xml:space="preserve">Like sports courts and fields, play areas need to be specific to the number of separate and distinct play areas. Include intended ages for use. For example: “two ages 5-12 playground areas” if the </w:t>
      </w:r>
      <w:r w:rsidRPr="004E7D17">
        <w:rPr>
          <w:smallCaps/>
          <w:sz w:val="20"/>
          <w:szCs w:val="24"/>
        </w:rPr>
        <w:t>PROJECT</w:t>
      </w:r>
      <w:r w:rsidRPr="004E7D17">
        <w:rPr>
          <w:sz w:val="24"/>
          <w:szCs w:val="24"/>
        </w:rPr>
        <w:t xml:space="preserve"> involves two distinct and separate playgrounds in different locations of the park. </w:t>
      </w:r>
    </w:p>
    <w:p w14:paraId="44BD5353" w14:textId="77777777" w:rsidR="0072359A" w:rsidRPr="004E7D17" w:rsidRDefault="0072359A" w:rsidP="0072359A">
      <w:pPr>
        <w:tabs>
          <w:tab w:val="left" w:pos="940"/>
          <w:tab w:val="left" w:pos="941"/>
        </w:tabs>
        <w:ind w:right="20"/>
        <w:rPr>
          <w:b/>
          <w:bCs/>
          <w:sz w:val="24"/>
          <w:szCs w:val="24"/>
        </w:rPr>
      </w:pPr>
      <w:r w:rsidRPr="004E7D17">
        <w:rPr>
          <w:b/>
          <w:bCs/>
          <w:sz w:val="24"/>
          <w:szCs w:val="24"/>
        </w:rPr>
        <w:t xml:space="preserve">Group Picnic Areas: </w:t>
      </w:r>
    </w:p>
    <w:p w14:paraId="60D20A2F" w14:textId="23DB3057" w:rsidR="0072359A" w:rsidRPr="004E7D17" w:rsidRDefault="0072359A" w:rsidP="004E7D17">
      <w:pPr>
        <w:tabs>
          <w:tab w:val="left" w:pos="940"/>
          <w:tab w:val="left" w:pos="941"/>
        </w:tabs>
        <w:spacing w:after="360"/>
        <w:ind w:right="20"/>
        <w:rPr>
          <w:sz w:val="24"/>
          <w:szCs w:val="24"/>
        </w:rPr>
      </w:pPr>
      <w:r w:rsidRPr="004E7D17">
        <w:rPr>
          <w:sz w:val="24"/>
          <w:szCs w:val="24"/>
        </w:rPr>
        <w:t>If a picnic/barbeque area is designed for the purpose of group gatherings, with multiple tables located near each other, identify the specific number of group picnic areas (not the number of tables and barbeque grills). For example, “three group picnic/barbeque areas with shade structures.”</w:t>
      </w:r>
    </w:p>
    <w:p w14:paraId="74DD9BBE" w14:textId="77777777" w:rsidR="0072359A" w:rsidRPr="004E7D17" w:rsidRDefault="0072359A" w:rsidP="0072359A">
      <w:pPr>
        <w:tabs>
          <w:tab w:val="left" w:pos="940"/>
          <w:tab w:val="left" w:pos="941"/>
        </w:tabs>
        <w:ind w:right="20"/>
        <w:rPr>
          <w:b/>
          <w:bCs/>
          <w:sz w:val="24"/>
          <w:szCs w:val="24"/>
        </w:rPr>
      </w:pPr>
      <w:r w:rsidRPr="004E7D17">
        <w:rPr>
          <w:b/>
          <w:bCs/>
          <w:sz w:val="24"/>
          <w:szCs w:val="24"/>
        </w:rPr>
        <w:lastRenderedPageBreak/>
        <w:t>Support Amenities more than $50,000 “throughout the PARK”:</w:t>
      </w:r>
    </w:p>
    <w:p w14:paraId="1F6B3A35" w14:textId="34D5095D" w:rsidR="0072359A" w:rsidRPr="004E7D17" w:rsidRDefault="0072359A" w:rsidP="004E7D17">
      <w:pPr>
        <w:tabs>
          <w:tab w:val="left" w:pos="940"/>
          <w:tab w:val="left" w:pos="941"/>
        </w:tabs>
        <w:spacing w:after="240"/>
        <w:ind w:right="20"/>
        <w:rPr>
          <w:sz w:val="24"/>
          <w:szCs w:val="24"/>
        </w:rPr>
      </w:pPr>
      <w:r w:rsidRPr="004E7D17">
        <w:rPr>
          <w:sz w:val="24"/>
          <w:szCs w:val="24"/>
        </w:rPr>
        <w:t xml:space="preserve">If lighting, access pathways, signs, benches, tables, landscaping, or fencing (more than $50,000) will be installed throughout the </w:t>
      </w:r>
      <w:r w:rsidRPr="004E7D17">
        <w:rPr>
          <w:smallCaps/>
          <w:sz w:val="20"/>
          <w:szCs w:val="20"/>
        </w:rPr>
        <w:t>PARK</w:t>
      </w:r>
      <w:r w:rsidRPr="004E7D17">
        <w:rPr>
          <w:sz w:val="24"/>
          <w:szCs w:val="24"/>
        </w:rPr>
        <w:t xml:space="preserve"> and are not specific to a </w:t>
      </w:r>
      <w:r w:rsidRPr="004E7D17">
        <w:rPr>
          <w:smallCaps/>
          <w:sz w:val="20"/>
          <w:szCs w:val="24"/>
        </w:rPr>
        <w:t>RECREATION FEATURE</w:t>
      </w:r>
      <w:r w:rsidRPr="004E7D17">
        <w:rPr>
          <w:sz w:val="24"/>
          <w:szCs w:val="24"/>
        </w:rPr>
        <w:t xml:space="preserve"> or</w:t>
      </w:r>
      <w:r w:rsidRPr="004E7D17">
        <w:rPr>
          <w:smallCaps/>
          <w:sz w:val="20"/>
          <w:szCs w:val="24"/>
        </w:rPr>
        <w:t xml:space="preserve"> MAJOR SUPPORT AMENITY</w:t>
      </w:r>
      <w:r w:rsidRPr="004E7D17">
        <w:rPr>
          <w:sz w:val="24"/>
          <w:szCs w:val="24"/>
        </w:rPr>
        <w:t xml:space="preserve">, list them separately. </w:t>
      </w:r>
    </w:p>
    <w:p w14:paraId="1F645A31" w14:textId="6315D986" w:rsidR="0072359A" w:rsidRPr="004E7D17" w:rsidRDefault="0072359A" w:rsidP="004E7D17">
      <w:pPr>
        <w:tabs>
          <w:tab w:val="left" w:pos="940"/>
          <w:tab w:val="left" w:pos="941"/>
        </w:tabs>
        <w:spacing w:after="240"/>
        <w:ind w:right="20"/>
        <w:rPr>
          <w:sz w:val="24"/>
          <w:szCs w:val="24"/>
        </w:rPr>
      </w:pPr>
      <w:r w:rsidRPr="004E7D17">
        <w:rPr>
          <w:sz w:val="24"/>
          <w:szCs w:val="24"/>
        </w:rPr>
        <w:t xml:space="preserve">See examples below: </w:t>
      </w:r>
    </w:p>
    <w:p w14:paraId="67E4C5AB" w14:textId="77777777" w:rsidR="0072359A" w:rsidRPr="004E7D17" w:rsidRDefault="0072359A" w:rsidP="0072359A">
      <w:pPr>
        <w:pStyle w:val="ListParagraph"/>
        <w:numPr>
          <w:ilvl w:val="0"/>
          <w:numId w:val="54"/>
        </w:numPr>
        <w:tabs>
          <w:tab w:val="left" w:pos="940"/>
          <w:tab w:val="left" w:pos="941"/>
        </w:tabs>
        <w:ind w:right="20"/>
        <w:rPr>
          <w:sz w:val="24"/>
          <w:szCs w:val="24"/>
        </w:rPr>
      </w:pPr>
      <w:r w:rsidRPr="004E7D17">
        <w:rPr>
          <w:sz w:val="24"/>
          <w:szCs w:val="24"/>
        </w:rPr>
        <w:t>“Lighting throughout the park.”</w:t>
      </w:r>
    </w:p>
    <w:p w14:paraId="4E800FFB" w14:textId="77777777" w:rsidR="0072359A" w:rsidRPr="004E7D17" w:rsidRDefault="0072359A" w:rsidP="0072359A">
      <w:pPr>
        <w:pStyle w:val="ListParagraph"/>
        <w:numPr>
          <w:ilvl w:val="0"/>
          <w:numId w:val="54"/>
        </w:numPr>
        <w:tabs>
          <w:tab w:val="left" w:pos="940"/>
          <w:tab w:val="left" w:pos="941"/>
        </w:tabs>
        <w:ind w:right="20"/>
        <w:rPr>
          <w:sz w:val="24"/>
          <w:szCs w:val="24"/>
        </w:rPr>
      </w:pPr>
      <w:r w:rsidRPr="004E7D17">
        <w:rPr>
          <w:sz w:val="24"/>
          <w:szCs w:val="24"/>
        </w:rPr>
        <w:t>“Landscaping throughout the park.”</w:t>
      </w:r>
    </w:p>
    <w:p w14:paraId="586C7CB2" w14:textId="671DB641" w:rsidR="0072359A" w:rsidRPr="004E7D17" w:rsidRDefault="0072359A" w:rsidP="004E7D17">
      <w:pPr>
        <w:pStyle w:val="ListParagraph"/>
        <w:numPr>
          <w:ilvl w:val="0"/>
          <w:numId w:val="54"/>
        </w:numPr>
        <w:tabs>
          <w:tab w:val="left" w:pos="940"/>
          <w:tab w:val="left" w:pos="941"/>
        </w:tabs>
        <w:spacing w:after="240"/>
        <w:ind w:right="20"/>
        <w:rPr>
          <w:sz w:val="24"/>
          <w:szCs w:val="24"/>
        </w:rPr>
      </w:pPr>
      <w:r w:rsidRPr="004E7D17">
        <w:rPr>
          <w:sz w:val="24"/>
          <w:szCs w:val="24"/>
        </w:rPr>
        <w:t>“Benches and tables throughout the park.”</w:t>
      </w:r>
    </w:p>
    <w:p w14:paraId="54F89FFD" w14:textId="6AEFE09C" w:rsidR="0072359A" w:rsidRPr="004E7D17" w:rsidRDefault="0072359A" w:rsidP="0072359A">
      <w:pPr>
        <w:tabs>
          <w:tab w:val="left" w:pos="940"/>
          <w:tab w:val="left" w:pos="941"/>
        </w:tabs>
        <w:ind w:right="20"/>
        <w:rPr>
          <w:b/>
          <w:bCs/>
          <w:sz w:val="24"/>
          <w:szCs w:val="24"/>
        </w:rPr>
      </w:pPr>
      <w:r w:rsidRPr="004E7D17">
        <w:rPr>
          <w:b/>
          <w:bCs/>
          <w:smallCaps/>
          <w:sz w:val="20"/>
          <w:szCs w:val="24"/>
        </w:rPr>
        <w:t>MINOR SUPPORT AMENITIES</w:t>
      </w:r>
      <w:r w:rsidRPr="004E7D17">
        <w:rPr>
          <w:b/>
          <w:bCs/>
          <w:sz w:val="24"/>
          <w:szCs w:val="24"/>
        </w:rPr>
        <w:t xml:space="preserve"> less than $50,000</w:t>
      </w:r>
      <w:r w:rsidR="00A452F3" w:rsidRPr="004E7D17">
        <w:rPr>
          <w:b/>
          <w:bCs/>
          <w:sz w:val="24"/>
          <w:szCs w:val="24"/>
        </w:rPr>
        <w:t>:</w:t>
      </w:r>
    </w:p>
    <w:p w14:paraId="4E833986" w14:textId="0DBF35B8" w:rsidR="009E3757" w:rsidRPr="004E7D17" w:rsidRDefault="0072359A" w:rsidP="004E7D17">
      <w:pPr>
        <w:tabs>
          <w:tab w:val="left" w:pos="940"/>
          <w:tab w:val="left" w:pos="941"/>
        </w:tabs>
        <w:spacing w:after="240"/>
        <w:ind w:right="20"/>
        <w:rPr>
          <w:sz w:val="24"/>
          <w:szCs w:val="24"/>
        </w:rPr>
      </w:pPr>
      <w:r w:rsidRPr="004E7D17">
        <w:rPr>
          <w:sz w:val="24"/>
          <w:szCs w:val="24"/>
        </w:rPr>
        <w:t>If lighting, access pathways, signs, benches, tables, landscaping, drinking fountains, fixed bike racks, trash receptacles</w:t>
      </w:r>
      <w:r w:rsidR="00615A86" w:rsidRPr="004E7D17">
        <w:rPr>
          <w:sz w:val="24"/>
          <w:szCs w:val="24"/>
        </w:rPr>
        <w:t>,</w:t>
      </w:r>
      <w:r w:rsidRPr="004E7D17">
        <w:rPr>
          <w:sz w:val="24"/>
          <w:szCs w:val="24"/>
        </w:rPr>
        <w:t xml:space="preserve"> fencing,</w:t>
      </w:r>
      <w:r w:rsidR="00615A86" w:rsidRPr="004E7D17">
        <w:rPr>
          <w:sz w:val="24"/>
          <w:szCs w:val="24"/>
        </w:rPr>
        <w:t xml:space="preserve"> etc</w:t>
      </w:r>
      <w:r w:rsidR="00D13AB0" w:rsidRPr="004E7D17">
        <w:rPr>
          <w:sz w:val="24"/>
          <w:szCs w:val="24"/>
        </w:rPr>
        <w:t>.</w:t>
      </w:r>
      <w:r w:rsidRPr="004E7D17">
        <w:rPr>
          <w:sz w:val="24"/>
          <w:szCs w:val="24"/>
        </w:rPr>
        <w:t xml:space="preserve"> (less than $50,000) will be installed throughout the </w:t>
      </w:r>
      <w:r w:rsidRPr="004E7D17">
        <w:rPr>
          <w:smallCaps/>
          <w:sz w:val="20"/>
          <w:szCs w:val="24"/>
        </w:rPr>
        <w:t>PARK</w:t>
      </w:r>
      <w:r w:rsidR="00F9347F" w:rsidRPr="004E7D17">
        <w:rPr>
          <w:sz w:val="24"/>
          <w:szCs w:val="24"/>
        </w:rPr>
        <w:t xml:space="preserve">, </w:t>
      </w:r>
      <w:r w:rsidR="00E4095C" w:rsidRPr="004E7D17">
        <w:rPr>
          <w:sz w:val="24"/>
          <w:szCs w:val="24"/>
        </w:rPr>
        <w:t>bundle these</w:t>
      </w:r>
      <w:r w:rsidR="00304D34" w:rsidRPr="004E7D17">
        <w:rPr>
          <w:sz w:val="24"/>
          <w:szCs w:val="24"/>
        </w:rPr>
        <w:t xml:space="preserve"> </w:t>
      </w:r>
      <w:r w:rsidR="00304D34" w:rsidRPr="004E7D17">
        <w:rPr>
          <w:smallCaps/>
          <w:sz w:val="20"/>
          <w:szCs w:val="24"/>
        </w:rPr>
        <w:t>MINOR SUPPORT AMENITIES</w:t>
      </w:r>
      <w:r w:rsidR="00304D34" w:rsidRPr="004E7D17">
        <w:rPr>
          <w:sz w:val="24"/>
          <w:szCs w:val="24"/>
        </w:rPr>
        <w:t xml:space="preserve"> </w:t>
      </w:r>
      <w:r w:rsidR="00E4095C" w:rsidRPr="004E7D17">
        <w:rPr>
          <w:sz w:val="24"/>
          <w:szCs w:val="24"/>
        </w:rPr>
        <w:t>into a single line</w:t>
      </w:r>
      <w:r w:rsidR="00304D34" w:rsidRPr="004E7D17">
        <w:rPr>
          <w:sz w:val="24"/>
          <w:szCs w:val="24"/>
        </w:rPr>
        <w:t xml:space="preserve"> item</w:t>
      </w:r>
      <w:r w:rsidR="00260DB0" w:rsidRPr="004E7D17">
        <w:rPr>
          <w:sz w:val="24"/>
          <w:szCs w:val="24"/>
        </w:rPr>
        <w:t>. Do not list</w:t>
      </w:r>
      <w:r w:rsidR="00601427" w:rsidRPr="004E7D17">
        <w:rPr>
          <w:sz w:val="24"/>
          <w:szCs w:val="24"/>
        </w:rPr>
        <w:t xml:space="preserve"> specific quantities</w:t>
      </w:r>
      <w:r w:rsidR="00B40B40" w:rsidRPr="004E7D17">
        <w:rPr>
          <w:sz w:val="24"/>
          <w:szCs w:val="24"/>
        </w:rPr>
        <w:t xml:space="preserve"> for </w:t>
      </w:r>
      <w:r w:rsidR="00A7536D" w:rsidRPr="004E7D17">
        <w:rPr>
          <w:sz w:val="24"/>
          <w:szCs w:val="24"/>
        </w:rPr>
        <w:t>amenities</w:t>
      </w:r>
      <w:r w:rsidR="0045041B" w:rsidRPr="004E7D17">
        <w:rPr>
          <w:sz w:val="24"/>
          <w:szCs w:val="24"/>
        </w:rPr>
        <w:t>.</w:t>
      </w:r>
      <w:r w:rsidR="00304D34" w:rsidRPr="004E7D17">
        <w:rPr>
          <w:sz w:val="24"/>
          <w:szCs w:val="24"/>
        </w:rPr>
        <w:t xml:space="preserve"> (ex:</w:t>
      </w:r>
      <w:r w:rsidR="009671D1" w:rsidRPr="004E7D17">
        <w:rPr>
          <w:sz w:val="24"/>
          <w:szCs w:val="24"/>
        </w:rPr>
        <w:t xml:space="preserve"> </w:t>
      </w:r>
      <w:r w:rsidR="009671D1" w:rsidRPr="004E7D17">
        <w:rPr>
          <w:smallCaps/>
          <w:sz w:val="20"/>
          <w:szCs w:val="24"/>
        </w:rPr>
        <w:t>MINOR SUPPORT AMENITIES</w:t>
      </w:r>
      <w:r w:rsidR="009671D1" w:rsidRPr="004E7D17">
        <w:rPr>
          <w:sz w:val="24"/>
          <w:szCs w:val="24"/>
        </w:rPr>
        <w:t>:</w:t>
      </w:r>
      <w:r w:rsidR="00304D34" w:rsidRPr="004E7D17">
        <w:rPr>
          <w:sz w:val="24"/>
          <w:szCs w:val="24"/>
        </w:rPr>
        <w:t xml:space="preserve"> benches</w:t>
      </w:r>
      <w:r w:rsidR="009671D1" w:rsidRPr="004E7D17">
        <w:rPr>
          <w:sz w:val="24"/>
          <w:szCs w:val="24"/>
        </w:rPr>
        <w:t>, trash receptacles,</w:t>
      </w:r>
      <w:r w:rsidR="009E0080" w:rsidRPr="004E7D17">
        <w:rPr>
          <w:sz w:val="24"/>
          <w:szCs w:val="24"/>
        </w:rPr>
        <w:t xml:space="preserve"> and drinking fountains</w:t>
      </w:r>
      <w:r w:rsidR="00304D34" w:rsidRPr="004E7D17">
        <w:rPr>
          <w:sz w:val="24"/>
          <w:szCs w:val="24"/>
        </w:rPr>
        <w:t xml:space="preserve"> - $</w:t>
      </w:r>
      <w:r w:rsidR="00755449" w:rsidRPr="004E7D17">
        <w:rPr>
          <w:sz w:val="24"/>
          <w:szCs w:val="24"/>
        </w:rPr>
        <w:t>15,000</w:t>
      </w:r>
      <w:r w:rsidR="009E0080" w:rsidRPr="004E7D17">
        <w:rPr>
          <w:sz w:val="24"/>
          <w:szCs w:val="24"/>
        </w:rPr>
        <w:t>)</w:t>
      </w:r>
    </w:p>
    <w:p w14:paraId="1943DD8E" w14:textId="424B8CAA" w:rsidR="00B112AF" w:rsidRPr="004E7D17" w:rsidRDefault="00947FCC" w:rsidP="004E7D17">
      <w:pPr>
        <w:pStyle w:val="Heading3"/>
        <w:spacing w:before="0" w:after="240"/>
        <w:rPr>
          <w:spacing w:val="-4"/>
        </w:rPr>
      </w:pPr>
      <w:r w:rsidRPr="004E7D17">
        <w:t>Funding Sources</w:t>
      </w:r>
      <w:bookmarkStart w:id="79" w:name="Application_Checklist_Item_#_6_"/>
      <w:bookmarkStart w:id="80" w:name="_bookmark12"/>
      <w:bookmarkStart w:id="81" w:name="Application_Checklist_Item_#_7_"/>
      <w:bookmarkStart w:id="82" w:name="_bookmark13"/>
      <w:bookmarkEnd w:id="79"/>
      <w:bookmarkEnd w:id="80"/>
      <w:bookmarkEnd w:id="81"/>
      <w:bookmarkEnd w:id="82"/>
    </w:p>
    <w:p w14:paraId="6C0FE117" w14:textId="70B0CAF4" w:rsidR="007D1B9F" w:rsidRPr="004E7D17" w:rsidRDefault="00C02DA1" w:rsidP="004E7D17">
      <w:pPr>
        <w:spacing w:after="240"/>
        <w:ind w:right="20"/>
        <w:rPr>
          <w:sz w:val="24"/>
        </w:rPr>
      </w:pPr>
      <w:r w:rsidRPr="004E7D17">
        <w:rPr>
          <w:sz w:val="24"/>
          <w:szCs w:val="24"/>
        </w:rPr>
        <w:t>Within the</w:t>
      </w:r>
      <w:r w:rsidRPr="004E7D17">
        <w:rPr>
          <w:sz w:val="20"/>
          <w:szCs w:val="20"/>
        </w:rPr>
        <w:t xml:space="preserve"> </w:t>
      </w:r>
      <w:r w:rsidRPr="004E7D17">
        <w:rPr>
          <w:sz w:val="24"/>
          <w:szCs w:val="24"/>
        </w:rPr>
        <w:t xml:space="preserve">Detailed Budget Narrative spreadsheet, </w:t>
      </w:r>
      <w:r w:rsidR="006B5D8C" w:rsidRPr="004E7D17">
        <w:rPr>
          <w:sz w:val="20"/>
          <w:szCs w:val="20"/>
        </w:rPr>
        <w:t>APPLICANTS</w:t>
      </w:r>
      <w:r w:rsidR="006B5D8C" w:rsidRPr="004E7D17">
        <w:rPr>
          <w:sz w:val="24"/>
          <w:szCs w:val="24"/>
        </w:rPr>
        <w:t xml:space="preserve"> will </w:t>
      </w:r>
      <w:r w:rsidRPr="004E7D17">
        <w:rPr>
          <w:sz w:val="24"/>
          <w:szCs w:val="24"/>
        </w:rPr>
        <w:t>list</w:t>
      </w:r>
      <w:r w:rsidRPr="004E7D17">
        <w:rPr>
          <w:b/>
          <w:bCs/>
          <w:sz w:val="24"/>
          <w:szCs w:val="24"/>
        </w:rPr>
        <w:t xml:space="preserve"> </w:t>
      </w:r>
      <w:r w:rsidR="006B5D8C" w:rsidRPr="004E7D17">
        <w:rPr>
          <w:sz w:val="24"/>
          <w:szCs w:val="24"/>
        </w:rPr>
        <w:t xml:space="preserve">the </w:t>
      </w:r>
      <w:r w:rsidR="00AB6F23" w:rsidRPr="004E7D17">
        <w:rPr>
          <w:sz w:val="20"/>
          <w:szCs w:val="20"/>
        </w:rPr>
        <w:t>PROJECT’S</w:t>
      </w:r>
      <w:r w:rsidR="00AB6F23" w:rsidRPr="004E7D17">
        <w:rPr>
          <w:sz w:val="24"/>
          <w:szCs w:val="24"/>
        </w:rPr>
        <w:t xml:space="preserve"> </w:t>
      </w:r>
      <w:r w:rsidR="00AB6F23" w:rsidRPr="004E7D17">
        <w:rPr>
          <w:sz w:val="20"/>
          <w:szCs w:val="20"/>
        </w:rPr>
        <w:t>COMMITTED FUNDS</w:t>
      </w:r>
      <w:r w:rsidR="00180D33" w:rsidRPr="004E7D17">
        <w:rPr>
          <w:sz w:val="24"/>
          <w:szCs w:val="24"/>
        </w:rPr>
        <w:t xml:space="preserve"> on the Fundings Sources tab</w:t>
      </w:r>
      <w:r w:rsidR="00572652" w:rsidRPr="004E7D17">
        <w:rPr>
          <w:spacing w:val="-2"/>
          <w:sz w:val="24"/>
          <w:szCs w:val="24"/>
        </w:rPr>
        <w:t>.</w:t>
      </w:r>
      <w:r w:rsidR="006B5D8C" w:rsidRPr="004E7D17">
        <w:rPr>
          <w:spacing w:val="-2"/>
          <w:sz w:val="24"/>
          <w:szCs w:val="24"/>
        </w:rPr>
        <w:t xml:space="preserve"> </w:t>
      </w:r>
    </w:p>
    <w:p w14:paraId="4E7D36A6" w14:textId="245B82E7" w:rsidR="007D1B9F" w:rsidRPr="004E7D17" w:rsidRDefault="00004E3E" w:rsidP="004E7D17">
      <w:pPr>
        <w:pStyle w:val="ListParagraph"/>
        <w:numPr>
          <w:ilvl w:val="0"/>
          <w:numId w:val="5"/>
        </w:numPr>
        <w:tabs>
          <w:tab w:val="left" w:pos="940"/>
          <w:tab w:val="left" w:pos="941"/>
        </w:tabs>
        <w:spacing w:after="240"/>
        <w:ind w:left="720" w:right="20"/>
        <w:rPr>
          <w:sz w:val="24"/>
        </w:rPr>
      </w:pPr>
      <w:r w:rsidRPr="004E7D17">
        <w:rPr>
          <w:sz w:val="24"/>
        </w:rPr>
        <w:t xml:space="preserve">LWCF is a reimbursement only program. </w:t>
      </w:r>
      <w:r w:rsidR="00DC28C1" w:rsidRPr="004E7D17">
        <w:rPr>
          <w:sz w:val="24"/>
        </w:rPr>
        <w:t>List the Funding Sources for</w:t>
      </w:r>
      <w:r w:rsidR="00DC28C1" w:rsidRPr="004E7D17">
        <w:rPr>
          <w:i/>
          <w:iCs/>
          <w:sz w:val="24"/>
        </w:rPr>
        <w:t xml:space="preserve"> </w:t>
      </w:r>
      <w:r w:rsidR="00DC28C1" w:rsidRPr="004E7D17">
        <w:rPr>
          <w:sz w:val="24"/>
          <w:u w:val="single"/>
        </w:rPr>
        <w:t xml:space="preserve">100% of the </w:t>
      </w:r>
      <w:r w:rsidR="00AD721F" w:rsidRPr="004E7D17">
        <w:rPr>
          <w:sz w:val="20"/>
          <w:szCs w:val="20"/>
          <w:u w:val="single"/>
        </w:rPr>
        <w:t>TOTAL PROJECT COST</w:t>
      </w:r>
      <w:r w:rsidR="00DC28C1" w:rsidRPr="004E7D17">
        <w:rPr>
          <w:sz w:val="24"/>
          <w:u w:val="single"/>
        </w:rPr>
        <w:t>. Do not include</w:t>
      </w:r>
      <w:r w:rsidR="00DC28C1" w:rsidRPr="004E7D17">
        <w:rPr>
          <w:smallCaps/>
          <w:sz w:val="20"/>
          <w:u w:val="single"/>
        </w:rPr>
        <w:t xml:space="preserve"> LWCF</w:t>
      </w:r>
      <w:r w:rsidR="00DC28C1" w:rsidRPr="004E7D17">
        <w:rPr>
          <w:sz w:val="24"/>
          <w:u w:val="single"/>
        </w:rPr>
        <w:t xml:space="preserve"> as a funding source</w:t>
      </w:r>
      <w:r w:rsidR="00DC28C1" w:rsidRPr="004E7D17">
        <w:rPr>
          <w:sz w:val="24"/>
        </w:rPr>
        <w:t>,</w:t>
      </w:r>
      <w:r w:rsidR="00AD721F" w:rsidRPr="004E7D17">
        <w:rPr>
          <w:sz w:val="24"/>
        </w:rPr>
        <w:t xml:space="preserve"> the</w:t>
      </w:r>
      <w:r w:rsidR="00DC28C1" w:rsidRPr="004E7D17">
        <w:rPr>
          <w:sz w:val="24"/>
        </w:rPr>
        <w:t xml:space="preserve"> </w:t>
      </w:r>
      <w:r w:rsidR="00DC28C1" w:rsidRPr="004E7D17">
        <w:rPr>
          <w:smallCaps/>
          <w:sz w:val="20"/>
        </w:rPr>
        <w:t>APPLICANT</w:t>
      </w:r>
      <w:r w:rsidR="00DC28C1" w:rsidRPr="004E7D17">
        <w:rPr>
          <w:sz w:val="24"/>
        </w:rPr>
        <w:t xml:space="preserve"> must be able to </w:t>
      </w:r>
      <w:proofErr w:type="gramStart"/>
      <w:r w:rsidR="00DC28C1" w:rsidRPr="004E7D17">
        <w:rPr>
          <w:sz w:val="24"/>
        </w:rPr>
        <w:t>cash flow</w:t>
      </w:r>
      <w:proofErr w:type="gramEnd"/>
      <w:r w:rsidR="00DC28C1" w:rsidRPr="004E7D17">
        <w:rPr>
          <w:sz w:val="24"/>
        </w:rPr>
        <w:t xml:space="preserve"> the entire </w:t>
      </w:r>
      <w:r w:rsidR="00AD721F" w:rsidRPr="004E7D17">
        <w:rPr>
          <w:smallCaps/>
          <w:sz w:val="20"/>
        </w:rPr>
        <w:t>PROJECT</w:t>
      </w:r>
      <w:r w:rsidR="00DC28C1" w:rsidRPr="004E7D17">
        <w:rPr>
          <w:sz w:val="24"/>
        </w:rPr>
        <w:t>.</w:t>
      </w:r>
    </w:p>
    <w:p w14:paraId="109D1896" w14:textId="4B31B312" w:rsidR="00270E8E" w:rsidRPr="004E7D17" w:rsidRDefault="00E53D13" w:rsidP="004E7D17">
      <w:pPr>
        <w:pStyle w:val="ListParagraph"/>
        <w:numPr>
          <w:ilvl w:val="0"/>
          <w:numId w:val="5"/>
        </w:numPr>
        <w:spacing w:after="240"/>
        <w:ind w:left="720" w:right="20"/>
        <w:rPr>
          <w:sz w:val="24"/>
          <w:szCs w:val="24"/>
        </w:rPr>
      </w:pPr>
      <w:r w:rsidRPr="004E7D17">
        <w:rPr>
          <w:b/>
          <w:bCs/>
          <w:sz w:val="24"/>
          <w:szCs w:val="24"/>
        </w:rPr>
        <w:t xml:space="preserve">Funds </w:t>
      </w:r>
      <w:r w:rsidR="00C70A13" w:rsidRPr="004E7D17">
        <w:rPr>
          <w:b/>
          <w:bCs/>
          <w:sz w:val="24"/>
          <w:szCs w:val="24"/>
        </w:rPr>
        <w:t xml:space="preserve">for the </w:t>
      </w:r>
      <w:r w:rsidR="00C70A13" w:rsidRPr="004E7D17">
        <w:rPr>
          <w:b/>
          <w:bCs/>
          <w:sz w:val="20"/>
          <w:szCs w:val="20"/>
        </w:rPr>
        <w:t>TOTAL PROJECT COST</w:t>
      </w:r>
      <w:r w:rsidR="00C70A13" w:rsidRPr="004E7D17">
        <w:rPr>
          <w:b/>
          <w:bCs/>
          <w:sz w:val="24"/>
          <w:szCs w:val="24"/>
        </w:rPr>
        <w:t xml:space="preserve"> </w:t>
      </w:r>
      <w:r w:rsidRPr="004E7D17">
        <w:rPr>
          <w:b/>
          <w:bCs/>
          <w:sz w:val="24"/>
          <w:szCs w:val="24"/>
        </w:rPr>
        <w:t xml:space="preserve">must be </w:t>
      </w:r>
      <w:proofErr w:type="gramStart"/>
      <w:r w:rsidRPr="004E7D17">
        <w:rPr>
          <w:b/>
          <w:bCs/>
          <w:sz w:val="24"/>
          <w:szCs w:val="24"/>
        </w:rPr>
        <w:t>committed</w:t>
      </w:r>
      <w:proofErr w:type="gramEnd"/>
      <w:r w:rsidRPr="004E7D17">
        <w:rPr>
          <w:b/>
          <w:bCs/>
          <w:sz w:val="24"/>
          <w:szCs w:val="24"/>
        </w:rPr>
        <w:t xml:space="preserve"> at</w:t>
      </w:r>
      <w:r w:rsidRPr="004E7D17">
        <w:rPr>
          <w:b/>
          <w:bCs/>
          <w:sz w:val="28"/>
          <w:szCs w:val="28"/>
        </w:rPr>
        <w:t xml:space="preserve"> </w:t>
      </w:r>
      <w:r w:rsidRPr="004E7D17">
        <w:rPr>
          <w:b/>
          <w:bCs/>
          <w:sz w:val="24"/>
          <w:szCs w:val="24"/>
        </w:rPr>
        <w:t xml:space="preserve">the time when the </w:t>
      </w:r>
      <w:r w:rsidRPr="004E7D17">
        <w:rPr>
          <w:b/>
          <w:bCs/>
          <w:sz w:val="20"/>
          <w:szCs w:val="20"/>
        </w:rPr>
        <w:t>APPLICATION</w:t>
      </w:r>
      <w:r w:rsidRPr="004E7D17">
        <w:rPr>
          <w:b/>
          <w:bCs/>
          <w:sz w:val="24"/>
          <w:szCs w:val="24"/>
        </w:rPr>
        <w:t xml:space="preserve"> is submitted</w:t>
      </w:r>
      <w:r w:rsidR="00C70A13" w:rsidRPr="004E7D17">
        <w:rPr>
          <w:b/>
          <w:bCs/>
          <w:sz w:val="24"/>
          <w:szCs w:val="24"/>
        </w:rPr>
        <w:t>.</w:t>
      </w:r>
      <w:r w:rsidR="00C70A13" w:rsidRPr="004E7D17">
        <w:rPr>
          <w:sz w:val="24"/>
          <w:szCs w:val="24"/>
        </w:rPr>
        <w:t xml:space="preserve"> This means funds must be in hand, </w:t>
      </w:r>
      <w:r w:rsidR="000E011A" w:rsidRPr="004E7D17">
        <w:rPr>
          <w:sz w:val="24"/>
          <w:szCs w:val="24"/>
        </w:rPr>
        <w:t>or there is</w:t>
      </w:r>
      <w:r w:rsidRPr="004E7D17">
        <w:rPr>
          <w:sz w:val="24"/>
          <w:szCs w:val="24"/>
        </w:rPr>
        <w:t xml:space="preserve"> </w:t>
      </w:r>
      <w:r w:rsidR="00E464D8" w:rsidRPr="004E7D17">
        <w:rPr>
          <w:sz w:val="24"/>
          <w:szCs w:val="24"/>
        </w:rPr>
        <w:t>a contract</w:t>
      </w:r>
      <w:r w:rsidRPr="004E7D17">
        <w:rPr>
          <w:sz w:val="24"/>
          <w:szCs w:val="24"/>
        </w:rPr>
        <w:t xml:space="preserve"> or other binding agreement with another entity(s) </w:t>
      </w:r>
      <w:r w:rsidRPr="004E7D17">
        <w:rPr>
          <w:sz w:val="19"/>
          <w:szCs w:val="19"/>
        </w:rPr>
        <w:t>OBLIGATING</w:t>
      </w:r>
      <w:r w:rsidRPr="004E7D17">
        <w:rPr>
          <w:sz w:val="24"/>
          <w:szCs w:val="24"/>
        </w:rPr>
        <w:t xml:space="preserve"> funds that will be spent on the </w:t>
      </w:r>
      <w:r w:rsidRPr="004E7D17">
        <w:rPr>
          <w:sz w:val="20"/>
          <w:szCs w:val="20"/>
        </w:rPr>
        <w:t>PROJECT</w:t>
      </w:r>
      <w:r w:rsidRPr="004E7D17">
        <w:rPr>
          <w:sz w:val="24"/>
          <w:szCs w:val="24"/>
        </w:rPr>
        <w:t xml:space="preserve">. Funds that are not in the </w:t>
      </w:r>
      <w:r w:rsidRPr="004E7D17">
        <w:rPr>
          <w:sz w:val="20"/>
          <w:szCs w:val="20"/>
        </w:rPr>
        <w:t>APPLICANT’S</w:t>
      </w:r>
      <w:r w:rsidRPr="004E7D17">
        <w:rPr>
          <w:sz w:val="24"/>
          <w:szCs w:val="24"/>
        </w:rPr>
        <w:t xml:space="preserve"> possession or not </w:t>
      </w:r>
      <w:r w:rsidRPr="004E7D17">
        <w:rPr>
          <w:sz w:val="20"/>
          <w:szCs w:val="20"/>
        </w:rPr>
        <w:t>OBLIGATED</w:t>
      </w:r>
      <w:r w:rsidRPr="004E7D17">
        <w:rPr>
          <w:sz w:val="24"/>
          <w:szCs w:val="24"/>
        </w:rPr>
        <w:t xml:space="preserve"> through a binding agreement are not </w:t>
      </w:r>
      <w:r w:rsidRPr="004E7D17">
        <w:rPr>
          <w:sz w:val="20"/>
          <w:szCs w:val="20"/>
        </w:rPr>
        <w:t>COMMITTED FUNDS</w:t>
      </w:r>
      <w:r w:rsidRPr="004E7D17">
        <w:rPr>
          <w:sz w:val="24"/>
          <w:szCs w:val="24"/>
        </w:rPr>
        <w:t>.</w:t>
      </w:r>
      <w:r w:rsidR="000E011A" w:rsidRPr="004E7D17">
        <w:rPr>
          <w:sz w:val="24"/>
          <w:szCs w:val="24"/>
        </w:rPr>
        <w:t xml:space="preserve"> </w:t>
      </w:r>
      <w:r w:rsidR="003A55D6" w:rsidRPr="004E7D17">
        <w:rPr>
          <w:sz w:val="24"/>
          <w:szCs w:val="24"/>
        </w:rPr>
        <w:t xml:space="preserve">A date shown as “To Be Determined (TBD)” will </w:t>
      </w:r>
      <w:r w:rsidR="00270E8E" w:rsidRPr="004E7D17">
        <w:rPr>
          <w:sz w:val="24"/>
          <w:szCs w:val="24"/>
        </w:rPr>
        <w:t>not be accepted</w:t>
      </w:r>
      <w:r w:rsidR="003A55D6" w:rsidRPr="004E7D17">
        <w:rPr>
          <w:sz w:val="24"/>
          <w:szCs w:val="24"/>
        </w:rPr>
        <w:t>.</w:t>
      </w:r>
      <w:r w:rsidR="003A55D6" w:rsidRPr="004E7D17">
        <w:rPr>
          <w:spacing w:val="40"/>
          <w:sz w:val="24"/>
          <w:szCs w:val="24"/>
        </w:rPr>
        <w:t xml:space="preserve"> </w:t>
      </w:r>
    </w:p>
    <w:p w14:paraId="0480396A" w14:textId="0566A8B3" w:rsidR="00FA3177" w:rsidRPr="004E7D17" w:rsidRDefault="003A55D6" w:rsidP="004E7D17">
      <w:pPr>
        <w:pStyle w:val="ListParagraph"/>
        <w:numPr>
          <w:ilvl w:val="0"/>
          <w:numId w:val="5"/>
        </w:numPr>
        <w:tabs>
          <w:tab w:val="left" w:pos="940"/>
          <w:tab w:val="left" w:pos="941"/>
        </w:tabs>
        <w:spacing w:after="240"/>
        <w:ind w:left="720" w:right="20" w:hanging="361"/>
        <w:rPr>
          <w:bCs/>
          <w:sz w:val="24"/>
        </w:rPr>
      </w:pPr>
      <w:r w:rsidRPr="004E7D17">
        <w:rPr>
          <w:bCs/>
          <w:sz w:val="24"/>
        </w:rPr>
        <w:t>When</w:t>
      </w:r>
      <w:r w:rsidRPr="004E7D17">
        <w:rPr>
          <w:bCs/>
          <w:spacing w:val="-2"/>
          <w:sz w:val="24"/>
        </w:rPr>
        <w:t xml:space="preserve"> </w:t>
      </w:r>
      <w:r w:rsidRPr="004E7D17">
        <w:rPr>
          <w:bCs/>
          <w:sz w:val="24"/>
        </w:rPr>
        <w:t>identifying</w:t>
      </w:r>
      <w:r w:rsidRPr="004E7D17">
        <w:rPr>
          <w:bCs/>
          <w:spacing w:val="-4"/>
          <w:sz w:val="24"/>
        </w:rPr>
        <w:t xml:space="preserve"> </w:t>
      </w:r>
      <w:r w:rsidR="00DC28C1" w:rsidRPr="004E7D17">
        <w:rPr>
          <w:bCs/>
          <w:sz w:val="24"/>
        </w:rPr>
        <w:t xml:space="preserve">the </w:t>
      </w:r>
      <w:r w:rsidR="00DC28C1" w:rsidRPr="004E7D17">
        <w:rPr>
          <w:sz w:val="20"/>
          <w:szCs w:val="20"/>
        </w:rPr>
        <w:t>TOTAL PROJECT COST</w:t>
      </w:r>
      <w:r w:rsidRPr="004E7D17">
        <w:rPr>
          <w:bCs/>
          <w:sz w:val="24"/>
        </w:rPr>
        <w:t xml:space="preserve">, use the highest amount of the </w:t>
      </w:r>
      <w:r w:rsidRPr="004E7D17">
        <w:rPr>
          <w:bCs/>
          <w:sz w:val="20"/>
          <w:szCs w:val="24"/>
        </w:rPr>
        <w:t xml:space="preserve">GRANT REQUEST </w:t>
      </w:r>
      <w:r w:rsidR="00AD721F" w:rsidRPr="004E7D17">
        <w:rPr>
          <w:bCs/>
          <w:sz w:val="20"/>
          <w:szCs w:val="24"/>
        </w:rPr>
        <w:t>RANGE</w:t>
      </w:r>
      <w:r w:rsidRPr="004E7D17">
        <w:rPr>
          <w:bCs/>
          <w:sz w:val="24"/>
        </w:rPr>
        <w:t>.</w:t>
      </w:r>
    </w:p>
    <w:p w14:paraId="225302A8" w14:textId="1A8F263F" w:rsidR="00FA3177" w:rsidRPr="004E7D17" w:rsidRDefault="003A55D6" w:rsidP="004E7D17">
      <w:pPr>
        <w:pStyle w:val="ListParagraph"/>
        <w:numPr>
          <w:ilvl w:val="0"/>
          <w:numId w:val="5"/>
        </w:numPr>
        <w:tabs>
          <w:tab w:val="left" w:pos="940"/>
          <w:tab w:val="left" w:pos="941"/>
        </w:tabs>
        <w:spacing w:after="240"/>
        <w:ind w:left="720" w:right="20" w:hanging="361"/>
        <w:rPr>
          <w:sz w:val="24"/>
        </w:rPr>
      </w:pPr>
      <w:r w:rsidRPr="004E7D17">
        <w:rPr>
          <w:sz w:val="24"/>
        </w:rPr>
        <w:t>Se</w:t>
      </w:r>
      <w:r w:rsidR="00EA58C9">
        <w:rPr>
          <w:sz w:val="24"/>
        </w:rPr>
        <w:t xml:space="preserve">e pages </w:t>
      </w:r>
      <w:r w:rsidR="00A05487">
        <w:rPr>
          <w:sz w:val="24"/>
        </w:rPr>
        <w:t>35-36</w:t>
      </w:r>
      <w:r w:rsidR="00EA58C9">
        <w:rPr>
          <w:sz w:val="24"/>
        </w:rPr>
        <w:t xml:space="preserve"> </w:t>
      </w:r>
      <w:r w:rsidRPr="004E7D17">
        <w:rPr>
          <w:sz w:val="24"/>
        </w:rPr>
        <w:t>for</w:t>
      </w:r>
      <w:r w:rsidRPr="004E7D17">
        <w:rPr>
          <w:spacing w:val="-3"/>
          <w:sz w:val="24"/>
        </w:rPr>
        <w:t xml:space="preserve"> </w:t>
      </w:r>
      <w:r w:rsidR="008E5845" w:rsidRPr="004E7D17">
        <w:rPr>
          <w:sz w:val="24"/>
        </w:rPr>
        <w:t>e</w:t>
      </w:r>
      <w:r w:rsidRPr="004E7D17">
        <w:rPr>
          <w:sz w:val="24"/>
        </w:rPr>
        <w:t>ligible</w:t>
      </w:r>
      <w:r w:rsidRPr="004E7D17">
        <w:rPr>
          <w:spacing w:val="-1"/>
          <w:sz w:val="24"/>
        </w:rPr>
        <w:t xml:space="preserve"> </w:t>
      </w:r>
      <w:r w:rsidRPr="004E7D17">
        <w:rPr>
          <w:sz w:val="20"/>
          <w:szCs w:val="24"/>
        </w:rPr>
        <w:t>MATCH</w:t>
      </w:r>
      <w:r w:rsidRPr="004E7D17">
        <w:rPr>
          <w:spacing w:val="5"/>
          <w:sz w:val="19"/>
        </w:rPr>
        <w:t xml:space="preserve"> </w:t>
      </w:r>
      <w:r w:rsidR="008E5845" w:rsidRPr="004E7D17">
        <w:rPr>
          <w:sz w:val="24"/>
        </w:rPr>
        <w:t>s</w:t>
      </w:r>
      <w:r w:rsidRPr="004E7D17">
        <w:rPr>
          <w:sz w:val="24"/>
        </w:rPr>
        <w:t>ources</w:t>
      </w:r>
      <w:r w:rsidRPr="004E7D17">
        <w:rPr>
          <w:spacing w:val="-2"/>
          <w:sz w:val="24"/>
        </w:rPr>
        <w:t xml:space="preserve"> </w:t>
      </w:r>
      <w:r w:rsidRPr="004E7D17">
        <w:rPr>
          <w:sz w:val="24"/>
        </w:rPr>
        <w:t>and</w:t>
      </w:r>
      <w:r w:rsidRPr="004E7D17">
        <w:rPr>
          <w:spacing w:val="-3"/>
          <w:sz w:val="24"/>
        </w:rPr>
        <w:t xml:space="preserve"> </w:t>
      </w:r>
      <w:r w:rsidR="008E5845" w:rsidRPr="004E7D17">
        <w:rPr>
          <w:spacing w:val="-2"/>
          <w:sz w:val="24"/>
        </w:rPr>
        <w:t>c</w:t>
      </w:r>
      <w:r w:rsidRPr="004E7D17">
        <w:rPr>
          <w:spacing w:val="-2"/>
          <w:sz w:val="24"/>
        </w:rPr>
        <w:t>alculation.</w:t>
      </w:r>
    </w:p>
    <w:p w14:paraId="58AD00C3" w14:textId="1F1BF268" w:rsidR="008B4F5C" w:rsidRPr="00EC3473" w:rsidRDefault="003A55D6" w:rsidP="00EC3473">
      <w:pPr>
        <w:pStyle w:val="ListParagraph"/>
        <w:numPr>
          <w:ilvl w:val="0"/>
          <w:numId w:val="5"/>
        </w:numPr>
        <w:tabs>
          <w:tab w:val="left" w:pos="940"/>
          <w:tab w:val="left" w:pos="941"/>
        </w:tabs>
        <w:spacing w:after="240"/>
        <w:ind w:left="720" w:right="20"/>
        <w:rPr>
          <w:sz w:val="20"/>
          <w:szCs w:val="20"/>
        </w:rPr>
      </w:pPr>
      <w:r w:rsidRPr="004E7D17">
        <w:rPr>
          <w:sz w:val="24"/>
        </w:rPr>
        <w:t xml:space="preserve">The </w:t>
      </w:r>
      <w:r w:rsidRPr="004E7D17">
        <w:rPr>
          <w:sz w:val="20"/>
          <w:szCs w:val="24"/>
        </w:rPr>
        <w:t>TOTAL PROJECT</w:t>
      </w:r>
      <w:r w:rsidRPr="004E7D17">
        <w:rPr>
          <w:spacing w:val="-4"/>
          <w:sz w:val="20"/>
          <w:szCs w:val="24"/>
        </w:rPr>
        <w:t xml:space="preserve"> </w:t>
      </w:r>
      <w:r w:rsidRPr="004E7D17">
        <w:rPr>
          <w:sz w:val="20"/>
          <w:szCs w:val="24"/>
        </w:rPr>
        <w:t xml:space="preserve">COST </w:t>
      </w:r>
      <w:r w:rsidRPr="004E7D17">
        <w:rPr>
          <w:sz w:val="24"/>
        </w:rPr>
        <w:t xml:space="preserve">listed </w:t>
      </w:r>
      <w:r w:rsidR="009A573C" w:rsidRPr="004E7D17">
        <w:rPr>
          <w:sz w:val="24"/>
        </w:rPr>
        <w:t>on the spreadsheet</w:t>
      </w:r>
      <w:r w:rsidRPr="004E7D17">
        <w:rPr>
          <w:sz w:val="24"/>
        </w:rPr>
        <w:t xml:space="preserve"> must equal the estimated</w:t>
      </w:r>
      <w:r w:rsidRPr="004E7D17">
        <w:rPr>
          <w:spacing w:val="-6"/>
          <w:sz w:val="24"/>
        </w:rPr>
        <w:t xml:space="preserve"> </w:t>
      </w:r>
      <w:r w:rsidRPr="004E7D17">
        <w:rPr>
          <w:sz w:val="20"/>
          <w:szCs w:val="24"/>
        </w:rPr>
        <w:t>TOTAL</w:t>
      </w:r>
      <w:r w:rsidRPr="004E7D17">
        <w:rPr>
          <w:spacing w:val="-10"/>
          <w:sz w:val="20"/>
          <w:szCs w:val="24"/>
        </w:rPr>
        <w:t xml:space="preserve"> </w:t>
      </w:r>
      <w:r w:rsidRPr="004E7D17">
        <w:rPr>
          <w:sz w:val="20"/>
          <w:szCs w:val="24"/>
        </w:rPr>
        <w:t>PROJECT</w:t>
      </w:r>
      <w:r w:rsidRPr="004E7D17">
        <w:rPr>
          <w:spacing w:val="-14"/>
          <w:sz w:val="20"/>
          <w:szCs w:val="24"/>
        </w:rPr>
        <w:t xml:space="preserve"> </w:t>
      </w:r>
      <w:r w:rsidRPr="004E7D17">
        <w:rPr>
          <w:sz w:val="20"/>
          <w:szCs w:val="24"/>
        </w:rPr>
        <w:t>COST</w:t>
      </w:r>
      <w:r w:rsidRPr="004E7D17">
        <w:rPr>
          <w:spacing w:val="-5"/>
          <w:sz w:val="19"/>
        </w:rPr>
        <w:t xml:space="preserve"> </w:t>
      </w:r>
      <w:r w:rsidRPr="004E7D17">
        <w:rPr>
          <w:sz w:val="24"/>
        </w:rPr>
        <w:t>listed</w:t>
      </w:r>
      <w:r w:rsidRPr="004E7D17">
        <w:rPr>
          <w:spacing w:val="-3"/>
          <w:sz w:val="24"/>
        </w:rPr>
        <w:t xml:space="preserve"> </w:t>
      </w:r>
      <w:r w:rsidR="00330568" w:rsidRPr="004E7D17">
        <w:rPr>
          <w:sz w:val="24"/>
        </w:rPr>
        <w:t xml:space="preserve">throughout the </w:t>
      </w:r>
      <w:r w:rsidR="00330568" w:rsidRPr="004E7D17">
        <w:rPr>
          <w:sz w:val="20"/>
          <w:szCs w:val="20"/>
        </w:rPr>
        <w:t>APPLICATION</w:t>
      </w:r>
      <w:bookmarkStart w:id="83" w:name="Funding_Sources_Form_"/>
      <w:bookmarkStart w:id="84" w:name="Eligible_Match_Sources_and_Calculation_"/>
      <w:bookmarkEnd w:id="83"/>
      <w:bookmarkEnd w:id="84"/>
      <w:r w:rsidR="008B4F5C" w:rsidRPr="004E7D17">
        <w:rPr>
          <w:sz w:val="20"/>
          <w:szCs w:val="20"/>
        </w:rPr>
        <w:t>.</w:t>
      </w:r>
      <w:r w:rsidR="000B4D4C">
        <w:rPr>
          <w:sz w:val="20"/>
          <w:szCs w:val="20"/>
        </w:rPr>
        <w:br w:type="page"/>
      </w:r>
    </w:p>
    <w:p w14:paraId="5270BD6E" w14:textId="12B8EAE0" w:rsidR="00B112AF" w:rsidRPr="00757F5C" w:rsidRDefault="003A55D6" w:rsidP="001E03AC">
      <w:pPr>
        <w:pStyle w:val="Heading2"/>
      </w:pPr>
      <w:bookmarkStart w:id="85" w:name="_Eligible_Match_Sources"/>
      <w:bookmarkEnd w:id="85"/>
      <w:r w:rsidRPr="00757F5C">
        <w:lastRenderedPageBreak/>
        <w:t>Eligible</w:t>
      </w:r>
      <w:r w:rsidRPr="00757F5C">
        <w:rPr>
          <w:spacing w:val="-2"/>
        </w:rPr>
        <w:t xml:space="preserve"> </w:t>
      </w:r>
      <w:r w:rsidRPr="00757F5C">
        <w:t xml:space="preserve">Match Sources and </w:t>
      </w:r>
      <w:r w:rsidRPr="00757F5C">
        <w:rPr>
          <w:spacing w:val="-2"/>
        </w:rPr>
        <w:t>Calculation</w:t>
      </w:r>
    </w:p>
    <w:p w14:paraId="4A20155A" w14:textId="0FA72025" w:rsidR="00B112AF" w:rsidRDefault="003A55D6" w:rsidP="00772875">
      <w:pPr>
        <w:ind w:right="20"/>
        <w:rPr>
          <w:sz w:val="24"/>
        </w:rPr>
      </w:pPr>
      <w:r w:rsidRPr="00174299">
        <w:rPr>
          <w:sz w:val="20"/>
          <w:szCs w:val="24"/>
        </w:rPr>
        <w:t>MATCH</w:t>
      </w:r>
      <w:r>
        <w:rPr>
          <w:spacing w:val="-2"/>
          <w:sz w:val="19"/>
        </w:rPr>
        <w:t xml:space="preserve"> </w:t>
      </w:r>
      <w:r>
        <w:rPr>
          <w:sz w:val="24"/>
        </w:rPr>
        <w:t>is</w:t>
      </w:r>
      <w:r>
        <w:rPr>
          <w:spacing w:val="-5"/>
          <w:sz w:val="24"/>
        </w:rPr>
        <w:t xml:space="preserve"> </w:t>
      </w:r>
      <w:r>
        <w:rPr>
          <w:sz w:val="24"/>
        </w:rPr>
        <w:t>subject</w:t>
      </w:r>
      <w:r>
        <w:rPr>
          <w:spacing w:val="-4"/>
          <w:sz w:val="24"/>
        </w:rPr>
        <w:t xml:space="preserve"> </w:t>
      </w:r>
      <w:r>
        <w:rPr>
          <w:sz w:val="24"/>
        </w:rPr>
        <w:t>to</w:t>
      </w:r>
      <w:r>
        <w:rPr>
          <w:spacing w:val="-6"/>
          <w:sz w:val="24"/>
        </w:rPr>
        <w:t xml:space="preserve"> </w:t>
      </w:r>
      <w:r>
        <w:rPr>
          <w:sz w:val="24"/>
        </w:rPr>
        <w:t>the</w:t>
      </w:r>
      <w:r>
        <w:rPr>
          <w:spacing w:val="-6"/>
          <w:sz w:val="24"/>
        </w:rPr>
        <w:t xml:space="preserve"> </w:t>
      </w:r>
      <w:r>
        <w:rPr>
          <w:sz w:val="24"/>
        </w:rPr>
        <w:t>same</w:t>
      </w:r>
      <w:r>
        <w:rPr>
          <w:spacing w:val="-2"/>
          <w:sz w:val="24"/>
        </w:rPr>
        <w:t xml:space="preserve"> </w:t>
      </w:r>
      <w:r>
        <w:rPr>
          <w:sz w:val="19"/>
        </w:rPr>
        <w:t>ELIGIBLE</w:t>
      </w:r>
      <w:r>
        <w:rPr>
          <w:spacing w:val="-3"/>
          <w:sz w:val="19"/>
        </w:rPr>
        <w:t xml:space="preserve"> </w:t>
      </w:r>
      <w:r>
        <w:rPr>
          <w:sz w:val="19"/>
        </w:rPr>
        <w:t>COST</w:t>
      </w:r>
      <w:r>
        <w:rPr>
          <w:spacing w:val="-3"/>
          <w:sz w:val="19"/>
        </w:rPr>
        <w:t xml:space="preserve"> </w:t>
      </w:r>
      <w:r>
        <w:rPr>
          <w:sz w:val="24"/>
        </w:rPr>
        <w:t>requirements</w:t>
      </w:r>
      <w:r>
        <w:rPr>
          <w:spacing w:val="-6"/>
          <w:sz w:val="24"/>
        </w:rPr>
        <w:t xml:space="preserve"> </w:t>
      </w:r>
      <w:r>
        <w:rPr>
          <w:sz w:val="24"/>
        </w:rPr>
        <w:t>as</w:t>
      </w:r>
      <w:r>
        <w:rPr>
          <w:spacing w:val="-5"/>
          <w:sz w:val="24"/>
        </w:rPr>
        <w:t xml:space="preserve"> </w:t>
      </w:r>
      <w:r>
        <w:rPr>
          <w:sz w:val="24"/>
        </w:rPr>
        <w:t>the</w:t>
      </w:r>
      <w:r>
        <w:rPr>
          <w:spacing w:val="-1"/>
          <w:sz w:val="24"/>
        </w:rPr>
        <w:t xml:space="preserve"> </w:t>
      </w:r>
      <w:r w:rsidRPr="00983300">
        <w:rPr>
          <w:spacing w:val="-2"/>
          <w:sz w:val="20"/>
          <w:szCs w:val="24"/>
        </w:rPr>
        <w:t>GRANT</w:t>
      </w:r>
      <w:r>
        <w:rPr>
          <w:spacing w:val="-2"/>
          <w:sz w:val="24"/>
        </w:rPr>
        <w:t>.</w:t>
      </w:r>
      <w:r w:rsidR="008727C4">
        <w:rPr>
          <w:spacing w:val="-2"/>
          <w:sz w:val="24"/>
        </w:rPr>
        <w:t xml:space="preserve"> A cost that is not eligible for reimbursement cannot be included as </w:t>
      </w:r>
      <w:r w:rsidR="008727C4" w:rsidRPr="00174299">
        <w:rPr>
          <w:spacing w:val="-2"/>
          <w:sz w:val="20"/>
          <w:szCs w:val="20"/>
        </w:rPr>
        <w:t>MATCH</w:t>
      </w:r>
      <w:r w:rsidR="008727C4">
        <w:rPr>
          <w:spacing w:val="-2"/>
          <w:sz w:val="24"/>
        </w:rPr>
        <w:t xml:space="preserve">. </w:t>
      </w:r>
    </w:p>
    <w:p w14:paraId="7F52A4EC" w14:textId="77777777" w:rsidR="005E5E23" w:rsidRDefault="005E5E23" w:rsidP="00772875">
      <w:pPr>
        <w:pStyle w:val="BodyText"/>
        <w:ind w:right="20"/>
        <w:jc w:val="both"/>
      </w:pPr>
    </w:p>
    <w:p w14:paraId="0DAF44CB" w14:textId="774646AC" w:rsidR="005E5E23" w:rsidRPr="000B72CC" w:rsidRDefault="003A55D6" w:rsidP="000B72CC">
      <w:pPr>
        <w:tabs>
          <w:tab w:val="left" w:pos="941"/>
        </w:tabs>
        <w:spacing w:after="240"/>
        <w:ind w:right="20"/>
        <w:jc w:val="both"/>
        <w:rPr>
          <w:spacing w:val="-2"/>
          <w:sz w:val="24"/>
        </w:rPr>
      </w:pPr>
      <w:r w:rsidRPr="005E5E23">
        <w:rPr>
          <w:b/>
          <w:bCs/>
          <w:sz w:val="24"/>
        </w:rPr>
        <w:t>Federal</w:t>
      </w:r>
      <w:r w:rsidRPr="005E5E23">
        <w:rPr>
          <w:b/>
          <w:bCs/>
          <w:spacing w:val="-5"/>
          <w:sz w:val="24"/>
        </w:rPr>
        <w:t xml:space="preserve"> </w:t>
      </w:r>
      <w:r w:rsidRPr="005E5E23">
        <w:rPr>
          <w:b/>
          <w:bCs/>
          <w:sz w:val="24"/>
        </w:rPr>
        <w:t>funds</w:t>
      </w:r>
      <w:r w:rsidRPr="005E5E23">
        <w:rPr>
          <w:b/>
          <w:bCs/>
          <w:spacing w:val="-4"/>
          <w:sz w:val="24"/>
        </w:rPr>
        <w:t xml:space="preserve"> </w:t>
      </w:r>
      <w:r w:rsidRPr="00567284">
        <w:rPr>
          <w:b/>
          <w:bCs/>
          <w:sz w:val="24"/>
          <w:u w:val="single"/>
        </w:rPr>
        <w:t>are</w:t>
      </w:r>
      <w:r w:rsidRPr="00567284">
        <w:rPr>
          <w:b/>
          <w:bCs/>
          <w:spacing w:val="1"/>
          <w:sz w:val="24"/>
          <w:u w:val="single"/>
        </w:rPr>
        <w:t xml:space="preserve"> </w:t>
      </w:r>
      <w:r w:rsidRPr="005E5E23">
        <w:rPr>
          <w:b/>
          <w:bCs/>
          <w:sz w:val="24"/>
          <w:u w:val="single"/>
        </w:rPr>
        <w:t>not</w:t>
      </w:r>
      <w:r w:rsidRPr="005E5E23">
        <w:rPr>
          <w:b/>
          <w:bCs/>
          <w:spacing w:val="-4"/>
          <w:sz w:val="24"/>
          <w:u w:val="single"/>
        </w:rPr>
        <w:t xml:space="preserve"> </w:t>
      </w:r>
      <w:r w:rsidRPr="005E5E23">
        <w:rPr>
          <w:b/>
          <w:bCs/>
          <w:sz w:val="24"/>
          <w:u w:val="single"/>
        </w:rPr>
        <w:t>eligible</w:t>
      </w:r>
      <w:r w:rsidRPr="005E5E23">
        <w:rPr>
          <w:b/>
          <w:spacing w:val="-1"/>
          <w:sz w:val="24"/>
        </w:rPr>
        <w:t xml:space="preserve"> </w:t>
      </w:r>
      <w:r w:rsidRPr="005E5E23">
        <w:rPr>
          <w:sz w:val="24"/>
        </w:rPr>
        <w:t>for</w:t>
      </w:r>
      <w:r w:rsidRPr="005E5E23">
        <w:rPr>
          <w:spacing w:val="-3"/>
          <w:sz w:val="24"/>
        </w:rPr>
        <w:t xml:space="preserve"> </w:t>
      </w:r>
      <w:r w:rsidRPr="00A11A05">
        <w:rPr>
          <w:sz w:val="20"/>
          <w:szCs w:val="20"/>
        </w:rPr>
        <w:t>LWCF</w:t>
      </w:r>
      <w:r w:rsidRPr="00A11A05">
        <w:rPr>
          <w:spacing w:val="-2"/>
          <w:sz w:val="20"/>
          <w:szCs w:val="20"/>
        </w:rPr>
        <w:t xml:space="preserve"> </w:t>
      </w:r>
      <w:r w:rsidRPr="00A11A05">
        <w:rPr>
          <w:sz w:val="20"/>
          <w:szCs w:val="20"/>
        </w:rPr>
        <w:t>MATCH</w:t>
      </w:r>
      <w:r w:rsidRPr="005E5E23">
        <w:rPr>
          <w:spacing w:val="-1"/>
          <w:sz w:val="19"/>
        </w:rPr>
        <w:t xml:space="preserve"> </w:t>
      </w:r>
      <w:r w:rsidRPr="005E5E23">
        <w:rPr>
          <w:spacing w:val="-2"/>
          <w:sz w:val="24"/>
        </w:rPr>
        <w:t>except:</w:t>
      </w:r>
    </w:p>
    <w:p w14:paraId="6EC59044" w14:textId="0FAB4DD1" w:rsidR="005E5E23" w:rsidRPr="000B72CC" w:rsidRDefault="003A55D6" w:rsidP="000B72CC">
      <w:pPr>
        <w:pStyle w:val="ListParagraph"/>
        <w:numPr>
          <w:ilvl w:val="0"/>
          <w:numId w:val="23"/>
        </w:numPr>
        <w:spacing w:after="240"/>
        <w:ind w:right="20"/>
        <w:rPr>
          <w:sz w:val="24"/>
          <w:szCs w:val="24"/>
        </w:rPr>
      </w:pPr>
      <w:r w:rsidRPr="005E5E23">
        <w:rPr>
          <w:sz w:val="24"/>
          <w:szCs w:val="24"/>
        </w:rPr>
        <w:t xml:space="preserve">A federal </w:t>
      </w:r>
      <w:r w:rsidRPr="005E5E23">
        <w:rPr>
          <w:sz w:val="20"/>
          <w:szCs w:val="24"/>
        </w:rPr>
        <w:t xml:space="preserve">GRANT </w:t>
      </w:r>
      <w:r w:rsidRPr="005E5E23">
        <w:rPr>
          <w:sz w:val="24"/>
          <w:szCs w:val="24"/>
        </w:rPr>
        <w:t xml:space="preserve">program </w:t>
      </w:r>
      <w:r w:rsidR="005E5E23" w:rsidRPr="005E5E23">
        <w:rPr>
          <w:sz w:val="24"/>
          <w:szCs w:val="24"/>
        </w:rPr>
        <w:t>that has</w:t>
      </w:r>
      <w:r w:rsidRPr="005E5E23">
        <w:rPr>
          <w:sz w:val="24"/>
          <w:szCs w:val="24"/>
        </w:rPr>
        <w:t xml:space="preserve"> statutory language included that specifically allows it to be used as </w:t>
      </w:r>
      <w:r w:rsidRPr="005E5E23">
        <w:rPr>
          <w:sz w:val="20"/>
          <w:szCs w:val="24"/>
        </w:rPr>
        <w:t xml:space="preserve">MATCH </w:t>
      </w:r>
      <w:r w:rsidRPr="005E5E23">
        <w:rPr>
          <w:sz w:val="24"/>
          <w:szCs w:val="24"/>
        </w:rPr>
        <w:t xml:space="preserve">for </w:t>
      </w:r>
      <w:r w:rsidRPr="005E5E23">
        <w:rPr>
          <w:sz w:val="20"/>
          <w:szCs w:val="24"/>
        </w:rPr>
        <w:t>LWCF</w:t>
      </w:r>
      <w:r w:rsidRPr="005E5E23">
        <w:rPr>
          <w:sz w:val="24"/>
          <w:szCs w:val="24"/>
        </w:rPr>
        <w:t>.</w:t>
      </w:r>
    </w:p>
    <w:p w14:paraId="410409CF" w14:textId="4AFDD732" w:rsidR="00BD0CE4" w:rsidRPr="000B72CC" w:rsidRDefault="003A55D6" w:rsidP="000B72CC">
      <w:pPr>
        <w:pStyle w:val="ListParagraph"/>
        <w:numPr>
          <w:ilvl w:val="0"/>
          <w:numId w:val="23"/>
        </w:numPr>
        <w:spacing w:after="240"/>
        <w:ind w:right="20"/>
        <w:rPr>
          <w:sz w:val="24"/>
          <w:szCs w:val="24"/>
        </w:rPr>
      </w:pPr>
      <w:r w:rsidRPr="005E5E23">
        <w:rPr>
          <w:sz w:val="24"/>
          <w:szCs w:val="24"/>
        </w:rPr>
        <w:t xml:space="preserve">Examples of the </w:t>
      </w:r>
      <w:r w:rsidRPr="005E5E23">
        <w:rPr>
          <w:sz w:val="20"/>
          <w:szCs w:val="24"/>
        </w:rPr>
        <w:t xml:space="preserve">MATCH </w:t>
      </w:r>
      <w:r w:rsidRPr="005E5E23">
        <w:rPr>
          <w:sz w:val="24"/>
          <w:szCs w:val="24"/>
        </w:rPr>
        <w:t xml:space="preserve">allowed for </w:t>
      </w:r>
      <w:r w:rsidRPr="005E5E23">
        <w:rPr>
          <w:sz w:val="20"/>
          <w:szCs w:val="24"/>
        </w:rPr>
        <w:t xml:space="preserve">LWCF </w:t>
      </w:r>
      <w:r w:rsidRPr="005E5E23">
        <w:rPr>
          <w:sz w:val="24"/>
          <w:szCs w:val="24"/>
        </w:rPr>
        <w:t>from federal funds include Community Development Block Grants (CDBG) and Fixing America’s Surface Transportation (FAST) Act Recreational Trail Program funds.</w:t>
      </w:r>
    </w:p>
    <w:p w14:paraId="7279B826" w14:textId="6313A077" w:rsidR="00515F51" w:rsidRPr="000B72CC" w:rsidRDefault="00BD0CE4" w:rsidP="000B72CC">
      <w:pPr>
        <w:pStyle w:val="ListParagraph"/>
        <w:numPr>
          <w:ilvl w:val="0"/>
          <w:numId w:val="23"/>
        </w:numPr>
        <w:spacing w:after="240"/>
        <w:ind w:right="20"/>
        <w:rPr>
          <w:sz w:val="24"/>
          <w:szCs w:val="24"/>
        </w:rPr>
      </w:pPr>
      <w:r>
        <w:rPr>
          <w:sz w:val="24"/>
          <w:szCs w:val="24"/>
        </w:rPr>
        <w:t>Reach out to</w:t>
      </w:r>
      <w:r w:rsidR="004E393D">
        <w:rPr>
          <w:sz w:val="24"/>
          <w:szCs w:val="24"/>
        </w:rPr>
        <w:t xml:space="preserve"> </w:t>
      </w:r>
      <w:hyperlink r:id="rId44" w:history="1">
        <w:r w:rsidR="0090341B" w:rsidRPr="00975A81">
          <w:rPr>
            <w:rStyle w:val="Hyperlink"/>
            <w:sz w:val="24"/>
            <w:szCs w:val="24"/>
          </w:rPr>
          <w:t>your</w:t>
        </w:r>
        <w:r w:rsidR="00975A81" w:rsidRPr="00975A81">
          <w:rPr>
            <w:rStyle w:val="Hyperlink"/>
            <w:sz w:val="24"/>
            <w:szCs w:val="24"/>
          </w:rPr>
          <w:t xml:space="preserve"> county</w:t>
        </w:r>
        <w:r w:rsidR="00975A81" w:rsidRPr="009F3ECC">
          <w:rPr>
            <w:rStyle w:val="Hyperlink"/>
            <w:sz w:val="24"/>
            <w:szCs w:val="24"/>
          </w:rPr>
          <w:t>’s</w:t>
        </w:r>
        <w:r w:rsidR="0090341B" w:rsidRPr="009F3ECC">
          <w:rPr>
            <w:rStyle w:val="Hyperlink"/>
            <w:sz w:val="24"/>
            <w:szCs w:val="24"/>
          </w:rPr>
          <w:t xml:space="preserve"> assign</w:t>
        </w:r>
        <w:r w:rsidR="00975A81" w:rsidRPr="009F3ECC">
          <w:rPr>
            <w:rStyle w:val="Hyperlink"/>
            <w:sz w:val="24"/>
            <w:szCs w:val="24"/>
          </w:rPr>
          <w:t>e</w:t>
        </w:r>
        <w:r w:rsidR="00975A81" w:rsidRPr="00975A81">
          <w:rPr>
            <w:rStyle w:val="Hyperlink"/>
            <w:sz w:val="24"/>
            <w:szCs w:val="24"/>
          </w:rPr>
          <w:t xml:space="preserve">d National Park Service Grants </w:t>
        </w:r>
        <w:r w:rsidR="00975A81" w:rsidRPr="00975A81">
          <w:rPr>
            <w:rStyle w:val="Hyperlink"/>
            <w:smallCaps/>
            <w:sz w:val="24"/>
            <w:szCs w:val="24"/>
          </w:rPr>
          <w:t>project officer</w:t>
        </w:r>
      </w:hyperlink>
      <w:r w:rsidR="004E393D" w:rsidRPr="00A416A6">
        <w:rPr>
          <w:sz w:val="28"/>
          <w:szCs w:val="28"/>
        </w:rPr>
        <w:t xml:space="preserve"> </w:t>
      </w:r>
      <w:r w:rsidR="004E393D">
        <w:rPr>
          <w:sz w:val="24"/>
          <w:szCs w:val="24"/>
        </w:rPr>
        <w:t xml:space="preserve">with additional questions on eligible federal </w:t>
      </w:r>
      <w:r w:rsidR="004E393D" w:rsidRPr="00174299">
        <w:rPr>
          <w:sz w:val="20"/>
          <w:szCs w:val="20"/>
        </w:rPr>
        <w:t>MATCH</w:t>
      </w:r>
      <w:r w:rsidR="004E393D">
        <w:rPr>
          <w:sz w:val="24"/>
          <w:szCs w:val="24"/>
        </w:rPr>
        <w:t xml:space="preserve"> sources.</w:t>
      </w:r>
    </w:p>
    <w:p w14:paraId="029D667C" w14:textId="76AA2D8A" w:rsidR="00B340D6" w:rsidRPr="000B72CC" w:rsidRDefault="003A55D6" w:rsidP="000B72CC">
      <w:pPr>
        <w:pStyle w:val="BodyText"/>
        <w:spacing w:after="240"/>
        <w:ind w:right="20"/>
        <w:rPr>
          <w:spacing w:val="-2"/>
        </w:rPr>
      </w:pPr>
      <w:r w:rsidRPr="00567284">
        <w:rPr>
          <w:b/>
          <w:bCs/>
        </w:rPr>
        <w:t>State,</w:t>
      </w:r>
      <w:r w:rsidRPr="00567284">
        <w:rPr>
          <w:b/>
          <w:bCs/>
          <w:spacing w:val="-3"/>
        </w:rPr>
        <w:t xml:space="preserve"> </w:t>
      </w:r>
      <w:r w:rsidRPr="00567284">
        <w:rPr>
          <w:b/>
          <w:bCs/>
        </w:rPr>
        <w:t>local,</w:t>
      </w:r>
      <w:r w:rsidRPr="00567284">
        <w:rPr>
          <w:b/>
          <w:bCs/>
          <w:spacing w:val="-6"/>
        </w:rPr>
        <w:t xml:space="preserve"> </w:t>
      </w:r>
      <w:r w:rsidRPr="00567284">
        <w:rPr>
          <w:b/>
          <w:bCs/>
        </w:rPr>
        <w:t>and</w:t>
      </w:r>
      <w:r w:rsidRPr="00567284">
        <w:rPr>
          <w:b/>
          <w:bCs/>
          <w:spacing w:val="-3"/>
        </w:rPr>
        <w:t xml:space="preserve"> </w:t>
      </w:r>
      <w:r w:rsidRPr="00567284">
        <w:rPr>
          <w:b/>
          <w:bCs/>
        </w:rPr>
        <w:t>private</w:t>
      </w:r>
      <w:r w:rsidRPr="00567284">
        <w:rPr>
          <w:b/>
          <w:bCs/>
          <w:spacing w:val="-2"/>
        </w:rPr>
        <w:t xml:space="preserve"> </w:t>
      </w:r>
      <w:r w:rsidRPr="00567284">
        <w:rPr>
          <w:b/>
          <w:bCs/>
        </w:rPr>
        <w:t>sources</w:t>
      </w:r>
      <w:r w:rsidRPr="00567284">
        <w:rPr>
          <w:b/>
          <w:bCs/>
          <w:spacing w:val="-6"/>
        </w:rPr>
        <w:t xml:space="preserve"> </w:t>
      </w:r>
      <w:r w:rsidRPr="00567284">
        <w:rPr>
          <w:b/>
          <w:bCs/>
          <w:u w:val="single"/>
        </w:rPr>
        <w:t>are</w:t>
      </w:r>
      <w:r w:rsidRPr="00567284">
        <w:rPr>
          <w:b/>
          <w:bCs/>
          <w:spacing w:val="-5"/>
          <w:u w:val="single"/>
        </w:rPr>
        <w:t xml:space="preserve"> </w:t>
      </w:r>
      <w:r w:rsidRPr="00567284">
        <w:rPr>
          <w:b/>
          <w:bCs/>
          <w:u w:val="single"/>
        </w:rPr>
        <w:t>eligible</w:t>
      </w:r>
      <w:r>
        <w:rPr>
          <w:spacing w:val="-3"/>
        </w:rPr>
        <w:t xml:space="preserve"> </w:t>
      </w:r>
      <w:r>
        <w:t xml:space="preserve">for </w:t>
      </w:r>
      <w:r w:rsidRPr="00A11A05">
        <w:rPr>
          <w:sz w:val="20"/>
          <w:szCs w:val="20"/>
        </w:rPr>
        <w:t>LWCF</w:t>
      </w:r>
      <w:r w:rsidRPr="00A11A05">
        <w:rPr>
          <w:spacing w:val="-3"/>
          <w:sz w:val="20"/>
          <w:szCs w:val="20"/>
        </w:rPr>
        <w:t xml:space="preserve"> </w:t>
      </w:r>
      <w:r w:rsidRPr="00A11A05">
        <w:rPr>
          <w:sz w:val="20"/>
          <w:szCs w:val="20"/>
        </w:rPr>
        <w:t>MATCH</w:t>
      </w:r>
      <w:r>
        <w:t>.</w:t>
      </w:r>
      <w:r>
        <w:rPr>
          <w:spacing w:val="-3"/>
        </w:rPr>
        <w:t xml:space="preserve"> </w:t>
      </w:r>
      <w:r w:rsidR="009338AC">
        <w:t xml:space="preserve">Examples </w:t>
      </w:r>
      <w:r>
        <w:t>include,</w:t>
      </w:r>
      <w:r>
        <w:rPr>
          <w:spacing w:val="-4"/>
        </w:rPr>
        <w:t xml:space="preserve"> </w:t>
      </w:r>
      <w:r>
        <w:t>but</w:t>
      </w:r>
      <w:r>
        <w:rPr>
          <w:spacing w:val="-4"/>
        </w:rPr>
        <w:t xml:space="preserve"> </w:t>
      </w:r>
      <w:r>
        <w:t>are</w:t>
      </w:r>
      <w:r>
        <w:rPr>
          <w:spacing w:val="-4"/>
        </w:rPr>
        <w:t xml:space="preserve"> </w:t>
      </w:r>
      <w:r>
        <w:t>not</w:t>
      </w:r>
      <w:r>
        <w:rPr>
          <w:spacing w:val="-2"/>
        </w:rPr>
        <w:t xml:space="preserve"> </w:t>
      </w:r>
      <w:r>
        <w:t>limited</w:t>
      </w:r>
      <w:r>
        <w:rPr>
          <w:spacing w:val="-2"/>
        </w:rPr>
        <w:t xml:space="preserve"> </w:t>
      </w:r>
      <w:r>
        <w:t>to</w:t>
      </w:r>
      <w:r>
        <w:rPr>
          <w:spacing w:val="-2"/>
        </w:rPr>
        <w:t>:</w:t>
      </w:r>
    </w:p>
    <w:p w14:paraId="3F7F58E3" w14:textId="191DCAFE" w:rsidR="00B600D2" w:rsidRPr="007E7D21" w:rsidRDefault="00CF0948" w:rsidP="00C3282C">
      <w:pPr>
        <w:pStyle w:val="ListParagraph"/>
        <w:numPr>
          <w:ilvl w:val="0"/>
          <w:numId w:val="27"/>
        </w:numPr>
        <w:spacing w:line="360" w:lineRule="auto"/>
        <w:ind w:right="20"/>
        <w:rPr>
          <w:sz w:val="24"/>
          <w:szCs w:val="24"/>
        </w:rPr>
      </w:pPr>
      <w:r w:rsidRPr="00B340D6">
        <w:rPr>
          <w:sz w:val="24"/>
          <w:szCs w:val="24"/>
        </w:rPr>
        <w:t>Habitat Conservation Fund</w:t>
      </w:r>
      <w:r w:rsidR="009338AC" w:rsidRPr="00B340D6">
        <w:rPr>
          <w:sz w:val="24"/>
          <w:szCs w:val="24"/>
        </w:rPr>
        <w:t xml:space="preserve"> or other state-</w:t>
      </w:r>
      <w:r w:rsidR="00B340D6" w:rsidRPr="00B340D6">
        <w:rPr>
          <w:sz w:val="24"/>
          <w:szCs w:val="24"/>
        </w:rPr>
        <w:t>funded</w:t>
      </w:r>
      <w:r w:rsidR="009338AC" w:rsidRPr="00B340D6">
        <w:rPr>
          <w:sz w:val="24"/>
          <w:szCs w:val="24"/>
        </w:rPr>
        <w:t xml:space="preserve"> </w:t>
      </w:r>
      <w:r w:rsidR="009338AC" w:rsidRPr="00B340D6">
        <w:rPr>
          <w:sz w:val="20"/>
          <w:szCs w:val="20"/>
        </w:rPr>
        <w:t>GRANT</w:t>
      </w:r>
      <w:r w:rsidR="009338AC" w:rsidRPr="00B340D6">
        <w:rPr>
          <w:sz w:val="24"/>
          <w:szCs w:val="24"/>
        </w:rPr>
        <w:t xml:space="preserve"> programs</w:t>
      </w:r>
      <w:r w:rsidR="00B340D6" w:rsidRPr="00B340D6">
        <w:rPr>
          <w:sz w:val="24"/>
          <w:szCs w:val="24"/>
        </w:rPr>
        <w:t xml:space="preserve"> and/or</w:t>
      </w:r>
      <w:r w:rsidR="003A55D6" w:rsidRPr="00B340D6">
        <w:rPr>
          <w:spacing w:val="-1"/>
          <w:sz w:val="24"/>
          <w:szCs w:val="24"/>
        </w:rPr>
        <w:t xml:space="preserve"> </w:t>
      </w:r>
      <w:r w:rsidR="003A55D6" w:rsidRPr="00B340D6">
        <w:rPr>
          <w:sz w:val="24"/>
          <w:szCs w:val="24"/>
        </w:rPr>
        <w:t>state</w:t>
      </w:r>
      <w:r w:rsidR="003A55D6" w:rsidRPr="00B340D6">
        <w:rPr>
          <w:spacing w:val="-2"/>
          <w:sz w:val="24"/>
          <w:szCs w:val="24"/>
        </w:rPr>
        <w:t xml:space="preserve"> </w:t>
      </w:r>
      <w:r w:rsidR="003A55D6" w:rsidRPr="00B340D6">
        <w:rPr>
          <w:sz w:val="24"/>
          <w:szCs w:val="24"/>
        </w:rPr>
        <w:t>local</w:t>
      </w:r>
      <w:r w:rsidR="003A55D6" w:rsidRPr="00B340D6">
        <w:rPr>
          <w:spacing w:val="-5"/>
          <w:sz w:val="24"/>
          <w:szCs w:val="24"/>
        </w:rPr>
        <w:t xml:space="preserve"> </w:t>
      </w:r>
      <w:r w:rsidR="003A55D6" w:rsidRPr="00B340D6">
        <w:rPr>
          <w:sz w:val="24"/>
          <w:szCs w:val="24"/>
        </w:rPr>
        <w:t>assistance</w:t>
      </w:r>
      <w:r w:rsidR="003A55D6" w:rsidRPr="00B340D6">
        <w:rPr>
          <w:spacing w:val="-1"/>
          <w:sz w:val="24"/>
          <w:szCs w:val="24"/>
        </w:rPr>
        <w:t xml:space="preserve"> </w:t>
      </w:r>
      <w:r w:rsidR="003A55D6" w:rsidRPr="00B340D6">
        <w:rPr>
          <w:spacing w:val="-2"/>
          <w:sz w:val="24"/>
          <w:szCs w:val="24"/>
        </w:rPr>
        <w:t>programs</w:t>
      </w:r>
    </w:p>
    <w:p w14:paraId="778B7A0E" w14:textId="5D2E49B6" w:rsidR="00B600D2" w:rsidRPr="007E7D21" w:rsidRDefault="003A55D6" w:rsidP="00C3282C">
      <w:pPr>
        <w:pStyle w:val="ListParagraph"/>
        <w:numPr>
          <w:ilvl w:val="0"/>
          <w:numId w:val="27"/>
        </w:numPr>
        <w:spacing w:line="360" w:lineRule="auto"/>
        <w:ind w:right="20"/>
        <w:rPr>
          <w:sz w:val="24"/>
          <w:szCs w:val="24"/>
        </w:rPr>
      </w:pPr>
      <w:r w:rsidRPr="00B340D6">
        <w:rPr>
          <w:sz w:val="20"/>
          <w:szCs w:val="24"/>
        </w:rPr>
        <w:t>GRANTEE</w:t>
      </w:r>
      <w:r w:rsidRPr="00B340D6">
        <w:rPr>
          <w:sz w:val="24"/>
          <w:szCs w:val="24"/>
        </w:rPr>
        <w:t>’</w:t>
      </w:r>
      <w:r w:rsidRPr="00B340D6">
        <w:rPr>
          <w:sz w:val="20"/>
          <w:szCs w:val="24"/>
        </w:rPr>
        <w:t>S</w:t>
      </w:r>
      <w:r w:rsidRPr="00B340D6">
        <w:rPr>
          <w:spacing w:val="-9"/>
          <w:sz w:val="20"/>
          <w:szCs w:val="24"/>
        </w:rPr>
        <w:t xml:space="preserve"> </w:t>
      </w:r>
      <w:r w:rsidRPr="00B340D6">
        <w:rPr>
          <w:sz w:val="24"/>
          <w:szCs w:val="24"/>
        </w:rPr>
        <w:t>employee</w:t>
      </w:r>
      <w:r w:rsidRPr="00B340D6">
        <w:rPr>
          <w:spacing w:val="-10"/>
          <w:sz w:val="24"/>
          <w:szCs w:val="24"/>
        </w:rPr>
        <w:t xml:space="preserve"> </w:t>
      </w:r>
      <w:r w:rsidRPr="00B340D6">
        <w:rPr>
          <w:spacing w:val="-2"/>
          <w:sz w:val="24"/>
          <w:szCs w:val="24"/>
        </w:rPr>
        <w:t>labor</w:t>
      </w:r>
    </w:p>
    <w:p w14:paraId="5445E966" w14:textId="611452CE" w:rsidR="00B600D2" w:rsidRPr="007E7D21" w:rsidRDefault="003A55D6" w:rsidP="00C3282C">
      <w:pPr>
        <w:pStyle w:val="ListParagraph"/>
        <w:numPr>
          <w:ilvl w:val="0"/>
          <w:numId w:val="27"/>
        </w:numPr>
        <w:spacing w:line="360" w:lineRule="auto"/>
        <w:ind w:right="20"/>
        <w:rPr>
          <w:sz w:val="24"/>
          <w:szCs w:val="24"/>
        </w:rPr>
      </w:pPr>
      <w:r w:rsidRPr="00B340D6">
        <w:rPr>
          <w:sz w:val="24"/>
          <w:szCs w:val="24"/>
        </w:rPr>
        <w:t>Local</w:t>
      </w:r>
      <w:r w:rsidRPr="00B340D6">
        <w:rPr>
          <w:spacing w:val="-7"/>
          <w:sz w:val="24"/>
          <w:szCs w:val="24"/>
        </w:rPr>
        <w:t xml:space="preserve"> </w:t>
      </w:r>
      <w:r w:rsidR="009338AC" w:rsidRPr="00B340D6">
        <w:rPr>
          <w:spacing w:val="-7"/>
          <w:sz w:val="24"/>
          <w:szCs w:val="24"/>
        </w:rPr>
        <w:t>government general funds</w:t>
      </w:r>
    </w:p>
    <w:p w14:paraId="0826D6F9" w14:textId="68DF44BB" w:rsidR="00B600D2" w:rsidRPr="007E7D21" w:rsidRDefault="009338AC" w:rsidP="00C3282C">
      <w:pPr>
        <w:pStyle w:val="ListParagraph"/>
        <w:numPr>
          <w:ilvl w:val="0"/>
          <w:numId w:val="27"/>
        </w:numPr>
        <w:spacing w:line="360" w:lineRule="auto"/>
        <w:ind w:right="20"/>
        <w:rPr>
          <w:sz w:val="24"/>
          <w:szCs w:val="24"/>
        </w:rPr>
      </w:pPr>
      <w:r w:rsidRPr="00B340D6">
        <w:rPr>
          <w:sz w:val="24"/>
          <w:szCs w:val="24"/>
        </w:rPr>
        <w:t>P</w:t>
      </w:r>
      <w:r w:rsidR="003A55D6" w:rsidRPr="00B340D6">
        <w:rPr>
          <w:sz w:val="24"/>
          <w:szCs w:val="24"/>
        </w:rPr>
        <w:t>rivate</w:t>
      </w:r>
      <w:r w:rsidR="003A55D6" w:rsidRPr="00B340D6">
        <w:rPr>
          <w:spacing w:val="-2"/>
          <w:sz w:val="24"/>
          <w:szCs w:val="24"/>
        </w:rPr>
        <w:t xml:space="preserve"> </w:t>
      </w:r>
      <w:r w:rsidR="003A55D6" w:rsidRPr="00B340D6">
        <w:rPr>
          <w:spacing w:val="-4"/>
          <w:sz w:val="24"/>
          <w:szCs w:val="24"/>
        </w:rPr>
        <w:t>funds</w:t>
      </w:r>
      <w:r w:rsidRPr="00B340D6">
        <w:rPr>
          <w:spacing w:val="-4"/>
          <w:sz w:val="24"/>
          <w:szCs w:val="24"/>
        </w:rPr>
        <w:t>/donation</w:t>
      </w:r>
    </w:p>
    <w:p w14:paraId="0ED2172D" w14:textId="4450E77D" w:rsidR="00B600D2" w:rsidRPr="007E7D21" w:rsidRDefault="003A55D6" w:rsidP="00C3282C">
      <w:pPr>
        <w:pStyle w:val="ListParagraph"/>
        <w:numPr>
          <w:ilvl w:val="0"/>
          <w:numId w:val="27"/>
        </w:numPr>
        <w:spacing w:line="360" w:lineRule="auto"/>
        <w:ind w:right="20"/>
        <w:rPr>
          <w:sz w:val="24"/>
          <w:szCs w:val="24"/>
        </w:rPr>
      </w:pPr>
      <w:r w:rsidRPr="00181033">
        <w:rPr>
          <w:sz w:val="24"/>
          <w:szCs w:val="24"/>
        </w:rPr>
        <w:t>Gifts</w:t>
      </w:r>
      <w:r w:rsidRPr="00181033">
        <w:rPr>
          <w:spacing w:val="-6"/>
          <w:sz w:val="24"/>
          <w:szCs w:val="24"/>
        </w:rPr>
        <w:t xml:space="preserve"> </w:t>
      </w:r>
      <w:r w:rsidRPr="00181033">
        <w:rPr>
          <w:sz w:val="24"/>
          <w:szCs w:val="24"/>
        </w:rPr>
        <w:t>of</w:t>
      </w:r>
      <w:r w:rsidRPr="00181033">
        <w:rPr>
          <w:spacing w:val="-1"/>
          <w:sz w:val="24"/>
          <w:szCs w:val="24"/>
        </w:rPr>
        <w:t xml:space="preserve"> </w:t>
      </w:r>
      <w:r w:rsidRPr="00181033">
        <w:rPr>
          <w:sz w:val="24"/>
          <w:szCs w:val="24"/>
        </w:rPr>
        <w:t>real</w:t>
      </w:r>
      <w:r w:rsidRPr="00181033">
        <w:rPr>
          <w:spacing w:val="-4"/>
          <w:sz w:val="24"/>
          <w:szCs w:val="24"/>
        </w:rPr>
        <w:t xml:space="preserve"> </w:t>
      </w:r>
      <w:r w:rsidRPr="00181033">
        <w:rPr>
          <w:sz w:val="24"/>
          <w:szCs w:val="24"/>
        </w:rPr>
        <w:t>property,</w:t>
      </w:r>
      <w:r w:rsidRPr="00181033">
        <w:rPr>
          <w:spacing w:val="-4"/>
          <w:sz w:val="24"/>
          <w:szCs w:val="24"/>
        </w:rPr>
        <w:t xml:space="preserve"> </w:t>
      </w:r>
      <w:r w:rsidRPr="00181033">
        <w:rPr>
          <w:sz w:val="24"/>
          <w:szCs w:val="24"/>
        </w:rPr>
        <w:t>equipment,</w:t>
      </w:r>
      <w:r w:rsidRPr="00181033">
        <w:rPr>
          <w:spacing w:val="-3"/>
          <w:sz w:val="24"/>
          <w:szCs w:val="24"/>
        </w:rPr>
        <w:t xml:space="preserve"> </w:t>
      </w:r>
      <w:r w:rsidRPr="00181033">
        <w:rPr>
          <w:sz w:val="24"/>
          <w:szCs w:val="24"/>
        </w:rPr>
        <w:t>and</w:t>
      </w:r>
      <w:r w:rsidRPr="00181033">
        <w:rPr>
          <w:spacing w:val="-3"/>
          <w:sz w:val="24"/>
          <w:szCs w:val="24"/>
        </w:rPr>
        <w:t xml:space="preserve"> </w:t>
      </w:r>
      <w:r w:rsidRPr="00181033">
        <w:rPr>
          <w:sz w:val="24"/>
          <w:szCs w:val="24"/>
        </w:rPr>
        <w:t>consumable</w:t>
      </w:r>
      <w:r w:rsidRPr="00181033">
        <w:rPr>
          <w:spacing w:val="-3"/>
          <w:sz w:val="24"/>
          <w:szCs w:val="24"/>
        </w:rPr>
        <w:t xml:space="preserve"> </w:t>
      </w:r>
      <w:r w:rsidRPr="00181033">
        <w:rPr>
          <w:spacing w:val="-2"/>
          <w:sz w:val="24"/>
          <w:szCs w:val="24"/>
        </w:rPr>
        <w:t>supplies</w:t>
      </w:r>
    </w:p>
    <w:p w14:paraId="2FFBE5A7" w14:textId="7901651D" w:rsidR="00B600D2" w:rsidRPr="007E7D21" w:rsidRDefault="003A55D6" w:rsidP="00C3282C">
      <w:pPr>
        <w:pStyle w:val="ListParagraph"/>
        <w:numPr>
          <w:ilvl w:val="0"/>
          <w:numId w:val="27"/>
        </w:numPr>
        <w:spacing w:line="360" w:lineRule="auto"/>
        <w:ind w:right="20"/>
        <w:rPr>
          <w:sz w:val="24"/>
          <w:szCs w:val="24"/>
        </w:rPr>
      </w:pPr>
      <w:r w:rsidRPr="00181033">
        <w:rPr>
          <w:sz w:val="24"/>
          <w:szCs w:val="24"/>
        </w:rPr>
        <w:t>Volunteer</w:t>
      </w:r>
      <w:r w:rsidRPr="00181033">
        <w:rPr>
          <w:spacing w:val="-4"/>
          <w:sz w:val="24"/>
          <w:szCs w:val="24"/>
        </w:rPr>
        <w:t xml:space="preserve"> </w:t>
      </w:r>
      <w:r w:rsidRPr="00181033">
        <w:rPr>
          <w:sz w:val="24"/>
          <w:szCs w:val="24"/>
        </w:rPr>
        <w:t>services</w:t>
      </w:r>
      <w:r w:rsidRPr="00181033">
        <w:rPr>
          <w:spacing w:val="-4"/>
          <w:sz w:val="24"/>
          <w:szCs w:val="24"/>
        </w:rPr>
        <w:t xml:space="preserve"> </w:t>
      </w:r>
      <w:r w:rsidRPr="00181033">
        <w:rPr>
          <w:sz w:val="24"/>
          <w:szCs w:val="24"/>
        </w:rPr>
        <w:t>directly</w:t>
      </w:r>
      <w:r w:rsidRPr="00181033">
        <w:rPr>
          <w:spacing w:val="-6"/>
          <w:sz w:val="24"/>
          <w:szCs w:val="24"/>
        </w:rPr>
        <w:t xml:space="preserve"> </w:t>
      </w:r>
      <w:r w:rsidRPr="00181033">
        <w:rPr>
          <w:sz w:val="24"/>
          <w:szCs w:val="24"/>
        </w:rPr>
        <w:t>related</w:t>
      </w:r>
      <w:r w:rsidRPr="00181033">
        <w:rPr>
          <w:spacing w:val="-4"/>
          <w:sz w:val="24"/>
          <w:szCs w:val="24"/>
        </w:rPr>
        <w:t xml:space="preserve"> </w:t>
      </w:r>
      <w:r w:rsidRPr="00181033">
        <w:rPr>
          <w:sz w:val="24"/>
          <w:szCs w:val="24"/>
        </w:rPr>
        <w:t>to</w:t>
      </w:r>
      <w:r w:rsidRPr="00181033">
        <w:rPr>
          <w:spacing w:val="-1"/>
          <w:sz w:val="24"/>
          <w:szCs w:val="24"/>
        </w:rPr>
        <w:t xml:space="preserve"> </w:t>
      </w:r>
      <w:r w:rsidR="007D417F" w:rsidRPr="007D417F">
        <w:rPr>
          <w:sz w:val="20"/>
          <w:szCs w:val="20"/>
        </w:rPr>
        <w:t>PROJECT</w:t>
      </w:r>
      <w:r w:rsidR="007D417F" w:rsidRPr="007D417F">
        <w:rPr>
          <w:spacing w:val="-3"/>
          <w:sz w:val="20"/>
          <w:szCs w:val="20"/>
        </w:rPr>
        <w:t xml:space="preserve"> </w:t>
      </w:r>
      <w:r w:rsidR="007D417F" w:rsidRPr="007D417F">
        <w:rPr>
          <w:sz w:val="20"/>
          <w:szCs w:val="20"/>
        </w:rPr>
        <w:t>COMPLETION</w:t>
      </w:r>
      <w:r w:rsidRPr="00181033">
        <w:rPr>
          <w:spacing w:val="-7"/>
          <w:sz w:val="24"/>
          <w:szCs w:val="24"/>
        </w:rPr>
        <w:t xml:space="preserve"> </w:t>
      </w:r>
      <w:r w:rsidRPr="00181033">
        <w:rPr>
          <w:sz w:val="24"/>
          <w:szCs w:val="24"/>
        </w:rPr>
        <w:t>furnished</w:t>
      </w:r>
      <w:r w:rsidRPr="00181033">
        <w:rPr>
          <w:spacing w:val="-5"/>
          <w:sz w:val="24"/>
          <w:szCs w:val="24"/>
        </w:rPr>
        <w:t xml:space="preserve"> </w:t>
      </w:r>
      <w:r w:rsidRPr="00181033">
        <w:rPr>
          <w:sz w:val="24"/>
          <w:szCs w:val="24"/>
        </w:rPr>
        <w:t>by</w:t>
      </w:r>
      <w:r w:rsidRPr="00181033">
        <w:rPr>
          <w:spacing w:val="-6"/>
          <w:sz w:val="24"/>
          <w:szCs w:val="24"/>
        </w:rPr>
        <w:t xml:space="preserve"> </w:t>
      </w:r>
      <w:r w:rsidRPr="00181033">
        <w:rPr>
          <w:sz w:val="24"/>
          <w:szCs w:val="24"/>
        </w:rPr>
        <w:t>professional and technical personnel, consultants, and other skilled and unskilled labor</w:t>
      </w:r>
    </w:p>
    <w:p w14:paraId="68AD5BE4" w14:textId="058B66EA" w:rsidR="00B600D2" w:rsidRPr="007E7D21" w:rsidRDefault="003A55D6" w:rsidP="00C3282C">
      <w:pPr>
        <w:pStyle w:val="ListParagraph"/>
        <w:numPr>
          <w:ilvl w:val="0"/>
          <w:numId w:val="27"/>
        </w:numPr>
        <w:spacing w:line="360" w:lineRule="auto"/>
        <w:ind w:right="20"/>
        <w:rPr>
          <w:sz w:val="24"/>
          <w:szCs w:val="24"/>
        </w:rPr>
      </w:pPr>
      <w:r w:rsidRPr="00181033">
        <w:rPr>
          <w:sz w:val="24"/>
          <w:szCs w:val="24"/>
        </w:rPr>
        <w:t>Free</w:t>
      </w:r>
      <w:r w:rsidRPr="00181033">
        <w:rPr>
          <w:spacing w:val="-5"/>
          <w:sz w:val="24"/>
          <w:szCs w:val="24"/>
        </w:rPr>
        <w:t xml:space="preserve"> </w:t>
      </w:r>
      <w:r w:rsidRPr="00181033">
        <w:rPr>
          <w:sz w:val="24"/>
          <w:szCs w:val="24"/>
        </w:rPr>
        <w:t>or</w:t>
      </w:r>
      <w:r w:rsidRPr="00181033">
        <w:rPr>
          <w:spacing w:val="-2"/>
          <w:sz w:val="24"/>
          <w:szCs w:val="24"/>
        </w:rPr>
        <w:t xml:space="preserve"> </w:t>
      </w:r>
      <w:r w:rsidRPr="00181033">
        <w:rPr>
          <w:sz w:val="24"/>
          <w:szCs w:val="24"/>
        </w:rPr>
        <w:t>reduced-cost</w:t>
      </w:r>
      <w:r w:rsidRPr="00181033">
        <w:rPr>
          <w:spacing w:val="-2"/>
          <w:sz w:val="24"/>
          <w:szCs w:val="24"/>
        </w:rPr>
        <w:t xml:space="preserve"> </w:t>
      </w:r>
      <w:r w:rsidRPr="00181033">
        <w:rPr>
          <w:sz w:val="24"/>
          <w:szCs w:val="24"/>
        </w:rPr>
        <w:t>use</w:t>
      </w:r>
      <w:r w:rsidRPr="00181033">
        <w:rPr>
          <w:spacing w:val="-2"/>
          <w:sz w:val="24"/>
          <w:szCs w:val="24"/>
        </w:rPr>
        <w:t xml:space="preserve"> </w:t>
      </w:r>
      <w:r w:rsidRPr="00181033">
        <w:rPr>
          <w:sz w:val="24"/>
          <w:szCs w:val="24"/>
        </w:rPr>
        <w:t>of land,</w:t>
      </w:r>
      <w:r w:rsidRPr="00181033">
        <w:rPr>
          <w:spacing w:val="-4"/>
          <w:sz w:val="24"/>
          <w:szCs w:val="24"/>
        </w:rPr>
        <w:t xml:space="preserve"> </w:t>
      </w:r>
      <w:r w:rsidRPr="00181033">
        <w:rPr>
          <w:sz w:val="24"/>
          <w:szCs w:val="24"/>
        </w:rPr>
        <w:t>facilities,</w:t>
      </w:r>
      <w:r w:rsidRPr="00181033">
        <w:rPr>
          <w:spacing w:val="-4"/>
          <w:sz w:val="24"/>
          <w:szCs w:val="24"/>
        </w:rPr>
        <w:t xml:space="preserve"> </w:t>
      </w:r>
      <w:r w:rsidRPr="00181033">
        <w:rPr>
          <w:sz w:val="24"/>
          <w:szCs w:val="24"/>
        </w:rPr>
        <w:t>or</w:t>
      </w:r>
      <w:r w:rsidRPr="00181033">
        <w:rPr>
          <w:spacing w:val="-5"/>
          <w:sz w:val="24"/>
          <w:szCs w:val="24"/>
        </w:rPr>
        <w:t xml:space="preserve"> </w:t>
      </w:r>
      <w:r w:rsidRPr="00181033">
        <w:rPr>
          <w:spacing w:val="-2"/>
          <w:sz w:val="24"/>
          <w:szCs w:val="24"/>
        </w:rPr>
        <w:t>equipment</w:t>
      </w:r>
    </w:p>
    <w:p w14:paraId="755BC23E" w14:textId="33BC56C7" w:rsidR="00B112AF" w:rsidRPr="000B72CC" w:rsidRDefault="003A55D6" w:rsidP="000B72CC">
      <w:pPr>
        <w:pStyle w:val="ListParagraph"/>
        <w:numPr>
          <w:ilvl w:val="0"/>
          <w:numId w:val="27"/>
        </w:numPr>
        <w:spacing w:after="240" w:line="360" w:lineRule="auto"/>
        <w:ind w:right="20"/>
        <w:rPr>
          <w:sz w:val="24"/>
          <w:szCs w:val="24"/>
        </w:rPr>
      </w:pPr>
      <w:r w:rsidRPr="00B340D6">
        <w:rPr>
          <w:sz w:val="24"/>
          <w:szCs w:val="24"/>
        </w:rPr>
        <w:t>Bequests</w:t>
      </w:r>
      <w:r w:rsidRPr="00B340D6">
        <w:rPr>
          <w:spacing w:val="-4"/>
          <w:sz w:val="24"/>
          <w:szCs w:val="24"/>
        </w:rPr>
        <w:t xml:space="preserve"> </w:t>
      </w:r>
      <w:r w:rsidRPr="00B340D6">
        <w:rPr>
          <w:sz w:val="24"/>
          <w:szCs w:val="24"/>
        </w:rPr>
        <w:t>and</w:t>
      </w:r>
      <w:r w:rsidRPr="00B340D6">
        <w:rPr>
          <w:spacing w:val="-4"/>
          <w:sz w:val="24"/>
          <w:szCs w:val="24"/>
        </w:rPr>
        <w:t xml:space="preserve"> </w:t>
      </w:r>
      <w:r w:rsidRPr="00B340D6">
        <w:rPr>
          <w:sz w:val="24"/>
          <w:szCs w:val="24"/>
        </w:rPr>
        <w:t>income</w:t>
      </w:r>
      <w:r w:rsidRPr="00B340D6">
        <w:rPr>
          <w:spacing w:val="-3"/>
          <w:sz w:val="24"/>
          <w:szCs w:val="24"/>
        </w:rPr>
        <w:t xml:space="preserve"> </w:t>
      </w:r>
      <w:r w:rsidRPr="00B340D6">
        <w:rPr>
          <w:sz w:val="24"/>
          <w:szCs w:val="24"/>
        </w:rPr>
        <w:t>from</w:t>
      </w:r>
      <w:r w:rsidRPr="00B340D6">
        <w:rPr>
          <w:spacing w:val="-1"/>
          <w:sz w:val="24"/>
          <w:szCs w:val="24"/>
        </w:rPr>
        <w:t xml:space="preserve"> </w:t>
      </w:r>
      <w:r w:rsidRPr="00B340D6">
        <w:rPr>
          <w:sz w:val="24"/>
          <w:szCs w:val="24"/>
        </w:rPr>
        <w:t>wills,</w:t>
      </w:r>
      <w:r w:rsidRPr="00B340D6">
        <w:rPr>
          <w:spacing w:val="-2"/>
          <w:sz w:val="24"/>
          <w:szCs w:val="24"/>
        </w:rPr>
        <w:t xml:space="preserve"> </w:t>
      </w:r>
      <w:r w:rsidRPr="00B340D6">
        <w:rPr>
          <w:sz w:val="24"/>
          <w:szCs w:val="24"/>
        </w:rPr>
        <w:t>estates,</w:t>
      </w:r>
      <w:r w:rsidRPr="00B340D6">
        <w:rPr>
          <w:spacing w:val="-4"/>
          <w:sz w:val="24"/>
          <w:szCs w:val="24"/>
        </w:rPr>
        <w:t xml:space="preserve"> </w:t>
      </w:r>
      <w:r w:rsidRPr="00B340D6">
        <w:rPr>
          <w:sz w:val="24"/>
          <w:szCs w:val="24"/>
        </w:rPr>
        <w:t>and</w:t>
      </w:r>
      <w:r w:rsidRPr="00B340D6">
        <w:rPr>
          <w:spacing w:val="-3"/>
          <w:sz w:val="24"/>
          <w:szCs w:val="24"/>
        </w:rPr>
        <w:t xml:space="preserve"> </w:t>
      </w:r>
      <w:r w:rsidRPr="00B340D6">
        <w:rPr>
          <w:spacing w:val="-2"/>
          <w:sz w:val="24"/>
          <w:szCs w:val="24"/>
        </w:rPr>
        <w:t>trusts</w:t>
      </w:r>
    </w:p>
    <w:p w14:paraId="12689C78" w14:textId="2FA8AB5B" w:rsidR="00726D50" w:rsidRPr="000B72CC" w:rsidRDefault="003A55D6" w:rsidP="000B72CC">
      <w:pPr>
        <w:spacing w:after="240"/>
        <w:ind w:right="20"/>
        <w:rPr>
          <w:sz w:val="24"/>
        </w:rPr>
      </w:pPr>
      <w:r>
        <w:rPr>
          <w:sz w:val="24"/>
        </w:rPr>
        <w:t xml:space="preserve">For </w:t>
      </w:r>
      <w:r w:rsidRPr="009E4FCB">
        <w:rPr>
          <w:sz w:val="20"/>
          <w:szCs w:val="24"/>
        </w:rPr>
        <w:t>ACQUISITION</w:t>
      </w:r>
      <w:r>
        <w:rPr>
          <w:sz w:val="19"/>
        </w:rPr>
        <w:t xml:space="preserve"> </w:t>
      </w:r>
      <w:r w:rsidRPr="00406336">
        <w:rPr>
          <w:sz w:val="20"/>
          <w:szCs w:val="24"/>
        </w:rPr>
        <w:t>PROJECTS</w:t>
      </w:r>
      <w:r>
        <w:rPr>
          <w:sz w:val="24"/>
        </w:rPr>
        <w:t xml:space="preserve">, donated real property used as all or part of the </w:t>
      </w:r>
      <w:r w:rsidRPr="00174299">
        <w:rPr>
          <w:sz w:val="20"/>
          <w:szCs w:val="24"/>
        </w:rPr>
        <w:t>MATCHING</w:t>
      </w:r>
      <w:r>
        <w:rPr>
          <w:spacing w:val="-4"/>
          <w:sz w:val="19"/>
        </w:rPr>
        <w:t xml:space="preserve"> </w:t>
      </w:r>
      <w:r>
        <w:rPr>
          <w:sz w:val="24"/>
        </w:rPr>
        <w:t>share</w:t>
      </w:r>
      <w:r>
        <w:rPr>
          <w:spacing w:val="-4"/>
          <w:sz w:val="24"/>
        </w:rPr>
        <w:t xml:space="preserve"> </w:t>
      </w:r>
      <w:r>
        <w:rPr>
          <w:sz w:val="24"/>
        </w:rPr>
        <w:t>must</w:t>
      </w:r>
      <w:r>
        <w:rPr>
          <w:spacing w:val="-5"/>
          <w:sz w:val="24"/>
        </w:rPr>
        <w:t xml:space="preserve"> </w:t>
      </w:r>
      <w:r>
        <w:rPr>
          <w:sz w:val="24"/>
        </w:rPr>
        <w:t>meet</w:t>
      </w:r>
      <w:r>
        <w:rPr>
          <w:spacing w:val="-1"/>
          <w:sz w:val="24"/>
        </w:rPr>
        <w:t xml:space="preserve"> </w:t>
      </w:r>
      <w:r w:rsidRPr="00B84A6F">
        <w:rPr>
          <w:sz w:val="20"/>
          <w:szCs w:val="24"/>
        </w:rPr>
        <w:t>UASFLA</w:t>
      </w:r>
      <w:r>
        <w:rPr>
          <w:spacing w:val="-2"/>
          <w:sz w:val="19"/>
        </w:rPr>
        <w:t xml:space="preserve"> </w:t>
      </w:r>
      <w:r>
        <w:rPr>
          <w:sz w:val="24"/>
        </w:rPr>
        <w:t>requirements</w:t>
      </w:r>
      <w:r>
        <w:rPr>
          <w:spacing w:val="-5"/>
          <w:sz w:val="24"/>
        </w:rPr>
        <w:t xml:space="preserve"> </w:t>
      </w:r>
      <w:r>
        <w:rPr>
          <w:sz w:val="24"/>
        </w:rPr>
        <w:t>and</w:t>
      </w:r>
      <w:r>
        <w:rPr>
          <w:spacing w:val="-5"/>
          <w:sz w:val="24"/>
        </w:rPr>
        <w:t xml:space="preserve"> </w:t>
      </w:r>
      <w:r>
        <w:rPr>
          <w:sz w:val="24"/>
        </w:rPr>
        <w:t>must</w:t>
      </w:r>
      <w:r>
        <w:rPr>
          <w:spacing w:val="-4"/>
          <w:sz w:val="24"/>
        </w:rPr>
        <w:t xml:space="preserve"> </w:t>
      </w:r>
      <w:r>
        <w:rPr>
          <w:sz w:val="24"/>
        </w:rPr>
        <w:t>be</w:t>
      </w:r>
      <w:r>
        <w:rPr>
          <w:spacing w:val="-4"/>
          <w:sz w:val="24"/>
        </w:rPr>
        <w:t xml:space="preserve"> </w:t>
      </w:r>
      <w:r>
        <w:rPr>
          <w:sz w:val="24"/>
        </w:rPr>
        <w:t>acquired</w:t>
      </w:r>
      <w:r>
        <w:rPr>
          <w:spacing w:val="-4"/>
          <w:sz w:val="24"/>
        </w:rPr>
        <w:t xml:space="preserve"> </w:t>
      </w:r>
      <w:r>
        <w:rPr>
          <w:sz w:val="24"/>
        </w:rPr>
        <w:t>during</w:t>
      </w:r>
      <w:r>
        <w:rPr>
          <w:spacing w:val="-5"/>
          <w:sz w:val="24"/>
        </w:rPr>
        <w:t xml:space="preserve"> </w:t>
      </w:r>
      <w:r>
        <w:rPr>
          <w:sz w:val="24"/>
        </w:rPr>
        <w:t xml:space="preserve">the </w:t>
      </w:r>
      <w:r w:rsidRPr="00983300">
        <w:rPr>
          <w:sz w:val="20"/>
          <w:szCs w:val="20"/>
        </w:rPr>
        <w:t>GRANT PERFORMANCE PERIOD</w:t>
      </w:r>
      <w:r>
        <w:rPr>
          <w:sz w:val="24"/>
        </w:rPr>
        <w:t>.</w:t>
      </w:r>
    </w:p>
    <w:p w14:paraId="3383305A" w14:textId="5937EC8A" w:rsidR="00B855F3" w:rsidRDefault="00180D33" w:rsidP="000B72CC">
      <w:pPr>
        <w:pStyle w:val="BodyText"/>
        <w:spacing w:after="240"/>
        <w:ind w:right="20"/>
        <w:rPr>
          <w:spacing w:val="-3"/>
        </w:rPr>
      </w:pPr>
      <w:r>
        <w:t>Funding or d</w:t>
      </w:r>
      <w:r w:rsidR="003A55D6">
        <w:t>onations</w:t>
      </w:r>
      <w:r w:rsidR="003A55D6">
        <w:rPr>
          <w:spacing w:val="-3"/>
        </w:rPr>
        <w:t xml:space="preserve"> </w:t>
      </w:r>
      <w:r w:rsidR="003A55D6">
        <w:t>required</w:t>
      </w:r>
      <w:r w:rsidR="003A55D6">
        <w:rPr>
          <w:spacing w:val="-5"/>
        </w:rPr>
        <w:t xml:space="preserve"> </w:t>
      </w:r>
      <w:r w:rsidR="003A55D6">
        <w:t>by</w:t>
      </w:r>
      <w:r w:rsidR="003A55D6">
        <w:rPr>
          <w:spacing w:val="-6"/>
        </w:rPr>
        <w:t xml:space="preserve"> </w:t>
      </w:r>
      <w:r w:rsidR="003A55D6">
        <w:t>law</w:t>
      </w:r>
      <w:r w:rsidR="003A55D6">
        <w:rPr>
          <w:spacing w:val="-6"/>
        </w:rPr>
        <w:t xml:space="preserve"> </w:t>
      </w:r>
      <w:r w:rsidR="003A55D6">
        <w:t>or</w:t>
      </w:r>
      <w:r w:rsidR="003A55D6">
        <w:rPr>
          <w:spacing w:val="-3"/>
        </w:rPr>
        <w:t xml:space="preserve"> </w:t>
      </w:r>
      <w:r w:rsidR="003A55D6">
        <w:t>regulation</w:t>
      </w:r>
      <w:r w:rsidR="003A55D6">
        <w:rPr>
          <w:spacing w:val="-2"/>
        </w:rPr>
        <w:t xml:space="preserve"> </w:t>
      </w:r>
      <w:r w:rsidR="003A55D6">
        <w:t>are</w:t>
      </w:r>
      <w:r w:rsidR="003A55D6">
        <w:rPr>
          <w:spacing w:val="-3"/>
        </w:rPr>
        <w:t xml:space="preserve"> </w:t>
      </w:r>
      <w:r w:rsidR="003A55D6" w:rsidRPr="00726D50">
        <w:rPr>
          <w:u w:val="single"/>
        </w:rPr>
        <w:t>not</w:t>
      </w:r>
      <w:r w:rsidR="003A55D6" w:rsidRPr="00726D50">
        <w:rPr>
          <w:spacing w:val="-3"/>
          <w:u w:val="single"/>
        </w:rPr>
        <w:t xml:space="preserve"> </w:t>
      </w:r>
      <w:r w:rsidR="003A55D6" w:rsidRPr="00726D50">
        <w:rPr>
          <w:u w:val="single"/>
        </w:rPr>
        <w:t>eligible</w:t>
      </w:r>
      <w:r w:rsidR="003A55D6">
        <w:rPr>
          <w:spacing w:val="-5"/>
        </w:rPr>
        <w:t xml:space="preserve"> </w:t>
      </w:r>
      <w:r w:rsidR="003A55D6">
        <w:t xml:space="preserve">for </w:t>
      </w:r>
      <w:r w:rsidR="003A55D6" w:rsidRPr="00174299">
        <w:rPr>
          <w:sz w:val="20"/>
          <w:szCs w:val="28"/>
        </w:rPr>
        <w:t>MATCH</w:t>
      </w:r>
      <w:r w:rsidR="003A55D6">
        <w:t>.</w:t>
      </w:r>
      <w:r w:rsidR="003A55D6">
        <w:rPr>
          <w:spacing w:val="-3"/>
        </w:rPr>
        <w:t xml:space="preserve"> </w:t>
      </w:r>
    </w:p>
    <w:p w14:paraId="0202B228" w14:textId="50BC1EF2" w:rsidR="00B600D2" w:rsidRDefault="00180D33" w:rsidP="000B72CC">
      <w:pPr>
        <w:pStyle w:val="BodyText"/>
        <w:spacing w:after="240"/>
        <w:ind w:right="20"/>
      </w:pPr>
      <w:r>
        <w:rPr>
          <w:spacing w:val="-3"/>
        </w:rPr>
        <w:t>Other funding contributions u</w:t>
      </w:r>
      <w:r w:rsidR="003A55D6">
        <w:t xml:space="preserve">sed as </w:t>
      </w:r>
      <w:r w:rsidR="003A55D6" w:rsidRPr="00174299">
        <w:rPr>
          <w:sz w:val="20"/>
          <w:szCs w:val="28"/>
        </w:rPr>
        <w:t>MATCH</w:t>
      </w:r>
      <w:r w:rsidR="003A55D6">
        <w:rPr>
          <w:sz w:val="19"/>
        </w:rPr>
        <w:t xml:space="preserve"> </w:t>
      </w:r>
      <w:r w:rsidR="003A55D6">
        <w:t xml:space="preserve">cannot have any restrictions that might </w:t>
      </w:r>
      <w:r w:rsidR="003A55D6" w:rsidRPr="00B855F3">
        <w:rPr>
          <w:u w:val="single"/>
        </w:rPr>
        <w:t>limit the intended public recreation use</w:t>
      </w:r>
      <w:r w:rsidR="003A55D6">
        <w:t>.</w:t>
      </w:r>
      <w:r w:rsidR="001310B1">
        <w:br w:type="page"/>
      </w:r>
    </w:p>
    <w:p w14:paraId="18B53B74" w14:textId="0B9CECE0" w:rsidR="00B855F3" w:rsidRPr="001310B1" w:rsidRDefault="003A55D6" w:rsidP="001310B1">
      <w:pPr>
        <w:pStyle w:val="Heading3"/>
        <w:spacing w:after="240"/>
        <w:rPr>
          <w:spacing w:val="-2"/>
        </w:rPr>
      </w:pPr>
      <w:r>
        <w:lastRenderedPageBreak/>
        <w:t>Calculating</w:t>
      </w:r>
      <w:r>
        <w:rPr>
          <w:spacing w:val="-5"/>
        </w:rPr>
        <w:t xml:space="preserve"> </w:t>
      </w:r>
      <w:r>
        <w:t>the</w:t>
      </w:r>
      <w:r>
        <w:rPr>
          <w:spacing w:val="-2"/>
        </w:rPr>
        <w:t xml:space="preserve"> </w:t>
      </w:r>
      <w:r>
        <w:t>value</w:t>
      </w:r>
      <w:r>
        <w:rPr>
          <w:spacing w:val="1"/>
        </w:rPr>
        <w:t xml:space="preserve"> </w:t>
      </w:r>
      <w:r>
        <w:t>of</w:t>
      </w:r>
      <w:r>
        <w:rPr>
          <w:spacing w:val="-3"/>
        </w:rPr>
        <w:t xml:space="preserve"> </w:t>
      </w:r>
      <w:r>
        <w:t>donations</w:t>
      </w:r>
      <w:r>
        <w:rPr>
          <w:spacing w:val="-2"/>
        </w:rPr>
        <w:t xml:space="preserve"> </w:t>
      </w:r>
      <w:r>
        <w:t>used</w:t>
      </w:r>
      <w:r>
        <w:rPr>
          <w:spacing w:val="-6"/>
        </w:rPr>
        <w:t xml:space="preserve"> </w:t>
      </w:r>
      <w:r>
        <w:t>as</w:t>
      </w:r>
      <w:r>
        <w:rPr>
          <w:spacing w:val="-1"/>
        </w:rPr>
        <w:t xml:space="preserve"> </w:t>
      </w:r>
      <w:r>
        <w:rPr>
          <w:spacing w:val="-2"/>
        </w:rPr>
        <w:t>Match:</w:t>
      </w:r>
    </w:p>
    <w:p w14:paraId="22D2FD48" w14:textId="5D479F8A" w:rsidR="00B600D2" w:rsidRPr="00BC30CB" w:rsidRDefault="003A55D6" w:rsidP="001310B1">
      <w:pPr>
        <w:pStyle w:val="BodyText"/>
        <w:spacing w:after="240"/>
        <w:ind w:right="20"/>
        <w:rPr>
          <w:spacing w:val="-2"/>
        </w:rPr>
      </w:pPr>
      <w:r>
        <w:t>Specific procedures for placing the value of contributions from private organizations and</w:t>
      </w:r>
      <w:r>
        <w:rPr>
          <w:spacing w:val="-3"/>
        </w:rPr>
        <w:t xml:space="preserve"> </w:t>
      </w:r>
      <w:r>
        <w:t>individuals</w:t>
      </w:r>
      <w:r>
        <w:rPr>
          <w:spacing w:val="-3"/>
        </w:rPr>
        <w:t xml:space="preserve"> </w:t>
      </w:r>
      <w:r>
        <w:t>are</w:t>
      </w:r>
      <w:r>
        <w:rPr>
          <w:spacing w:val="-2"/>
        </w:rPr>
        <w:t xml:space="preserve"> </w:t>
      </w:r>
      <w:r>
        <w:t>in</w:t>
      </w:r>
      <w:r>
        <w:rPr>
          <w:spacing w:val="-2"/>
        </w:rPr>
        <w:t xml:space="preserve"> </w:t>
      </w:r>
      <w:r>
        <w:t>the</w:t>
      </w:r>
      <w:r>
        <w:rPr>
          <w:spacing w:val="-2"/>
        </w:rPr>
        <w:t xml:space="preserve"> </w:t>
      </w:r>
      <w:r w:rsidR="763960E1" w:rsidRPr="61A042FE">
        <w:rPr>
          <w:spacing w:val="-2"/>
          <w:sz w:val="20"/>
          <w:szCs w:val="20"/>
        </w:rPr>
        <w:t>LWCF MANUAL</w:t>
      </w:r>
      <w:r w:rsidR="52CE6D7F" w:rsidRPr="61A042FE">
        <w:rPr>
          <w:spacing w:val="-2"/>
        </w:rPr>
        <w:t>, Chapter 5.B</w:t>
      </w:r>
      <w:r w:rsidR="2EF4B173" w:rsidRPr="61A042FE">
        <w:rPr>
          <w:spacing w:val="-2"/>
        </w:rPr>
        <w:t>.</w:t>
      </w:r>
      <w:r w:rsidR="00181033">
        <w:rPr>
          <w:spacing w:val="-2"/>
        </w:rPr>
        <w:t xml:space="preserve"> </w:t>
      </w:r>
    </w:p>
    <w:p w14:paraId="0479E3DB" w14:textId="0D847BF4" w:rsidR="00745006" w:rsidRPr="001310B1" w:rsidRDefault="003A55D6" w:rsidP="001310B1">
      <w:pPr>
        <w:pStyle w:val="ListParagraph"/>
        <w:numPr>
          <w:ilvl w:val="0"/>
          <w:numId w:val="5"/>
        </w:numPr>
        <w:tabs>
          <w:tab w:val="left" w:pos="720"/>
        </w:tabs>
        <w:spacing w:after="240"/>
        <w:ind w:left="720" w:right="20" w:hanging="361"/>
        <w:rPr>
          <w:b/>
          <w:bCs/>
          <w:sz w:val="24"/>
        </w:rPr>
      </w:pPr>
      <w:r w:rsidRPr="001008D2">
        <w:rPr>
          <w:b/>
          <w:bCs/>
          <w:sz w:val="24"/>
        </w:rPr>
        <w:t>Volunteer</w:t>
      </w:r>
      <w:r w:rsidRPr="001008D2">
        <w:rPr>
          <w:b/>
          <w:bCs/>
          <w:spacing w:val="-3"/>
          <w:sz w:val="24"/>
        </w:rPr>
        <w:t xml:space="preserve"> </w:t>
      </w:r>
      <w:r w:rsidRPr="001008D2">
        <w:rPr>
          <w:b/>
          <w:bCs/>
          <w:spacing w:val="-2"/>
          <w:sz w:val="24"/>
        </w:rPr>
        <w:t>Services</w:t>
      </w:r>
    </w:p>
    <w:p w14:paraId="4AA2F125" w14:textId="35E0BB77" w:rsidR="00745006" w:rsidRPr="001310B1" w:rsidRDefault="003A55D6" w:rsidP="001310B1">
      <w:pPr>
        <w:pStyle w:val="ListParagraph"/>
        <w:numPr>
          <w:ilvl w:val="1"/>
          <w:numId w:val="5"/>
        </w:numPr>
        <w:spacing w:after="240"/>
        <w:ind w:left="1080" w:right="20"/>
        <w:rPr>
          <w:sz w:val="24"/>
          <w:szCs w:val="24"/>
        </w:rPr>
      </w:pPr>
      <w:r w:rsidRPr="61A042FE">
        <w:rPr>
          <w:sz w:val="24"/>
          <w:szCs w:val="24"/>
        </w:rPr>
        <w:t>Rates for volunteers, which can be professional and technical personnel, consultants,</w:t>
      </w:r>
      <w:r w:rsidRPr="61A042FE">
        <w:rPr>
          <w:spacing w:val="-6"/>
          <w:sz w:val="24"/>
          <w:szCs w:val="24"/>
        </w:rPr>
        <w:t xml:space="preserve"> </w:t>
      </w:r>
      <w:r w:rsidRPr="61A042FE">
        <w:rPr>
          <w:sz w:val="24"/>
          <w:szCs w:val="24"/>
        </w:rPr>
        <w:t>and</w:t>
      </w:r>
      <w:r w:rsidRPr="61A042FE">
        <w:rPr>
          <w:spacing w:val="-4"/>
          <w:sz w:val="24"/>
          <w:szCs w:val="24"/>
        </w:rPr>
        <w:t xml:space="preserve"> </w:t>
      </w:r>
      <w:r w:rsidRPr="61A042FE">
        <w:rPr>
          <w:sz w:val="24"/>
          <w:szCs w:val="24"/>
        </w:rPr>
        <w:t>other</w:t>
      </w:r>
      <w:r w:rsidRPr="61A042FE">
        <w:rPr>
          <w:spacing w:val="-7"/>
          <w:sz w:val="24"/>
          <w:szCs w:val="24"/>
        </w:rPr>
        <w:t xml:space="preserve"> </w:t>
      </w:r>
      <w:r w:rsidRPr="61A042FE">
        <w:rPr>
          <w:sz w:val="24"/>
          <w:szCs w:val="24"/>
        </w:rPr>
        <w:t>skilled</w:t>
      </w:r>
      <w:r w:rsidRPr="61A042FE">
        <w:rPr>
          <w:spacing w:val="-3"/>
          <w:sz w:val="24"/>
          <w:szCs w:val="24"/>
        </w:rPr>
        <w:t xml:space="preserve"> </w:t>
      </w:r>
      <w:r w:rsidRPr="61A042FE">
        <w:rPr>
          <w:sz w:val="24"/>
          <w:szCs w:val="24"/>
        </w:rPr>
        <w:t>and</w:t>
      </w:r>
      <w:r w:rsidRPr="61A042FE">
        <w:rPr>
          <w:spacing w:val="-6"/>
          <w:sz w:val="24"/>
          <w:szCs w:val="24"/>
        </w:rPr>
        <w:t xml:space="preserve"> </w:t>
      </w:r>
      <w:r w:rsidRPr="61A042FE">
        <w:rPr>
          <w:sz w:val="24"/>
          <w:szCs w:val="24"/>
        </w:rPr>
        <w:t>unskilled</w:t>
      </w:r>
      <w:r w:rsidRPr="61A042FE">
        <w:rPr>
          <w:spacing w:val="-4"/>
          <w:sz w:val="24"/>
          <w:szCs w:val="24"/>
        </w:rPr>
        <w:t xml:space="preserve"> </w:t>
      </w:r>
      <w:r w:rsidRPr="61A042FE">
        <w:rPr>
          <w:sz w:val="24"/>
          <w:szCs w:val="24"/>
        </w:rPr>
        <w:t>labor,</w:t>
      </w:r>
      <w:r w:rsidRPr="61A042FE">
        <w:rPr>
          <w:spacing w:val="-4"/>
          <w:sz w:val="24"/>
          <w:szCs w:val="24"/>
        </w:rPr>
        <w:t xml:space="preserve"> </w:t>
      </w:r>
      <w:r w:rsidRPr="61A042FE">
        <w:rPr>
          <w:sz w:val="24"/>
          <w:szCs w:val="24"/>
        </w:rPr>
        <w:t>should</w:t>
      </w:r>
      <w:r w:rsidRPr="61A042FE">
        <w:rPr>
          <w:spacing w:val="-6"/>
          <w:sz w:val="24"/>
          <w:szCs w:val="24"/>
        </w:rPr>
        <w:t xml:space="preserve"> </w:t>
      </w:r>
      <w:r w:rsidRPr="61A042FE">
        <w:rPr>
          <w:sz w:val="24"/>
          <w:szCs w:val="24"/>
        </w:rPr>
        <w:t>be</w:t>
      </w:r>
      <w:r w:rsidRPr="61A042FE">
        <w:rPr>
          <w:spacing w:val="-4"/>
          <w:sz w:val="24"/>
          <w:szCs w:val="24"/>
        </w:rPr>
        <w:t xml:space="preserve"> </w:t>
      </w:r>
      <w:r w:rsidRPr="61A042FE">
        <w:rPr>
          <w:sz w:val="24"/>
          <w:szCs w:val="24"/>
        </w:rPr>
        <w:t>consistent</w:t>
      </w:r>
      <w:r w:rsidRPr="61A042FE">
        <w:rPr>
          <w:spacing w:val="-4"/>
          <w:sz w:val="24"/>
          <w:szCs w:val="24"/>
        </w:rPr>
        <w:t xml:space="preserve"> </w:t>
      </w:r>
      <w:r w:rsidRPr="61A042FE">
        <w:rPr>
          <w:sz w:val="24"/>
          <w:szCs w:val="24"/>
        </w:rPr>
        <w:t xml:space="preserve">with the regular rates paid for similar work in the labor market in which the </w:t>
      </w:r>
      <w:r w:rsidRPr="00040DD6">
        <w:rPr>
          <w:sz w:val="20"/>
          <w:szCs w:val="20"/>
        </w:rPr>
        <w:t>APPLICANT</w:t>
      </w:r>
      <w:r w:rsidRPr="61A042FE">
        <w:rPr>
          <w:sz w:val="19"/>
          <w:szCs w:val="19"/>
        </w:rPr>
        <w:t xml:space="preserve"> </w:t>
      </w:r>
      <w:r w:rsidRPr="61A042FE">
        <w:rPr>
          <w:sz w:val="24"/>
          <w:szCs w:val="24"/>
        </w:rPr>
        <w:t>competes for the kind of services involved.</w:t>
      </w:r>
    </w:p>
    <w:p w14:paraId="7D80B7BA" w14:textId="11C67670" w:rsidR="00B112AF" w:rsidRPr="001310B1" w:rsidRDefault="003A55D6" w:rsidP="001310B1">
      <w:pPr>
        <w:pStyle w:val="ListParagraph"/>
        <w:numPr>
          <w:ilvl w:val="1"/>
          <w:numId w:val="5"/>
        </w:numPr>
        <w:spacing w:after="240"/>
        <w:ind w:left="1080" w:right="20"/>
        <w:rPr>
          <w:sz w:val="24"/>
          <w:szCs w:val="24"/>
        </w:rPr>
      </w:pPr>
      <w:r w:rsidRPr="61A042FE">
        <w:rPr>
          <w:sz w:val="24"/>
          <w:szCs w:val="24"/>
        </w:rPr>
        <w:t>Records for volunteer services from personnel shall include timesheets containing the signatures of the person whose time is donated and of the supervisor</w:t>
      </w:r>
      <w:r w:rsidRPr="61A042FE">
        <w:rPr>
          <w:spacing w:val="-3"/>
          <w:sz w:val="24"/>
          <w:szCs w:val="24"/>
        </w:rPr>
        <w:t xml:space="preserve"> </w:t>
      </w:r>
      <w:r w:rsidRPr="61A042FE">
        <w:rPr>
          <w:sz w:val="24"/>
          <w:szCs w:val="24"/>
        </w:rPr>
        <w:t>verifying</w:t>
      </w:r>
      <w:r w:rsidRPr="61A042FE">
        <w:rPr>
          <w:spacing w:val="-3"/>
          <w:sz w:val="24"/>
          <w:szCs w:val="24"/>
        </w:rPr>
        <w:t xml:space="preserve"> </w:t>
      </w:r>
      <w:r w:rsidRPr="61A042FE">
        <w:rPr>
          <w:sz w:val="24"/>
          <w:szCs w:val="24"/>
        </w:rPr>
        <w:t>the</w:t>
      </w:r>
      <w:r w:rsidRPr="61A042FE">
        <w:rPr>
          <w:spacing w:val="-2"/>
          <w:sz w:val="24"/>
          <w:szCs w:val="24"/>
        </w:rPr>
        <w:t xml:space="preserve"> </w:t>
      </w:r>
      <w:r w:rsidRPr="61A042FE">
        <w:rPr>
          <w:sz w:val="24"/>
          <w:szCs w:val="24"/>
        </w:rPr>
        <w:t>record</w:t>
      </w:r>
      <w:r w:rsidRPr="61A042FE">
        <w:rPr>
          <w:spacing w:val="-2"/>
          <w:sz w:val="24"/>
          <w:szCs w:val="24"/>
        </w:rPr>
        <w:t xml:space="preserve"> </w:t>
      </w:r>
      <w:r w:rsidRPr="61A042FE">
        <w:rPr>
          <w:sz w:val="24"/>
          <w:szCs w:val="24"/>
        </w:rPr>
        <w:t>is</w:t>
      </w:r>
      <w:r w:rsidRPr="61A042FE">
        <w:rPr>
          <w:spacing w:val="-4"/>
          <w:sz w:val="24"/>
          <w:szCs w:val="24"/>
        </w:rPr>
        <w:t xml:space="preserve"> </w:t>
      </w:r>
      <w:r w:rsidRPr="61A042FE">
        <w:rPr>
          <w:sz w:val="24"/>
          <w:szCs w:val="24"/>
        </w:rPr>
        <w:t>accurate.</w:t>
      </w:r>
      <w:r w:rsidRPr="61A042FE">
        <w:rPr>
          <w:spacing w:val="40"/>
          <w:sz w:val="24"/>
          <w:szCs w:val="24"/>
        </w:rPr>
        <w:t xml:space="preserve"> </w:t>
      </w:r>
      <w:r w:rsidRPr="61A042FE">
        <w:rPr>
          <w:sz w:val="24"/>
          <w:szCs w:val="24"/>
        </w:rPr>
        <w:t>The</w:t>
      </w:r>
      <w:r w:rsidRPr="61A042FE">
        <w:rPr>
          <w:spacing w:val="-2"/>
          <w:sz w:val="24"/>
          <w:szCs w:val="24"/>
        </w:rPr>
        <w:t xml:space="preserve"> </w:t>
      </w:r>
      <w:r w:rsidRPr="61A042FE">
        <w:rPr>
          <w:sz w:val="24"/>
          <w:szCs w:val="24"/>
        </w:rPr>
        <w:t>pay</w:t>
      </w:r>
      <w:r w:rsidRPr="61A042FE">
        <w:rPr>
          <w:spacing w:val="-5"/>
          <w:sz w:val="24"/>
          <w:szCs w:val="24"/>
        </w:rPr>
        <w:t xml:space="preserve"> </w:t>
      </w:r>
      <w:r w:rsidRPr="61A042FE">
        <w:rPr>
          <w:sz w:val="24"/>
          <w:szCs w:val="24"/>
        </w:rPr>
        <w:t>rate</w:t>
      </w:r>
      <w:r w:rsidRPr="61A042FE">
        <w:rPr>
          <w:spacing w:val="-1"/>
          <w:sz w:val="24"/>
          <w:szCs w:val="24"/>
        </w:rPr>
        <w:t xml:space="preserve"> </w:t>
      </w:r>
      <w:r w:rsidR="005D43F3" w:rsidRPr="61A042FE">
        <w:rPr>
          <w:sz w:val="24"/>
          <w:szCs w:val="24"/>
        </w:rPr>
        <w:t>must</w:t>
      </w:r>
      <w:r w:rsidRPr="61A042FE">
        <w:rPr>
          <w:spacing w:val="-4"/>
          <w:sz w:val="24"/>
          <w:szCs w:val="24"/>
        </w:rPr>
        <w:t xml:space="preserve"> </w:t>
      </w:r>
      <w:r w:rsidRPr="61A042FE">
        <w:rPr>
          <w:sz w:val="24"/>
          <w:szCs w:val="24"/>
        </w:rPr>
        <w:t>be</w:t>
      </w:r>
      <w:r w:rsidRPr="61A042FE">
        <w:rPr>
          <w:spacing w:val="-6"/>
          <w:sz w:val="24"/>
          <w:szCs w:val="24"/>
        </w:rPr>
        <w:t xml:space="preserve"> </w:t>
      </w:r>
      <w:r w:rsidRPr="61A042FE">
        <w:rPr>
          <w:sz w:val="24"/>
          <w:szCs w:val="24"/>
        </w:rPr>
        <w:t>what</w:t>
      </w:r>
      <w:r w:rsidRPr="61A042FE">
        <w:rPr>
          <w:spacing w:val="-2"/>
          <w:sz w:val="24"/>
          <w:szCs w:val="24"/>
        </w:rPr>
        <w:t xml:space="preserve"> </w:t>
      </w:r>
      <w:r w:rsidRPr="61A042FE">
        <w:rPr>
          <w:sz w:val="24"/>
          <w:szCs w:val="24"/>
        </w:rPr>
        <w:t xml:space="preserve">the employee is normally paid and must exclude fringe benefits and overhead </w:t>
      </w:r>
      <w:r w:rsidRPr="61A042FE">
        <w:rPr>
          <w:spacing w:val="-2"/>
          <w:sz w:val="24"/>
          <w:szCs w:val="24"/>
        </w:rPr>
        <w:t>cost.</w:t>
      </w:r>
    </w:p>
    <w:p w14:paraId="18BF8108" w14:textId="209125F5" w:rsidR="00745006" w:rsidRPr="001310B1" w:rsidRDefault="003A55D6" w:rsidP="001310B1">
      <w:pPr>
        <w:pStyle w:val="ListParagraph"/>
        <w:numPr>
          <w:ilvl w:val="0"/>
          <w:numId w:val="5"/>
        </w:numPr>
        <w:tabs>
          <w:tab w:val="left" w:pos="720"/>
        </w:tabs>
        <w:spacing w:after="240"/>
        <w:ind w:left="720" w:right="20" w:hanging="361"/>
        <w:rPr>
          <w:b/>
          <w:bCs/>
          <w:sz w:val="24"/>
        </w:rPr>
      </w:pPr>
      <w:r w:rsidRPr="001008D2">
        <w:rPr>
          <w:b/>
          <w:bCs/>
          <w:spacing w:val="-2"/>
          <w:sz w:val="24"/>
        </w:rPr>
        <w:t>Materials</w:t>
      </w:r>
    </w:p>
    <w:p w14:paraId="5EB0AC2C" w14:textId="7859EA23" w:rsidR="00745006" w:rsidRPr="001310B1" w:rsidRDefault="003A55D6" w:rsidP="001310B1">
      <w:pPr>
        <w:pStyle w:val="ListParagraph"/>
        <w:numPr>
          <w:ilvl w:val="1"/>
          <w:numId w:val="5"/>
        </w:numPr>
        <w:tabs>
          <w:tab w:val="left" w:pos="1080"/>
        </w:tabs>
        <w:spacing w:after="240"/>
        <w:ind w:left="1080" w:right="20"/>
        <w:rPr>
          <w:sz w:val="24"/>
          <w:szCs w:val="24"/>
        </w:rPr>
      </w:pPr>
      <w:r w:rsidRPr="61A042FE">
        <w:rPr>
          <w:sz w:val="24"/>
          <w:szCs w:val="24"/>
        </w:rPr>
        <w:t>Prices</w:t>
      </w:r>
      <w:r w:rsidRPr="61A042FE">
        <w:rPr>
          <w:spacing w:val="-4"/>
          <w:sz w:val="24"/>
          <w:szCs w:val="24"/>
        </w:rPr>
        <w:t xml:space="preserve"> </w:t>
      </w:r>
      <w:r w:rsidRPr="61A042FE">
        <w:rPr>
          <w:sz w:val="24"/>
          <w:szCs w:val="24"/>
        </w:rPr>
        <w:t>assessed</w:t>
      </w:r>
      <w:r w:rsidRPr="61A042FE">
        <w:rPr>
          <w:spacing w:val="-4"/>
          <w:sz w:val="24"/>
          <w:szCs w:val="24"/>
        </w:rPr>
        <w:t xml:space="preserve"> </w:t>
      </w:r>
      <w:proofErr w:type="gramStart"/>
      <w:r w:rsidRPr="61A042FE">
        <w:rPr>
          <w:sz w:val="24"/>
          <w:szCs w:val="24"/>
        </w:rPr>
        <w:t>to</w:t>
      </w:r>
      <w:proofErr w:type="gramEnd"/>
      <w:r w:rsidRPr="61A042FE">
        <w:rPr>
          <w:spacing w:val="-4"/>
          <w:sz w:val="24"/>
          <w:szCs w:val="24"/>
        </w:rPr>
        <w:t xml:space="preserve"> </w:t>
      </w:r>
      <w:r w:rsidRPr="61A042FE">
        <w:rPr>
          <w:sz w:val="24"/>
          <w:szCs w:val="24"/>
        </w:rPr>
        <w:t>donated</w:t>
      </w:r>
      <w:r w:rsidRPr="61A042FE">
        <w:rPr>
          <w:spacing w:val="-6"/>
          <w:sz w:val="24"/>
          <w:szCs w:val="24"/>
        </w:rPr>
        <w:t xml:space="preserve"> </w:t>
      </w:r>
      <w:r w:rsidRPr="61A042FE">
        <w:rPr>
          <w:sz w:val="24"/>
          <w:szCs w:val="24"/>
        </w:rPr>
        <w:t>materials</w:t>
      </w:r>
      <w:r w:rsidRPr="61A042FE">
        <w:rPr>
          <w:spacing w:val="-5"/>
          <w:sz w:val="24"/>
          <w:szCs w:val="24"/>
        </w:rPr>
        <w:t xml:space="preserve"> </w:t>
      </w:r>
      <w:r w:rsidRPr="61A042FE">
        <w:rPr>
          <w:sz w:val="24"/>
          <w:szCs w:val="24"/>
        </w:rPr>
        <w:t>should</w:t>
      </w:r>
      <w:r w:rsidRPr="61A042FE">
        <w:rPr>
          <w:spacing w:val="-6"/>
          <w:sz w:val="24"/>
          <w:szCs w:val="24"/>
        </w:rPr>
        <w:t xml:space="preserve"> </w:t>
      </w:r>
      <w:r w:rsidRPr="61A042FE">
        <w:rPr>
          <w:sz w:val="24"/>
          <w:szCs w:val="24"/>
        </w:rPr>
        <w:t>be</w:t>
      </w:r>
      <w:r w:rsidRPr="61A042FE">
        <w:rPr>
          <w:spacing w:val="-4"/>
          <w:sz w:val="24"/>
          <w:szCs w:val="24"/>
        </w:rPr>
        <w:t xml:space="preserve"> </w:t>
      </w:r>
      <w:r w:rsidRPr="61A042FE">
        <w:rPr>
          <w:sz w:val="24"/>
          <w:szCs w:val="24"/>
        </w:rPr>
        <w:t>reasonable</w:t>
      </w:r>
      <w:r w:rsidRPr="61A042FE">
        <w:rPr>
          <w:spacing w:val="-6"/>
          <w:sz w:val="24"/>
          <w:szCs w:val="24"/>
        </w:rPr>
        <w:t xml:space="preserve"> </w:t>
      </w:r>
      <w:r w:rsidRPr="61A042FE">
        <w:rPr>
          <w:sz w:val="24"/>
          <w:szCs w:val="24"/>
        </w:rPr>
        <w:t>and</w:t>
      </w:r>
      <w:r w:rsidRPr="61A042FE">
        <w:rPr>
          <w:spacing w:val="-4"/>
          <w:sz w:val="24"/>
          <w:szCs w:val="24"/>
        </w:rPr>
        <w:t xml:space="preserve"> </w:t>
      </w:r>
      <w:r w:rsidRPr="61A042FE">
        <w:rPr>
          <w:sz w:val="24"/>
          <w:szCs w:val="24"/>
        </w:rPr>
        <w:t>should</w:t>
      </w:r>
      <w:r w:rsidRPr="61A042FE">
        <w:rPr>
          <w:spacing w:val="-6"/>
          <w:sz w:val="24"/>
          <w:szCs w:val="24"/>
        </w:rPr>
        <w:t xml:space="preserve"> </w:t>
      </w:r>
      <w:r w:rsidRPr="61A042FE">
        <w:rPr>
          <w:sz w:val="24"/>
          <w:szCs w:val="24"/>
        </w:rPr>
        <w:t xml:space="preserve">not exceed current market prices at the time they are charged to the </w:t>
      </w:r>
      <w:r w:rsidRPr="00406336">
        <w:rPr>
          <w:sz w:val="20"/>
          <w:szCs w:val="20"/>
        </w:rPr>
        <w:t>PROJECT</w:t>
      </w:r>
      <w:r w:rsidRPr="61A042FE">
        <w:rPr>
          <w:sz w:val="24"/>
          <w:szCs w:val="24"/>
        </w:rPr>
        <w:t>.</w:t>
      </w:r>
    </w:p>
    <w:p w14:paraId="6CA7C8BD" w14:textId="1E4E0FD4" w:rsidR="00B112AF" w:rsidRPr="001310B1" w:rsidRDefault="003A55D6" w:rsidP="001310B1">
      <w:pPr>
        <w:pStyle w:val="ListParagraph"/>
        <w:numPr>
          <w:ilvl w:val="1"/>
          <w:numId w:val="5"/>
        </w:numPr>
        <w:tabs>
          <w:tab w:val="left" w:pos="1080"/>
        </w:tabs>
        <w:spacing w:after="240"/>
        <w:ind w:left="1080" w:right="20"/>
        <w:rPr>
          <w:sz w:val="24"/>
          <w:szCs w:val="24"/>
        </w:rPr>
      </w:pPr>
      <w:r w:rsidRPr="61A042FE">
        <w:rPr>
          <w:sz w:val="24"/>
          <w:szCs w:val="24"/>
        </w:rPr>
        <w:t>A</w:t>
      </w:r>
      <w:r w:rsidRPr="61A042FE">
        <w:rPr>
          <w:spacing w:val="-2"/>
          <w:sz w:val="24"/>
          <w:szCs w:val="24"/>
        </w:rPr>
        <w:t xml:space="preserve"> </w:t>
      </w:r>
      <w:r w:rsidRPr="61A042FE">
        <w:rPr>
          <w:sz w:val="24"/>
          <w:szCs w:val="24"/>
        </w:rPr>
        <w:t>record</w:t>
      </w:r>
      <w:r w:rsidRPr="61A042FE">
        <w:rPr>
          <w:spacing w:val="-4"/>
          <w:sz w:val="24"/>
          <w:szCs w:val="24"/>
        </w:rPr>
        <w:t xml:space="preserve"> </w:t>
      </w:r>
      <w:r w:rsidRPr="61A042FE">
        <w:rPr>
          <w:sz w:val="24"/>
          <w:szCs w:val="24"/>
        </w:rPr>
        <w:t>needs</w:t>
      </w:r>
      <w:r w:rsidRPr="61A042FE">
        <w:rPr>
          <w:spacing w:val="-2"/>
          <w:sz w:val="24"/>
          <w:szCs w:val="24"/>
        </w:rPr>
        <w:t xml:space="preserve"> </w:t>
      </w:r>
      <w:r w:rsidRPr="61A042FE">
        <w:rPr>
          <w:sz w:val="24"/>
          <w:szCs w:val="24"/>
        </w:rPr>
        <w:t>to</w:t>
      </w:r>
      <w:r w:rsidRPr="61A042FE">
        <w:rPr>
          <w:spacing w:val="-2"/>
          <w:sz w:val="24"/>
          <w:szCs w:val="24"/>
        </w:rPr>
        <w:t xml:space="preserve"> </w:t>
      </w:r>
      <w:r w:rsidRPr="61A042FE">
        <w:rPr>
          <w:sz w:val="24"/>
          <w:szCs w:val="24"/>
        </w:rPr>
        <w:t>be</w:t>
      </w:r>
      <w:r w:rsidRPr="61A042FE">
        <w:rPr>
          <w:spacing w:val="-2"/>
          <w:sz w:val="24"/>
          <w:szCs w:val="24"/>
        </w:rPr>
        <w:t xml:space="preserve"> </w:t>
      </w:r>
      <w:r w:rsidRPr="61A042FE">
        <w:rPr>
          <w:sz w:val="24"/>
          <w:szCs w:val="24"/>
        </w:rPr>
        <w:t>kept</w:t>
      </w:r>
      <w:r w:rsidRPr="61A042FE">
        <w:rPr>
          <w:spacing w:val="-2"/>
          <w:sz w:val="24"/>
          <w:szCs w:val="24"/>
        </w:rPr>
        <w:t xml:space="preserve"> </w:t>
      </w:r>
      <w:r w:rsidRPr="61A042FE">
        <w:rPr>
          <w:sz w:val="24"/>
          <w:szCs w:val="24"/>
        </w:rPr>
        <w:t>showing</w:t>
      </w:r>
      <w:r w:rsidRPr="61A042FE">
        <w:rPr>
          <w:spacing w:val="-4"/>
          <w:sz w:val="24"/>
          <w:szCs w:val="24"/>
        </w:rPr>
        <w:t xml:space="preserve"> </w:t>
      </w:r>
      <w:proofErr w:type="gramStart"/>
      <w:r w:rsidRPr="61A042FE">
        <w:rPr>
          <w:sz w:val="24"/>
          <w:szCs w:val="24"/>
        </w:rPr>
        <w:t>the</w:t>
      </w:r>
      <w:r w:rsidRPr="61A042FE">
        <w:rPr>
          <w:spacing w:val="-4"/>
          <w:sz w:val="24"/>
          <w:szCs w:val="24"/>
        </w:rPr>
        <w:t xml:space="preserve"> </w:t>
      </w:r>
      <w:r w:rsidRPr="61A042FE">
        <w:rPr>
          <w:sz w:val="24"/>
          <w:szCs w:val="24"/>
        </w:rPr>
        <w:t>fair</w:t>
      </w:r>
      <w:proofErr w:type="gramEnd"/>
      <w:r w:rsidRPr="61A042FE">
        <w:rPr>
          <w:spacing w:val="-6"/>
          <w:sz w:val="24"/>
          <w:szCs w:val="24"/>
        </w:rPr>
        <w:t xml:space="preserve"> </w:t>
      </w:r>
      <w:r w:rsidRPr="61A042FE">
        <w:rPr>
          <w:sz w:val="24"/>
          <w:szCs w:val="24"/>
        </w:rPr>
        <w:t>market</w:t>
      </w:r>
      <w:r w:rsidRPr="61A042FE">
        <w:rPr>
          <w:spacing w:val="-2"/>
          <w:sz w:val="24"/>
          <w:szCs w:val="24"/>
        </w:rPr>
        <w:t xml:space="preserve"> </w:t>
      </w:r>
      <w:r w:rsidRPr="61A042FE">
        <w:rPr>
          <w:sz w:val="24"/>
          <w:szCs w:val="24"/>
        </w:rPr>
        <w:t>value</w:t>
      </w:r>
      <w:r w:rsidRPr="61A042FE">
        <w:rPr>
          <w:spacing w:val="-1"/>
          <w:sz w:val="24"/>
          <w:szCs w:val="24"/>
        </w:rPr>
        <w:t xml:space="preserve"> </w:t>
      </w:r>
      <w:r w:rsidRPr="61A042FE">
        <w:rPr>
          <w:sz w:val="24"/>
          <w:szCs w:val="24"/>
        </w:rPr>
        <w:t>by</w:t>
      </w:r>
      <w:r w:rsidRPr="61A042FE">
        <w:rPr>
          <w:spacing w:val="-5"/>
          <w:sz w:val="24"/>
          <w:szCs w:val="24"/>
        </w:rPr>
        <w:t xml:space="preserve"> </w:t>
      </w:r>
      <w:r w:rsidRPr="61A042FE">
        <w:rPr>
          <w:sz w:val="24"/>
          <w:szCs w:val="24"/>
        </w:rPr>
        <w:t>listing</w:t>
      </w:r>
      <w:r w:rsidRPr="61A042FE">
        <w:rPr>
          <w:spacing w:val="-3"/>
          <w:sz w:val="24"/>
          <w:szCs w:val="24"/>
        </w:rPr>
        <w:t xml:space="preserve"> </w:t>
      </w:r>
      <w:r w:rsidRPr="61A042FE">
        <w:rPr>
          <w:sz w:val="24"/>
          <w:szCs w:val="24"/>
        </w:rPr>
        <w:t>comparable prices and vendors.</w:t>
      </w:r>
    </w:p>
    <w:p w14:paraId="1101BFF7" w14:textId="5C7CC82A" w:rsidR="00745006" w:rsidRPr="001310B1" w:rsidRDefault="003A55D6" w:rsidP="001310B1">
      <w:pPr>
        <w:pStyle w:val="ListParagraph"/>
        <w:numPr>
          <w:ilvl w:val="0"/>
          <w:numId w:val="5"/>
        </w:numPr>
        <w:tabs>
          <w:tab w:val="left" w:pos="720"/>
        </w:tabs>
        <w:spacing w:after="240"/>
        <w:ind w:left="720" w:right="20" w:hanging="361"/>
        <w:rPr>
          <w:b/>
          <w:bCs/>
          <w:sz w:val="24"/>
        </w:rPr>
      </w:pPr>
      <w:r w:rsidRPr="001008D2">
        <w:rPr>
          <w:b/>
          <w:bCs/>
          <w:sz w:val="24"/>
        </w:rPr>
        <w:t>Real</w:t>
      </w:r>
      <w:r w:rsidRPr="001008D2">
        <w:rPr>
          <w:b/>
          <w:bCs/>
          <w:spacing w:val="-4"/>
          <w:sz w:val="24"/>
        </w:rPr>
        <w:t xml:space="preserve"> </w:t>
      </w:r>
      <w:r w:rsidRPr="001008D2">
        <w:rPr>
          <w:b/>
          <w:bCs/>
          <w:sz w:val="24"/>
        </w:rPr>
        <w:t>Property</w:t>
      </w:r>
      <w:r w:rsidRPr="001008D2">
        <w:rPr>
          <w:b/>
          <w:bCs/>
          <w:spacing w:val="-5"/>
          <w:sz w:val="24"/>
        </w:rPr>
        <w:t xml:space="preserve"> </w:t>
      </w:r>
      <w:r w:rsidRPr="001008D2">
        <w:rPr>
          <w:b/>
          <w:bCs/>
          <w:sz w:val="24"/>
        </w:rPr>
        <w:t>(</w:t>
      </w:r>
      <w:r w:rsidR="009E4FCB" w:rsidRPr="001008D2">
        <w:rPr>
          <w:b/>
          <w:bCs/>
          <w:sz w:val="20"/>
          <w:szCs w:val="20"/>
        </w:rPr>
        <w:t>ACQUISITION</w:t>
      </w:r>
      <w:r w:rsidRPr="001008D2">
        <w:rPr>
          <w:b/>
          <w:bCs/>
          <w:spacing w:val="-1"/>
          <w:sz w:val="24"/>
        </w:rPr>
        <w:t xml:space="preserve"> </w:t>
      </w:r>
      <w:r w:rsidRPr="001008D2">
        <w:rPr>
          <w:b/>
          <w:bCs/>
          <w:spacing w:val="-4"/>
          <w:sz w:val="24"/>
        </w:rPr>
        <w:t>Only)</w:t>
      </w:r>
    </w:p>
    <w:p w14:paraId="7F5F5D72" w14:textId="5B7FF830" w:rsidR="00B112AF" w:rsidRDefault="003A55D6" w:rsidP="00C3282C">
      <w:pPr>
        <w:pStyle w:val="ListParagraph"/>
        <w:numPr>
          <w:ilvl w:val="1"/>
          <w:numId w:val="5"/>
        </w:numPr>
        <w:tabs>
          <w:tab w:val="left" w:pos="1080"/>
        </w:tabs>
        <w:ind w:left="1080" w:right="20"/>
        <w:rPr>
          <w:sz w:val="24"/>
          <w:szCs w:val="24"/>
        </w:rPr>
      </w:pPr>
      <w:r w:rsidRPr="61A042FE">
        <w:rPr>
          <w:sz w:val="24"/>
          <w:szCs w:val="24"/>
        </w:rPr>
        <w:t xml:space="preserve">If an </w:t>
      </w:r>
      <w:r w:rsidRPr="009E4FCB">
        <w:rPr>
          <w:sz w:val="20"/>
          <w:szCs w:val="20"/>
        </w:rPr>
        <w:t>ACQUISITION</w:t>
      </w:r>
      <w:r w:rsidRPr="61A042FE">
        <w:rPr>
          <w:sz w:val="19"/>
          <w:szCs w:val="19"/>
        </w:rPr>
        <w:t xml:space="preserve"> </w:t>
      </w:r>
      <w:r w:rsidRPr="61A042FE">
        <w:rPr>
          <w:sz w:val="24"/>
          <w:szCs w:val="24"/>
        </w:rPr>
        <w:t xml:space="preserve">involves multiple parcels, and one or more parcels are donated, the donated parcel’s value can be used as </w:t>
      </w:r>
      <w:r w:rsidRPr="00F1627B">
        <w:rPr>
          <w:sz w:val="20"/>
          <w:szCs w:val="20"/>
        </w:rPr>
        <w:t>MATCH</w:t>
      </w:r>
      <w:r w:rsidRPr="61A042FE">
        <w:rPr>
          <w:sz w:val="24"/>
          <w:szCs w:val="24"/>
        </w:rPr>
        <w:t xml:space="preserve">. Value of donated real property shall be established by an independent appraiser in accord with </w:t>
      </w:r>
      <w:r w:rsidRPr="009E4FCB">
        <w:rPr>
          <w:sz w:val="20"/>
          <w:szCs w:val="20"/>
        </w:rPr>
        <w:t>UASFLA</w:t>
      </w:r>
      <w:r w:rsidRPr="61A042FE">
        <w:rPr>
          <w:sz w:val="24"/>
          <w:szCs w:val="24"/>
        </w:rPr>
        <w:t>.</w:t>
      </w:r>
      <w:r w:rsidRPr="61A042FE">
        <w:rPr>
          <w:spacing w:val="-5"/>
          <w:sz w:val="24"/>
          <w:szCs w:val="24"/>
        </w:rPr>
        <w:t xml:space="preserve"> </w:t>
      </w:r>
      <w:r w:rsidRPr="61A042FE">
        <w:rPr>
          <w:sz w:val="24"/>
          <w:szCs w:val="24"/>
        </w:rPr>
        <w:t>See</w:t>
      </w:r>
    </w:p>
    <w:p w14:paraId="3868A8C4" w14:textId="263576BB" w:rsidR="00B112AF" w:rsidRPr="001310B1" w:rsidRDefault="009D408A" w:rsidP="001310B1">
      <w:pPr>
        <w:pStyle w:val="BodyText"/>
        <w:tabs>
          <w:tab w:val="left" w:pos="1080"/>
        </w:tabs>
        <w:spacing w:after="240"/>
        <w:ind w:left="1080" w:right="20"/>
      </w:pPr>
      <w:hyperlink w:anchor="_Acquisition_Requirements:_UASFLA" w:history="1">
        <w:r w:rsidRPr="00414AB5">
          <w:rPr>
            <w:rStyle w:val="Hyperlink"/>
            <w:color w:val="auto"/>
            <w:u w:val="none"/>
          </w:rPr>
          <w:t>p</w:t>
        </w:r>
        <w:r w:rsidR="003A55D6" w:rsidRPr="00414AB5">
          <w:rPr>
            <w:rStyle w:val="Hyperlink"/>
            <w:color w:val="auto"/>
            <w:u w:val="none"/>
          </w:rPr>
          <w:t>age</w:t>
        </w:r>
        <w:r w:rsidR="00187D50" w:rsidRPr="00414AB5">
          <w:rPr>
            <w:rStyle w:val="Hyperlink"/>
            <w:color w:val="auto"/>
            <w:u w:val="none"/>
          </w:rPr>
          <w:t xml:space="preserve"> </w:t>
        </w:r>
        <w:r w:rsidR="00720474">
          <w:rPr>
            <w:rStyle w:val="Hyperlink"/>
            <w:color w:val="auto"/>
            <w:u w:val="none"/>
          </w:rPr>
          <w:t>49</w:t>
        </w:r>
      </w:hyperlink>
      <w:r w:rsidR="003A55D6">
        <w:rPr>
          <w:spacing w:val="-5"/>
        </w:rPr>
        <w:t xml:space="preserve"> </w:t>
      </w:r>
      <w:r w:rsidR="003A55D6">
        <w:t>for</w:t>
      </w:r>
      <w:r w:rsidR="003A55D6">
        <w:rPr>
          <w:spacing w:val="-1"/>
        </w:rPr>
        <w:t xml:space="preserve"> </w:t>
      </w:r>
      <w:r w:rsidR="003A55D6">
        <w:t>information</w:t>
      </w:r>
      <w:r w:rsidR="003A55D6">
        <w:rPr>
          <w:spacing w:val="-2"/>
        </w:rPr>
        <w:t xml:space="preserve"> </w:t>
      </w:r>
      <w:r w:rsidR="003A55D6">
        <w:t>on</w:t>
      </w:r>
      <w:r w:rsidR="003A55D6">
        <w:rPr>
          <w:spacing w:val="-3"/>
        </w:rPr>
        <w:t xml:space="preserve"> </w:t>
      </w:r>
      <w:r w:rsidR="003A55D6">
        <w:t>appraisals</w:t>
      </w:r>
      <w:r w:rsidR="003A55D6">
        <w:rPr>
          <w:spacing w:val="-2"/>
        </w:rPr>
        <w:t xml:space="preserve"> </w:t>
      </w:r>
      <w:r w:rsidR="003A55D6">
        <w:t>and</w:t>
      </w:r>
      <w:r w:rsidR="003A55D6">
        <w:rPr>
          <w:spacing w:val="3"/>
        </w:rPr>
        <w:t xml:space="preserve"> </w:t>
      </w:r>
      <w:r w:rsidR="003A55D6" w:rsidRPr="00B84A6F">
        <w:rPr>
          <w:spacing w:val="-2"/>
          <w:sz w:val="20"/>
          <w:szCs w:val="28"/>
        </w:rPr>
        <w:t>UASFLA</w:t>
      </w:r>
      <w:r w:rsidR="003A55D6">
        <w:rPr>
          <w:spacing w:val="-2"/>
        </w:rPr>
        <w:t>.</w:t>
      </w:r>
    </w:p>
    <w:p w14:paraId="017F82A3" w14:textId="19A07BBE" w:rsidR="00745006" w:rsidRPr="001310B1" w:rsidRDefault="003A55D6" w:rsidP="001310B1">
      <w:pPr>
        <w:pStyle w:val="ListParagraph"/>
        <w:numPr>
          <w:ilvl w:val="0"/>
          <w:numId w:val="5"/>
        </w:numPr>
        <w:tabs>
          <w:tab w:val="left" w:pos="720"/>
        </w:tabs>
        <w:spacing w:after="240"/>
        <w:ind w:left="720" w:right="20" w:hanging="361"/>
        <w:rPr>
          <w:b/>
          <w:bCs/>
          <w:sz w:val="24"/>
        </w:rPr>
      </w:pPr>
      <w:r w:rsidRPr="001008D2">
        <w:rPr>
          <w:b/>
          <w:bCs/>
          <w:spacing w:val="-2"/>
          <w:sz w:val="24"/>
        </w:rPr>
        <w:t>Equipment</w:t>
      </w:r>
    </w:p>
    <w:p w14:paraId="733660F9" w14:textId="32168833" w:rsidR="00745006" w:rsidRPr="001310B1" w:rsidRDefault="003A55D6" w:rsidP="001310B1">
      <w:pPr>
        <w:pStyle w:val="ListParagraph"/>
        <w:numPr>
          <w:ilvl w:val="1"/>
          <w:numId w:val="5"/>
        </w:numPr>
        <w:tabs>
          <w:tab w:val="left" w:pos="1080"/>
          <w:tab w:val="left" w:pos="1170"/>
        </w:tabs>
        <w:spacing w:after="240"/>
        <w:ind w:left="1080" w:right="20"/>
        <w:rPr>
          <w:sz w:val="24"/>
          <w:szCs w:val="24"/>
        </w:rPr>
      </w:pPr>
      <w:r w:rsidRPr="61A042FE">
        <w:rPr>
          <w:sz w:val="24"/>
          <w:szCs w:val="24"/>
        </w:rPr>
        <w:t>The</w:t>
      </w:r>
      <w:r w:rsidRPr="61A042FE">
        <w:rPr>
          <w:spacing w:val="-3"/>
          <w:sz w:val="24"/>
          <w:szCs w:val="24"/>
        </w:rPr>
        <w:t xml:space="preserve"> </w:t>
      </w:r>
      <w:r w:rsidRPr="61A042FE">
        <w:rPr>
          <w:sz w:val="24"/>
          <w:szCs w:val="24"/>
        </w:rPr>
        <w:t>hourly</w:t>
      </w:r>
      <w:r w:rsidRPr="61A042FE">
        <w:rPr>
          <w:spacing w:val="-6"/>
          <w:sz w:val="24"/>
          <w:szCs w:val="24"/>
        </w:rPr>
        <w:t xml:space="preserve"> </w:t>
      </w:r>
      <w:r w:rsidRPr="61A042FE">
        <w:rPr>
          <w:sz w:val="24"/>
          <w:szCs w:val="24"/>
        </w:rPr>
        <w:t>rate</w:t>
      </w:r>
      <w:r w:rsidRPr="61A042FE">
        <w:rPr>
          <w:spacing w:val="-4"/>
          <w:sz w:val="24"/>
          <w:szCs w:val="24"/>
        </w:rPr>
        <w:t xml:space="preserve"> </w:t>
      </w:r>
      <w:r w:rsidRPr="61A042FE">
        <w:rPr>
          <w:sz w:val="24"/>
          <w:szCs w:val="24"/>
        </w:rPr>
        <w:t>for</w:t>
      </w:r>
      <w:r w:rsidRPr="61A042FE">
        <w:rPr>
          <w:spacing w:val="-3"/>
          <w:sz w:val="24"/>
          <w:szCs w:val="24"/>
        </w:rPr>
        <w:t xml:space="preserve"> </w:t>
      </w:r>
      <w:r w:rsidRPr="61A042FE">
        <w:rPr>
          <w:sz w:val="24"/>
          <w:szCs w:val="24"/>
        </w:rPr>
        <w:t>donated</w:t>
      </w:r>
      <w:r w:rsidRPr="61A042FE">
        <w:rPr>
          <w:spacing w:val="-5"/>
          <w:sz w:val="24"/>
          <w:szCs w:val="24"/>
        </w:rPr>
        <w:t xml:space="preserve"> </w:t>
      </w:r>
      <w:r w:rsidRPr="61A042FE">
        <w:rPr>
          <w:sz w:val="24"/>
          <w:szCs w:val="24"/>
        </w:rPr>
        <w:t>equipment</w:t>
      </w:r>
      <w:r w:rsidRPr="61A042FE">
        <w:rPr>
          <w:spacing w:val="-3"/>
          <w:sz w:val="24"/>
          <w:szCs w:val="24"/>
        </w:rPr>
        <w:t xml:space="preserve"> </w:t>
      </w:r>
      <w:r w:rsidRPr="61A042FE">
        <w:rPr>
          <w:sz w:val="24"/>
          <w:szCs w:val="24"/>
        </w:rPr>
        <w:t>used</w:t>
      </w:r>
      <w:r w:rsidRPr="61A042FE">
        <w:rPr>
          <w:spacing w:val="-3"/>
          <w:sz w:val="24"/>
          <w:szCs w:val="24"/>
        </w:rPr>
        <w:t xml:space="preserve"> </w:t>
      </w:r>
      <w:r w:rsidRPr="61A042FE">
        <w:rPr>
          <w:sz w:val="24"/>
          <w:szCs w:val="24"/>
        </w:rPr>
        <w:t>on</w:t>
      </w:r>
      <w:r w:rsidRPr="61A042FE">
        <w:rPr>
          <w:spacing w:val="-3"/>
          <w:sz w:val="24"/>
          <w:szCs w:val="24"/>
        </w:rPr>
        <w:t xml:space="preserve"> </w:t>
      </w:r>
      <w:r w:rsidRPr="61A042FE">
        <w:rPr>
          <w:sz w:val="24"/>
          <w:szCs w:val="24"/>
        </w:rPr>
        <w:t xml:space="preserve">a </w:t>
      </w:r>
      <w:r w:rsidRPr="00406336">
        <w:rPr>
          <w:sz w:val="20"/>
          <w:szCs w:val="20"/>
        </w:rPr>
        <w:t>PROJECT</w:t>
      </w:r>
      <w:r w:rsidRPr="61A042FE">
        <w:rPr>
          <w:spacing w:val="-3"/>
          <w:sz w:val="19"/>
          <w:szCs w:val="19"/>
        </w:rPr>
        <w:t xml:space="preserve"> </w:t>
      </w:r>
      <w:r w:rsidRPr="61A042FE">
        <w:rPr>
          <w:sz w:val="24"/>
          <w:szCs w:val="24"/>
        </w:rPr>
        <w:t>shall</w:t>
      </w:r>
      <w:r w:rsidRPr="61A042FE">
        <w:rPr>
          <w:spacing w:val="-6"/>
          <w:sz w:val="24"/>
          <w:szCs w:val="24"/>
        </w:rPr>
        <w:t xml:space="preserve"> </w:t>
      </w:r>
      <w:r w:rsidRPr="61A042FE">
        <w:rPr>
          <w:sz w:val="24"/>
          <w:szCs w:val="24"/>
        </w:rPr>
        <w:t>not</w:t>
      </w:r>
      <w:r w:rsidRPr="61A042FE">
        <w:rPr>
          <w:spacing w:val="-5"/>
          <w:sz w:val="24"/>
          <w:szCs w:val="24"/>
        </w:rPr>
        <w:t xml:space="preserve"> </w:t>
      </w:r>
      <w:r w:rsidRPr="61A042FE">
        <w:rPr>
          <w:sz w:val="24"/>
          <w:szCs w:val="24"/>
        </w:rPr>
        <w:t>exceed</w:t>
      </w:r>
      <w:r w:rsidRPr="61A042FE">
        <w:rPr>
          <w:spacing w:val="-3"/>
          <w:sz w:val="24"/>
          <w:szCs w:val="24"/>
        </w:rPr>
        <w:t xml:space="preserve"> </w:t>
      </w:r>
      <w:r w:rsidRPr="61A042FE">
        <w:rPr>
          <w:sz w:val="24"/>
          <w:szCs w:val="24"/>
        </w:rPr>
        <w:t>its fair rental rate.</w:t>
      </w:r>
    </w:p>
    <w:p w14:paraId="2EEF2C39" w14:textId="01393355" w:rsidR="00B855F3" w:rsidRPr="001310B1" w:rsidRDefault="003A55D6" w:rsidP="001310B1">
      <w:pPr>
        <w:pStyle w:val="ListParagraph"/>
        <w:numPr>
          <w:ilvl w:val="1"/>
          <w:numId w:val="5"/>
        </w:numPr>
        <w:tabs>
          <w:tab w:val="left" w:pos="1080"/>
          <w:tab w:val="left" w:pos="1170"/>
        </w:tabs>
        <w:spacing w:after="240"/>
        <w:ind w:left="1080" w:right="20"/>
        <w:rPr>
          <w:sz w:val="24"/>
          <w:szCs w:val="24"/>
        </w:rPr>
      </w:pPr>
      <w:r w:rsidRPr="61A042FE">
        <w:rPr>
          <w:sz w:val="24"/>
          <w:szCs w:val="24"/>
        </w:rPr>
        <w:t>Records</w:t>
      </w:r>
      <w:r w:rsidRPr="61A042FE">
        <w:rPr>
          <w:spacing w:val="-4"/>
          <w:sz w:val="24"/>
          <w:szCs w:val="24"/>
        </w:rPr>
        <w:t xml:space="preserve"> </w:t>
      </w:r>
      <w:r w:rsidRPr="61A042FE">
        <w:rPr>
          <w:sz w:val="24"/>
          <w:szCs w:val="24"/>
        </w:rPr>
        <w:t>of</w:t>
      </w:r>
      <w:r w:rsidRPr="61A042FE">
        <w:rPr>
          <w:spacing w:val="-4"/>
          <w:sz w:val="24"/>
          <w:szCs w:val="24"/>
        </w:rPr>
        <w:t xml:space="preserve"> </w:t>
      </w:r>
      <w:r w:rsidRPr="61A042FE">
        <w:rPr>
          <w:sz w:val="24"/>
          <w:szCs w:val="24"/>
        </w:rPr>
        <w:t>equipment</w:t>
      </w:r>
      <w:r w:rsidRPr="61A042FE">
        <w:rPr>
          <w:spacing w:val="-6"/>
          <w:sz w:val="24"/>
          <w:szCs w:val="24"/>
        </w:rPr>
        <w:t xml:space="preserve"> </w:t>
      </w:r>
      <w:r w:rsidRPr="61A042FE">
        <w:rPr>
          <w:sz w:val="24"/>
          <w:szCs w:val="24"/>
        </w:rPr>
        <w:t>use</w:t>
      </w:r>
      <w:r w:rsidRPr="61A042FE">
        <w:rPr>
          <w:spacing w:val="-4"/>
          <w:sz w:val="24"/>
          <w:szCs w:val="24"/>
        </w:rPr>
        <w:t xml:space="preserve"> </w:t>
      </w:r>
      <w:r w:rsidRPr="61A042FE">
        <w:rPr>
          <w:sz w:val="24"/>
          <w:szCs w:val="24"/>
        </w:rPr>
        <w:t>shall</w:t>
      </w:r>
      <w:r w:rsidRPr="61A042FE">
        <w:rPr>
          <w:spacing w:val="-5"/>
          <w:sz w:val="24"/>
          <w:szCs w:val="24"/>
        </w:rPr>
        <w:t xml:space="preserve"> </w:t>
      </w:r>
      <w:r w:rsidRPr="61A042FE">
        <w:rPr>
          <w:sz w:val="24"/>
          <w:szCs w:val="24"/>
        </w:rPr>
        <w:t>include</w:t>
      </w:r>
      <w:r w:rsidRPr="61A042FE">
        <w:rPr>
          <w:spacing w:val="-4"/>
          <w:sz w:val="24"/>
          <w:szCs w:val="24"/>
        </w:rPr>
        <w:t xml:space="preserve"> </w:t>
      </w:r>
      <w:r w:rsidRPr="61A042FE">
        <w:rPr>
          <w:sz w:val="24"/>
          <w:szCs w:val="24"/>
        </w:rPr>
        <w:t>the</w:t>
      </w:r>
      <w:r w:rsidRPr="61A042FE">
        <w:rPr>
          <w:spacing w:val="-4"/>
          <w:sz w:val="24"/>
          <w:szCs w:val="24"/>
        </w:rPr>
        <w:t xml:space="preserve"> </w:t>
      </w:r>
      <w:r w:rsidRPr="61A042FE">
        <w:rPr>
          <w:sz w:val="24"/>
          <w:szCs w:val="24"/>
        </w:rPr>
        <w:t>schedules</w:t>
      </w:r>
      <w:r w:rsidRPr="61A042FE">
        <w:rPr>
          <w:spacing w:val="-4"/>
          <w:sz w:val="24"/>
          <w:szCs w:val="24"/>
        </w:rPr>
        <w:t xml:space="preserve"> </w:t>
      </w:r>
      <w:r w:rsidRPr="61A042FE">
        <w:rPr>
          <w:sz w:val="24"/>
          <w:szCs w:val="24"/>
        </w:rPr>
        <w:t>showing</w:t>
      </w:r>
      <w:r w:rsidRPr="61A042FE">
        <w:rPr>
          <w:spacing w:val="-5"/>
          <w:sz w:val="24"/>
          <w:szCs w:val="24"/>
        </w:rPr>
        <w:t xml:space="preserve"> </w:t>
      </w:r>
      <w:r w:rsidRPr="61A042FE">
        <w:rPr>
          <w:sz w:val="24"/>
          <w:szCs w:val="24"/>
        </w:rPr>
        <w:t>the</w:t>
      </w:r>
      <w:r w:rsidRPr="61A042FE">
        <w:rPr>
          <w:spacing w:val="-4"/>
          <w:sz w:val="24"/>
          <w:szCs w:val="24"/>
        </w:rPr>
        <w:t xml:space="preserve"> </w:t>
      </w:r>
      <w:r w:rsidRPr="61A042FE">
        <w:rPr>
          <w:sz w:val="24"/>
          <w:szCs w:val="24"/>
        </w:rPr>
        <w:t>hours</w:t>
      </w:r>
      <w:r w:rsidRPr="61A042FE">
        <w:rPr>
          <w:spacing w:val="-4"/>
          <w:sz w:val="24"/>
          <w:szCs w:val="24"/>
        </w:rPr>
        <w:t xml:space="preserve"> </w:t>
      </w:r>
      <w:r w:rsidRPr="61A042FE">
        <w:rPr>
          <w:sz w:val="24"/>
          <w:szCs w:val="24"/>
        </w:rPr>
        <w:t>and dates of use and the signature of the operator of the equipment.</w:t>
      </w:r>
    </w:p>
    <w:p w14:paraId="6DCDEB4C" w14:textId="1FC06114" w:rsidR="00233467" w:rsidRDefault="00BC30CB" w:rsidP="001310B1">
      <w:pPr>
        <w:pStyle w:val="BodyText"/>
        <w:ind w:right="20"/>
      </w:pPr>
      <w:r>
        <w:t>In addition, m</w:t>
      </w:r>
      <w:r w:rsidR="00B855F3">
        <w:t>ore information on</w:t>
      </w:r>
      <w:r w:rsidR="00B855F3">
        <w:rPr>
          <w:spacing w:val="-2"/>
        </w:rPr>
        <w:t xml:space="preserve"> </w:t>
      </w:r>
      <w:r w:rsidR="00B855F3">
        <w:t>how</w:t>
      </w:r>
      <w:r w:rsidR="00B855F3">
        <w:rPr>
          <w:spacing w:val="-6"/>
        </w:rPr>
        <w:t xml:space="preserve"> </w:t>
      </w:r>
      <w:r w:rsidR="00B855F3">
        <w:t>to</w:t>
      </w:r>
      <w:r w:rsidR="00B855F3">
        <w:rPr>
          <w:spacing w:val="-3"/>
        </w:rPr>
        <w:t xml:space="preserve"> </w:t>
      </w:r>
      <w:r w:rsidR="00B855F3">
        <w:t>value</w:t>
      </w:r>
      <w:r w:rsidR="00B855F3">
        <w:rPr>
          <w:spacing w:val="-4"/>
        </w:rPr>
        <w:t xml:space="preserve"> </w:t>
      </w:r>
      <w:r w:rsidR="00B855F3">
        <w:t>and</w:t>
      </w:r>
      <w:r w:rsidR="00B855F3">
        <w:rPr>
          <w:spacing w:val="-5"/>
        </w:rPr>
        <w:t xml:space="preserve"> </w:t>
      </w:r>
      <w:r w:rsidR="00B855F3">
        <w:t>account</w:t>
      </w:r>
      <w:r w:rsidR="00B855F3">
        <w:rPr>
          <w:spacing w:val="-5"/>
        </w:rPr>
        <w:t xml:space="preserve"> </w:t>
      </w:r>
      <w:r w:rsidR="00B855F3">
        <w:t xml:space="preserve">for </w:t>
      </w:r>
      <w:r w:rsidR="00B855F3" w:rsidRPr="00726D50">
        <w:t>in-kind</w:t>
      </w:r>
      <w:r w:rsidR="00B855F3">
        <w:rPr>
          <w:spacing w:val="-3"/>
          <w:sz w:val="19"/>
        </w:rPr>
        <w:t xml:space="preserve"> </w:t>
      </w:r>
      <w:r w:rsidR="00B855F3">
        <w:t>funds</w:t>
      </w:r>
      <w:r w:rsidR="00B855F3">
        <w:rPr>
          <w:spacing w:val="-3"/>
        </w:rPr>
        <w:t xml:space="preserve"> </w:t>
      </w:r>
      <w:r w:rsidR="00B855F3">
        <w:t>and/or</w:t>
      </w:r>
      <w:r w:rsidR="00B855F3">
        <w:rPr>
          <w:spacing w:val="-6"/>
        </w:rPr>
        <w:t xml:space="preserve"> </w:t>
      </w:r>
      <w:r w:rsidR="00B855F3">
        <w:t>donations</w:t>
      </w:r>
      <w:r w:rsidR="00B855F3">
        <w:rPr>
          <w:spacing w:val="-3"/>
        </w:rPr>
        <w:t xml:space="preserve"> </w:t>
      </w:r>
      <w:r w:rsidR="00B855F3">
        <w:t>used</w:t>
      </w:r>
      <w:r w:rsidR="00B855F3">
        <w:rPr>
          <w:spacing w:val="-3"/>
        </w:rPr>
        <w:t xml:space="preserve"> </w:t>
      </w:r>
      <w:r w:rsidR="00B855F3">
        <w:t>as</w:t>
      </w:r>
      <w:r w:rsidR="00B855F3">
        <w:rPr>
          <w:spacing w:val="-1"/>
        </w:rPr>
        <w:t xml:space="preserve"> </w:t>
      </w:r>
      <w:r w:rsidR="00B855F3" w:rsidRPr="00F1627B">
        <w:rPr>
          <w:sz w:val="20"/>
          <w:szCs w:val="28"/>
        </w:rPr>
        <w:t>MATCH</w:t>
      </w:r>
      <w:r w:rsidR="00B855F3">
        <w:rPr>
          <w:sz w:val="19"/>
        </w:rPr>
        <w:t xml:space="preserve"> </w:t>
      </w:r>
      <w:r w:rsidR="00B855F3" w:rsidRPr="00726D50">
        <w:t>can be found in</w:t>
      </w:r>
      <w:r w:rsidR="00B855F3">
        <w:t xml:space="preserve"> the </w:t>
      </w:r>
      <w:r w:rsidR="00B855F3" w:rsidRPr="00AB41AE">
        <w:rPr>
          <w:sz w:val="20"/>
          <w:szCs w:val="28"/>
        </w:rPr>
        <w:t>LWCF MANUAL</w:t>
      </w:r>
      <w:r w:rsidR="00B855F3">
        <w:t xml:space="preserve">. </w:t>
      </w:r>
      <w:bookmarkStart w:id="86" w:name="Application_Checklist_Item_#_9_"/>
      <w:bookmarkStart w:id="87" w:name="_bookmark15"/>
      <w:bookmarkStart w:id="88" w:name="6_(f)(3)_Boundary_Map_Checklist_"/>
      <w:bookmarkEnd w:id="86"/>
      <w:bookmarkEnd w:id="87"/>
      <w:bookmarkEnd w:id="88"/>
      <w:r w:rsidR="001310B1">
        <w:br w:type="page"/>
      </w:r>
    </w:p>
    <w:p w14:paraId="20B7F213" w14:textId="1F89CDC7" w:rsidR="00CC6545" w:rsidRPr="001310B1" w:rsidRDefault="0041703B" w:rsidP="006F5A16">
      <w:pPr>
        <w:pStyle w:val="Heading2"/>
        <w:rPr>
          <w:sz w:val="24"/>
          <w:szCs w:val="24"/>
        </w:rPr>
      </w:pPr>
      <w:bookmarkStart w:id="89" w:name="_Checklist_Item_7:"/>
      <w:bookmarkStart w:id="90" w:name="_Toc180141503"/>
      <w:bookmarkEnd w:id="89"/>
      <w:r>
        <w:lastRenderedPageBreak/>
        <w:t>C</w:t>
      </w:r>
      <w:r w:rsidR="0093283F">
        <w:t xml:space="preserve">hecklist </w:t>
      </w:r>
      <w:r w:rsidR="00CC6545">
        <w:t>Item 7:</w:t>
      </w:r>
      <w:bookmarkStart w:id="91" w:name="_bookmark16"/>
      <w:bookmarkStart w:id="92" w:name="Application_Checklist_Item_#_11_"/>
      <w:bookmarkEnd w:id="91"/>
      <w:bookmarkEnd w:id="92"/>
      <w:r w:rsidR="003A55D6" w:rsidRPr="098604F7">
        <w:rPr>
          <w:color w:val="000000" w:themeColor="text1"/>
        </w:rPr>
        <w:t xml:space="preserve"> </w:t>
      </w:r>
      <w:bookmarkStart w:id="93" w:name="CEQA_Compliance_"/>
      <w:bookmarkEnd w:id="93"/>
      <w:r w:rsidR="003A55D6" w:rsidRPr="098604F7">
        <w:rPr>
          <w:color w:val="000000" w:themeColor="text1"/>
        </w:rPr>
        <w:t>CEQA Compliance</w:t>
      </w:r>
      <w:bookmarkEnd w:id="90"/>
    </w:p>
    <w:p w14:paraId="564916A7" w14:textId="0C76D9A8" w:rsidR="00956530" w:rsidRDefault="00956530" w:rsidP="00772875">
      <w:pPr>
        <w:pStyle w:val="BodyText"/>
        <w:ind w:left="104" w:right="20"/>
      </w:pPr>
      <w:r w:rsidRPr="00F41FE4">
        <w:rPr>
          <w:sz w:val="20"/>
          <w:szCs w:val="28"/>
        </w:rPr>
        <w:t>CEQA</w:t>
      </w:r>
      <w:r>
        <w:rPr>
          <w:spacing w:val="-20"/>
        </w:rPr>
        <w:t xml:space="preserve"> </w:t>
      </w:r>
      <w:r>
        <w:t>is</w:t>
      </w:r>
      <w:r>
        <w:rPr>
          <w:spacing w:val="-6"/>
        </w:rPr>
        <w:t xml:space="preserve"> </w:t>
      </w:r>
      <w:r>
        <w:t>the</w:t>
      </w:r>
      <w:r>
        <w:rPr>
          <w:spacing w:val="-2"/>
        </w:rPr>
        <w:t xml:space="preserve"> </w:t>
      </w:r>
      <w:r>
        <w:t>California</w:t>
      </w:r>
      <w:r>
        <w:rPr>
          <w:spacing w:val="-4"/>
        </w:rPr>
        <w:t xml:space="preserve"> </w:t>
      </w:r>
      <w:r>
        <w:t>Environmental</w:t>
      </w:r>
      <w:r>
        <w:rPr>
          <w:spacing w:val="-4"/>
        </w:rPr>
        <w:t xml:space="preserve"> </w:t>
      </w:r>
      <w:r>
        <w:t>Quality</w:t>
      </w:r>
      <w:r>
        <w:rPr>
          <w:spacing w:val="-6"/>
        </w:rPr>
        <w:t xml:space="preserve"> </w:t>
      </w:r>
      <w:r>
        <w:t>Act</w:t>
      </w:r>
      <w:r>
        <w:rPr>
          <w:spacing w:val="-2"/>
        </w:rPr>
        <w:t xml:space="preserve"> </w:t>
      </w:r>
      <w:r>
        <w:t>as</w:t>
      </w:r>
      <w:r>
        <w:rPr>
          <w:spacing w:val="-5"/>
        </w:rPr>
        <w:t xml:space="preserve"> </w:t>
      </w:r>
      <w:r>
        <w:t>stated</w:t>
      </w:r>
      <w:r>
        <w:rPr>
          <w:spacing w:val="-2"/>
        </w:rPr>
        <w:t xml:space="preserve"> </w:t>
      </w:r>
      <w:r>
        <w:t>in</w:t>
      </w:r>
      <w:r>
        <w:rPr>
          <w:spacing w:val="-1"/>
        </w:rPr>
        <w:t xml:space="preserve"> </w:t>
      </w:r>
      <w:r>
        <w:t>the</w:t>
      </w:r>
      <w:r>
        <w:rPr>
          <w:spacing w:val="-2"/>
        </w:rPr>
        <w:t xml:space="preserve"> </w:t>
      </w:r>
      <w:r>
        <w:t>Public</w:t>
      </w:r>
      <w:r>
        <w:rPr>
          <w:spacing w:val="-3"/>
        </w:rPr>
        <w:t xml:space="preserve"> </w:t>
      </w:r>
      <w:r>
        <w:t xml:space="preserve">Resources </w:t>
      </w:r>
      <w:r>
        <w:rPr>
          <w:spacing w:val="-4"/>
        </w:rPr>
        <w:t>Code</w:t>
      </w:r>
    </w:p>
    <w:p w14:paraId="58A8C93C" w14:textId="3D05B2B0" w:rsidR="00B112AF" w:rsidRDefault="00956530" w:rsidP="001310B1">
      <w:pPr>
        <w:pStyle w:val="BodyText"/>
        <w:spacing w:after="240"/>
        <w:ind w:left="104" w:right="20" w:hanging="1"/>
      </w:pPr>
      <w:r>
        <w:t>§21000 et seq.; Title 14 California Code of Regulations §15000 et seq.</w:t>
      </w:r>
      <w:r>
        <w:rPr>
          <w:spacing w:val="40"/>
        </w:rPr>
        <w:t xml:space="preserve"> </w:t>
      </w:r>
      <w:r w:rsidRPr="00F41FE4">
        <w:rPr>
          <w:sz w:val="20"/>
          <w:szCs w:val="28"/>
        </w:rPr>
        <w:t>CEQA</w:t>
      </w:r>
      <w:r>
        <w:rPr>
          <w:sz w:val="19"/>
        </w:rPr>
        <w:t xml:space="preserve"> </w:t>
      </w:r>
      <w:r>
        <w:t>is a law establishing policies and procedures that require entities to identify, disclose to decision makers and the public, and attempt to lessen significant impacts to environmental and historical</w:t>
      </w:r>
      <w:r>
        <w:rPr>
          <w:spacing w:val="-3"/>
        </w:rPr>
        <w:t xml:space="preserve"> </w:t>
      </w:r>
      <w:r>
        <w:t>resources</w:t>
      </w:r>
      <w:r>
        <w:rPr>
          <w:spacing w:val="-4"/>
        </w:rPr>
        <w:t xml:space="preserve"> </w:t>
      </w:r>
      <w:r>
        <w:t>that</w:t>
      </w:r>
      <w:r>
        <w:rPr>
          <w:spacing w:val="-4"/>
        </w:rPr>
        <w:t xml:space="preserve"> </w:t>
      </w:r>
      <w:r>
        <w:t>may</w:t>
      </w:r>
      <w:r>
        <w:rPr>
          <w:spacing w:val="-7"/>
        </w:rPr>
        <w:t xml:space="preserve"> </w:t>
      </w:r>
      <w:r>
        <w:t>occur</w:t>
      </w:r>
      <w:r>
        <w:rPr>
          <w:spacing w:val="-3"/>
        </w:rPr>
        <w:t xml:space="preserve"> </w:t>
      </w:r>
      <w:r w:rsidR="007402D2">
        <w:t>because of</w:t>
      </w:r>
      <w:r>
        <w:t xml:space="preserve"> an</w:t>
      </w:r>
      <w:r>
        <w:rPr>
          <w:spacing w:val="-1"/>
        </w:rPr>
        <w:t xml:space="preserve"> </w:t>
      </w:r>
      <w:r>
        <w:t>entity’s</w:t>
      </w:r>
      <w:r>
        <w:rPr>
          <w:spacing w:val="-3"/>
        </w:rPr>
        <w:t xml:space="preserve"> </w:t>
      </w:r>
      <w:r>
        <w:t>proposed</w:t>
      </w:r>
      <w:r>
        <w:rPr>
          <w:spacing w:val="-1"/>
        </w:rPr>
        <w:t xml:space="preserve"> </w:t>
      </w:r>
      <w:r w:rsidRPr="00406336">
        <w:rPr>
          <w:sz w:val="20"/>
          <w:szCs w:val="28"/>
        </w:rPr>
        <w:t>PROJECT</w:t>
      </w:r>
      <w:r>
        <w:t>.</w:t>
      </w:r>
      <w:r>
        <w:rPr>
          <w:spacing w:val="40"/>
        </w:rPr>
        <w:t xml:space="preserve"> </w:t>
      </w:r>
    </w:p>
    <w:p w14:paraId="30C9535B" w14:textId="7DE736B1" w:rsidR="001205D7" w:rsidRPr="001310B1" w:rsidRDefault="001205D7" w:rsidP="001310B1">
      <w:pPr>
        <w:spacing w:after="240"/>
        <w:ind w:left="104" w:right="20"/>
        <w:rPr>
          <w:b/>
          <w:bCs/>
          <w:spacing w:val="40"/>
          <w:sz w:val="24"/>
        </w:rPr>
      </w:pPr>
      <w:r w:rsidRPr="00A772D1">
        <w:rPr>
          <w:b/>
          <w:bCs/>
          <w:sz w:val="24"/>
        </w:rPr>
        <w:t>C</w:t>
      </w:r>
      <w:r w:rsidR="003A55D6" w:rsidRPr="00A772D1">
        <w:rPr>
          <w:b/>
          <w:bCs/>
          <w:sz w:val="24"/>
        </w:rPr>
        <w:t>omplete</w:t>
      </w:r>
      <w:r w:rsidR="003A55D6" w:rsidRPr="00A772D1">
        <w:rPr>
          <w:b/>
          <w:bCs/>
          <w:spacing w:val="-2"/>
          <w:sz w:val="24"/>
        </w:rPr>
        <w:t xml:space="preserve"> </w:t>
      </w:r>
      <w:r w:rsidR="003A55D6" w:rsidRPr="00F41FE4">
        <w:rPr>
          <w:b/>
          <w:bCs/>
          <w:sz w:val="20"/>
          <w:szCs w:val="24"/>
        </w:rPr>
        <w:t>CEQA</w:t>
      </w:r>
      <w:r w:rsidR="003A55D6" w:rsidRPr="00A772D1">
        <w:rPr>
          <w:b/>
          <w:bCs/>
          <w:sz w:val="19"/>
        </w:rPr>
        <w:t xml:space="preserve"> </w:t>
      </w:r>
      <w:r w:rsidR="003A55D6" w:rsidRPr="00A772D1">
        <w:rPr>
          <w:b/>
          <w:bCs/>
          <w:sz w:val="24"/>
        </w:rPr>
        <w:t>by</w:t>
      </w:r>
      <w:r w:rsidR="003A55D6" w:rsidRPr="00A772D1">
        <w:rPr>
          <w:b/>
          <w:bCs/>
          <w:spacing w:val="-8"/>
          <w:sz w:val="24"/>
        </w:rPr>
        <w:t xml:space="preserve"> </w:t>
      </w:r>
      <w:r w:rsidR="003A55D6" w:rsidRPr="00A772D1">
        <w:rPr>
          <w:b/>
          <w:bCs/>
          <w:sz w:val="24"/>
        </w:rPr>
        <w:t>the</w:t>
      </w:r>
      <w:r w:rsidR="003A55D6" w:rsidRPr="00A772D1">
        <w:rPr>
          <w:b/>
          <w:bCs/>
          <w:spacing w:val="-2"/>
          <w:sz w:val="24"/>
        </w:rPr>
        <w:t xml:space="preserve"> </w:t>
      </w:r>
      <w:r w:rsidR="003A55D6" w:rsidRPr="00E17299">
        <w:rPr>
          <w:b/>
          <w:bCs/>
          <w:sz w:val="20"/>
          <w:szCs w:val="24"/>
        </w:rPr>
        <w:t>APPLICATION</w:t>
      </w:r>
      <w:r w:rsidR="003A55D6" w:rsidRPr="00A772D1">
        <w:rPr>
          <w:b/>
          <w:bCs/>
          <w:spacing w:val="-14"/>
          <w:sz w:val="19"/>
        </w:rPr>
        <w:t xml:space="preserve"> </w:t>
      </w:r>
      <w:r w:rsidR="003A55D6" w:rsidRPr="00A772D1">
        <w:rPr>
          <w:b/>
          <w:bCs/>
          <w:sz w:val="24"/>
        </w:rPr>
        <w:t>deadline</w:t>
      </w:r>
      <w:r w:rsidR="003A55D6" w:rsidRPr="00A772D1">
        <w:rPr>
          <w:b/>
          <w:bCs/>
          <w:spacing w:val="-1"/>
          <w:sz w:val="24"/>
        </w:rPr>
        <w:t xml:space="preserve"> </w:t>
      </w:r>
      <w:r w:rsidR="003A55D6" w:rsidRPr="00A772D1">
        <w:rPr>
          <w:b/>
          <w:bCs/>
          <w:sz w:val="24"/>
        </w:rPr>
        <w:t>or</w:t>
      </w:r>
      <w:r w:rsidR="003A55D6" w:rsidRPr="00A772D1">
        <w:rPr>
          <w:b/>
          <w:bCs/>
          <w:spacing w:val="-4"/>
          <w:sz w:val="24"/>
        </w:rPr>
        <w:t xml:space="preserve"> </w:t>
      </w:r>
      <w:r w:rsidR="003A55D6" w:rsidRPr="00A772D1">
        <w:rPr>
          <w:b/>
          <w:bCs/>
          <w:sz w:val="24"/>
        </w:rPr>
        <w:t>no</w:t>
      </w:r>
      <w:r w:rsidR="003A55D6" w:rsidRPr="00A772D1">
        <w:rPr>
          <w:b/>
          <w:bCs/>
          <w:spacing w:val="-2"/>
          <w:sz w:val="24"/>
        </w:rPr>
        <w:t xml:space="preserve"> </w:t>
      </w:r>
      <w:r w:rsidR="003A55D6" w:rsidRPr="00A772D1">
        <w:rPr>
          <w:b/>
          <w:bCs/>
          <w:sz w:val="24"/>
        </w:rPr>
        <w:t>later</w:t>
      </w:r>
      <w:r w:rsidR="003A55D6" w:rsidRPr="00A772D1">
        <w:rPr>
          <w:b/>
          <w:bCs/>
          <w:spacing w:val="-3"/>
          <w:sz w:val="24"/>
        </w:rPr>
        <w:t xml:space="preserve"> </w:t>
      </w:r>
      <w:r w:rsidR="003A55D6" w:rsidRPr="00A772D1">
        <w:rPr>
          <w:b/>
          <w:bCs/>
          <w:sz w:val="24"/>
        </w:rPr>
        <w:t>than</w:t>
      </w:r>
      <w:r w:rsidR="003A55D6" w:rsidRPr="00A772D1">
        <w:rPr>
          <w:b/>
          <w:bCs/>
          <w:spacing w:val="-1"/>
          <w:sz w:val="24"/>
        </w:rPr>
        <w:t xml:space="preserve"> </w:t>
      </w:r>
      <w:r w:rsidR="003A55D6" w:rsidRPr="00A772D1">
        <w:rPr>
          <w:b/>
          <w:bCs/>
          <w:sz w:val="24"/>
        </w:rPr>
        <w:t>60</w:t>
      </w:r>
      <w:r w:rsidR="003A55D6" w:rsidRPr="00A772D1">
        <w:rPr>
          <w:b/>
          <w:bCs/>
          <w:spacing w:val="-3"/>
          <w:sz w:val="24"/>
        </w:rPr>
        <w:t xml:space="preserve"> </w:t>
      </w:r>
      <w:r w:rsidR="003A55D6" w:rsidRPr="00A772D1">
        <w:rPr>
          <w:b/>
          <w:bCs/>
          <w:sz w:val="24"/>
        </w:rPr>
        <w:t xml:space="preserve">days after the </w:t>
      </w:r>
      <w:r w:rsidR="003A55D6" w:rsidRPr="00E17299">
        <w:rPr>
          <w:b/>
          <w:bCs/>
          <w:sz w:val="20"/>
          <w:szCs w:val="24"/>
        </w:rPr>
        <w:t>APPLICATION</w:t>
      </w:r>
      <w:r w:rsidR="003A55D6" w:rsidRPr="00A772D1">
        <w:rPr>
          <w:b/>
          <w:bCs/>
          <w:sz w:val="19"/>
        </w:rPr>
        <w:t xml:space="preserve"> </w:t>
      </w:r>
      <w:r w:rsidR="003A55D6" w:rsidRPr="00A772D1">
        <w:rPr>
          <w:b/>
          <w:bCs/>
          <w:sz w:val="24"/>
        </w:rPr>
        <w:t>deadline.</w:t>
      </w:r>
      <w:r w:rsidR="003A55D6" w:rsidRPr="00A772D1">
        <w:rPr>
          <w:b/>
          <w:bCs/>
          <w:spacing w:val="40"/>
          <w:sz w:val="24"/>
        </w:rPr>
        <w:t xml:space="preserve"> </w:t>
      </w:r>
    </w:p>
    <w:p w14:paraId="0428EE6B" w14:textId="57DD6E42" w:rsidR="00A772D1" w:rsidRPr="001310B1" w:rsidRDefault="003A55D6" w:rsidP="001310B1">
      <w:pPr>
        <w:pStyle w:val="ListParagraph"/>
        <w:numPr>
          <w:ilvl w:val="0"/>
          <w:numId w:val="28"/>
        </w:numPr>
        <w:spacing w:after="240"/>
        <w:ind w:left="720" w:right="20"/>
        <w:rPr>
          <w:sz w:val="24"/>
        </w:rPr>
      </w:pPr>
      <w:r w:rsidRPr="00A772D1">
        <w:rPr>
          <w:sz w:val="24"/>
        </w:rPr>
        <w:t>For</w:t>
      </w:r>
      <w:r w:rsidRPr="00A772D1">
        <w:rPr>
          <w:spacing w:val="-2"/>
          <w:sz w:val="24"/>
        </w:rPr>
        <w:t xml:space="preserve"> </w:t>
      </w:r>
      <w:r w:rsidRPr="009E4FCB">
        <w:rPr>
          <w:sz w:val="20"/>
          <w:szCs w:val="24"/>
        </w:rPr>
        <w:t>ACQUISITION</w:t>
      </w:r>
      <w:r w:rsidRPr="00A772D1">
        <w:rPr>
          <w:spacing w:val="-11"/>
          <w:sz w:val="19"/>
        </w:rPr>
        <w:t xml:space="preserve"> </w:t>
      </w:r>
      <w:r w:rsidRPr="00406336">
        <w:rPr>
          <w:sz w:val="20"/>
          <w:szCs w:val="24"/>
        </w:rPr>
        <w:t>PROJECTS</w:t>
      </w:r>
      <w:r w:rsidRPr="00A772D1">
        <w:rPr>
          <w:sz w:val="24"/>
        </w:rPr>
        <w:t>:</w:t>
      </w:r>
      <w:r w:rsidRPr="00A772D1">
        <w:rPr>
          <w:spacing w:val="40"/>
          <w:sz w:val="24"/>
        </w:rPr>
        <w:t xml:space="preserve"> </w:t>
      </w:r>
      <w:r w:rsidRPr="00A772D1">
        <w:rPr>
          <w:sz w:val="24"/>
        </w:rPr>
        <w:t>The scope</w:t>
      </w:r>
      <w:r w:rsidRPr="00A772D1">
        <w:rPr>
          <w:spacing w:val="-5"/>
          <w:sz w:val="24"/>
        </w:rPr>
        <w:t xml:space="preserve"> </w:t>
      </w:r>
      <w:r w:rsidRPr="00A772D1">
        <w:rPr>
          <w:sz w:val="24"/>
        </w:rPr>
        <w:t>of the</w:t>
      </w:r>
      <w:r w:rsidRPr="00A772D1">
        <w:rPr>
          <w:spacing w:val="-7"/>
          <w:sz w:val="24"/>
        </w:rPr>
        <w:t xml:space="preserve"> </w:t>
      </w:r>
      <w:r w:rsidRPr="00A772D1">
        <w:rPr>
          <w:sz w:val="24"/>
        </w:rPr>
        <w:t>environmental</w:t>
      </w:r>
      <w:r w:rsidRPr="00A772D1">
        <w:rPr>
          <w:spacing w:val="-1"/>
          <w:sz w:val="24"/>
        </w:rPr>
        <w:t xml:space="preserve"> </w:t>
      </w:r>
      <w:r w:rsidRPr="00A772D1">
        <w:rPr>
          <w:sz w:val="24"/>
        </w:rPr>
        <w:t>review</w:t>
      </w:r>
      <w:r w:rsidRPr="00A772D1">
        <w:rPr>
          <w:spacing w:val="-4"/>
          <w:sz w:val="24"/>
        </w:rPr>
        <w:t xml:space="preserve"> </w:t>
      </w:r>
      <w:r w:rsidRPr="00A772D1">
        <w:rPr>
          <w:sz w:val="24"/>
        </w:rPr>
        <w:t>shall</w:t>
      </w:r>
      <w:r w:rsidRPr="00A772D1">
        <w:rPr>
          <w:spacing w:val="-2"/>
          <w:sz w:val="24"/>
        </w:rPr>
        <w:t xml:space="preserve"> </w:t>
      </w:r>
      <w:r w:rsidRPr="00A772D1">
        <w:rPr>
          <w:sz w:val="24"/>
        </w:rPr>
        <w:t>include</w:t>
      </w:r>
      <w:r w:rsidRPr="00A772D1">
        <w:rPr>
          <w:spacing w:val="-1"/>
          <w:sz w:val="24"/>
        </w:rPr>
        <w:t xml:space="preserve"> </w:t>
      </w:r>
      <w:r w:rsidRPr="00A772D1">
        <w:rPr>
          <w:sz w:val="24"/>
        </w:rPr>
        <w:t>the lands</w:t>
      </w:r>
      <w:r w:rsidRPr="00A772D1">
        <w:rPr>
          <w:spacing w:val="-6"/>
          <w:sz w:val="24"/>
        </w:rPr>
        <w:t xml:space="preserve"> </w:t>
      </w:r>
      <w:r w:rsidRPr="00A772D1">
        <w:rPr>
          <w:sz w:val="24"/>
        </w:rPr>
        <w:t>to be acquired.</w:t>
      </w:r>
      <w:r w:rsidRPr="00A772D1">
        <w:rPr>
          <w:spacing w:val="40"/>
          <w:sz w:val="24"/>
        </w:rPr>
        <w:t xml:space="preserve"> </w:t>
      </w:r>
      <w:r w:rsidRPr="00A772D1">
        <w:rPr>
          <w:sz w:val="24"/>
        </w:rPr>
        <w:t xml:space="preserve">Including a future construction </w:t>
      </w:r>
      <w:r w:rsidRPr="00406336">
        <w:rPr>
          <w:sz w:val="20"/>
          <w:szCs w:val="24"/>
        </w:rPr>
        <w:t>PROJECT</w:t>
      </w:r>
      <w:r w:rsidRPr="00A772D1">
        <w:rPr>
          <w:sz w:val="19"/>
        </w:rPr>
        <w:t xml:space="preserve"> </w:t>
      </w:r>
      <w:r w:rsidRPr="00A772D1">
        <w:rPr>
          <w:sz w:val="24"/>
        </w:rPr>
        <w:t xml:space="preserve">is not required because the </w:t>
      </w:r>
      <w:r w:rsidRPr="00376103">
        <w:rPr>
          <w:sz w:val="20"/>
          <w:szCs w:val="24"/>
        </w:rPr>
        <w:t xml:space="preserve">LWCF PROJECT </w:t>
      </w:r>
      <w:r w:rsidRPr="00A772D1">
        <w:rPr>
          <w:sz w:val="24"/>
        </w:rPr>
        <w:t xml:space="preserve">is </w:t>
      </w:r>
      <w:r w:rsidRPr="009E4FCB">
        <w:rPr>
          <w:sz w:val="20"/>
          <w:szCs w:val="24"/>
        </w:rPr>
        <w:t>ACQUISITION</w:t>
      </w:r>
      <w:r w:rsidRPr="00A772D1">
        <w:rPr>
          <w:sz w:val="19"/>
        </w:rPr>
        <w:t xml:space="preserve"> </w:t>
      </w:r>
      <w:r w:rsidRPr="00A772D1">
        <w:rPr>
          <w:sz w:val="24"/>
        </w:rPr>
        <w:t>only.</w:t>
      </w:r>
    </w:p>
    <w:p w14:paraId="4608AF7D" w14:textId="039F0B88" w:rsidR="00502149" w:rsidRPr="001310B1" w:rsidRDefault="003A55D6" w:rsidP="001310B1">
      <w:pPr>
        <w:pStyle w:val="BodyText"/>
        <w:numPr>
          <w:ilvl w:val="0"/>
          <w:numId w:val="28"/>
        </w:numPr>
        <w:spacing w:after="240"/>
        <w:ind w:left="720" w:right="20"/>
      </w:pPr>
      <w:r>
        <w:t xml:space="preserve">For </w:t>
      </w:r>
      <w:r w:rsidRPr="00473E23">
        <w:rPr>
          <w:sz w:val="20"/>
          <w:szCs w:val="20"/>
        </w:rPr>
        <w:t>DEVELOPMENT PROJECTS</w:t>
      </w:r>
      <w:r>
        <w:t>:</w:t>
      </w:r>
      <w:r>
        <w:rPr>
          <w:spacing w:val="40"/>
        </w:rPr>
        <w:t xml:space="preserve"> </w:t>
      </w:r>
      <w:r>
        <w:t>The scope of the environmental review shall include the construction</w:t>
      </w:r>
      <w:r>
        <w:rPr>
          <w:spacing w:val="-3"/>
        </w:rPr>
        <w:t xml:space="preserve"> </w:t>
      </w:r>
      <w:r>
        <w:t>as</w:t>
      </w:r>
      <w:r>
        <w:rPr>
          <w:spacing w:val="-6"/>
        </w:rPr>
        <w:t xml:space="preserve"> </w:t>
      </w:r>
      <w:r>
        <w:t>described</w:t>
      </w:r>
      <w:r>
        <w:rPr>
          <w:spacing w:val="-3"/>
        </w:rPr>
        <w:t xml:space="preserve"> </w:t>
      </w:r>
      <w:r>
        <w:t>in</w:t>
      </w:r>
      <w:r>
        <w:rPr>
          <w:spacing w:val="-3"/>
        </w:rPr>
        <w:t xml:space="preserve"> </w:t>
      </w:r>
      <w:r>
        <w:t>the</w:t>
      </w:r>
      <w:r>
        <w:rPr>
          <w:spacing w:val="-5"/>
        </w:rPr>
        <w:t xml:space="preserve"> </w:t>
      </w:r>
      <w:r w:rsidRPr="00E17299">
        <w:rPr>
          <w:sz w:val="20"/>
          <w:szCs w:val="28"/>
        </w:rPr>
        <w:t>APPLICATION</w:t>
      </w:r>
      <w:r>
        <w:t>.</w:t>
      </w:r>
      <w:r>
        <w:rPr>
          <w:spacing w:val="-14"/>
        </w:rPr>
        <w:t xml:space="preserve"> </w:t>
      </w:r>
    </w:p>
    <w:p w14:paraId="0425DB1C" w14:textId="73CE3EB3" w:rsidR="006054F4" w:rsidRDefault="006054F4" w:rsidP="001310B1">
      <w:pPr>
        <w:pStyle w:val="Heading3"/>
        <w:spacing w:before="0" w:after="240"/>
      </w:pPr>
      <w:r w:rsidRPr="006054F4">
        <w:rPr>
          <w:sz w:val="20"/>
          <w:szCs w:val="20"/>
        </w:rPr>
        <w:t xml:space="preserve">PROJECT CEQA </w:t>
      </w:r>
      <w:r>
        <w:t>Compliance Requirements</w:t>
      </w:r>
    </w:p>
    <w:p w14:paraId="57D3496B" w14:textId="5078D2EC" w:rsidR="004D22A4" w:rsidRPr="001310B1" w:rsidRDefault="004D22A4" w:rsidP="001310B1">
      <w:pPr>
        <w:pStyle w:val="BodyText"/>
        <w:numPr>
          <w:ilvl w:val="0"/>
          <w:numId w:val="29"/>
        </w:numPr>
        <w:spacing w:after="240"/>
        <w:ind w:left="720" w:right="20"/>
      </w:pPr>
      <w:r>
        <w:t>Upload</w:t>
      </w:r>
      <w:r w:rsidR="003A55D6">
        <w:t xml:space="preserve"> </w:t>
      </w:r>
      <w:r w:rsidR="006054F4">
        <w:t xml:space="preserve">the </w:t>
      </w:r>
      <w:r w:rsidR="00456601">
        <w:t>following documents</w:t>
      </w:r>
      <w:r w:rsidR="003A55D6">
        <w:t>:</w:t>
      </w:r>
    </w:p>
    <w:p w14:paraId="20D48B99" w14:textId="360DADA6" w:rsidR="006054F4" w:rsidRPr="001310B1" w:rsidRDefault="003A55D6" w:rsidP="001310B1">
      <w:pPr>
        <w:pStyle w:val="ListParagraph"/>
        <w:numPr>
          <w:ilvl w:val="0"/>
          <w:numId w:val="39"/>
        </w:numPr>
        <w:spacing w:after="240"/>
        <w:ind w:left="1080"/>
        <w:rPr>
          <w:b/>
          <w:bCs/>
          <w:i/>
          <w:iCs/>
          <w:sz w:val="24"/>
          <w:szCs w:val="24"/>
        </w:rPr>
      </w:pPr>
      <w:r w:rsidRPr="006054F4">
        <w:rPr>
          <w:sz w:val="24"/>
          <w:szCs w:val="24"/>
        </w:rPr>
        <w:t>A</w:t>
      </w:r>
      <w:r w:rsidRPr="006054F4">
        <w:rPr>
          <w:spacing w:val="-2"/>
          <w:sz w:val="24"/>
          <w:szCs w:val="24"/>
        </w:rPr>
        <w:t xml:space="preserve"> </w:t>
      </w:r>
      <w:r w:rsidRPr="006054F4">
        <w:rPr>
          <w:sz w:val="24"/>
          <w:szCs w:val="24"/>
          <w:u w:val="single"/>
        </w:rPr>
        <w:t>Notice</w:t>
      </w:r>
      <w:r w:rsidRPr="006054F4">
        <w:rPr>
          <w:spacing w:val="-4"/>
          <w:sz w:val="24"/>
          <w:szCs w:val="24"/>
          <w:u w:val="single"/>
        </w:rPr>
        <w:t xml:space="preserve"> </w:t>
      </w:r>
      <w:r w:rsidRPr="006054F4">
        <w:rPr>
          <w:sz w:val="24"/>
          <w:szCs w:val="24"/>
          <w:u w:val="single"/>
        </w:rPr>
        <w:t>of Exemption</w:t>
      </w:r>
      <w:r w:rsidRPr="006054F4">
        <w:rPr>
          <w:spacing w:val="-7"/>
          <w:sz w:val="24"/>
          <w:szCs w:val="24"/>
        </w:rPr>
        <w:t xml:space="preserve"> </w:t>
      </w:r>
      <w:r w:rsidRPr="006054F4">
        <w:rPr>
          <w:sz w:val="24"/>
          <w:szCs w:val="24"/>
        </w:rPr>
        <w:t>filed</w:t>
      </w:r>
      <w:r w:rsidRPr="006054F4">
        <w:rPr>
          <w:spacing w:val="-2"/>
          <w:sz w:val="24"/>
          <w:szCs w:val="24"/>
        </w:rPr>
        <w:t xml:space="preserve"> </w:t>
      </w:r>
      <w:r w:rsidRPr="006054F4">
        <w:rPr>
          <w:sz w:val="24"/>
          <w:szCs w:val="24"/>
        </w:rPr>
        <w:t>with,</w:t>
      </w:r>
      <w:r w:rsidRPr="006054F4">
        <w:rPr>
          <w:spacing w:val="-2"/>
          <w:sz w:val="24"/>
          <w:szCs w:val="24"/>
        </w:rPr>
        <w:t xml:space="preserve"> </w:t>
      </w:r>
      <w:r w:rsidRPr="006054F4">
        <w:rPr>
          <w:sz w:val="24"/>
          <w:szCs w:val="24"/>
        </w:rPr>
        <w:t>and</w:t>
      </w:r>
      <w:r w:rsidRPr="006054F4">
        <w:rPr>
          <w:spacing w:val="-2"/>
          <w:sz w:val="24"/>
          <w:szCs w:val="24"/>
        </w:rPr>
        <w:t xml:space="preserve"> </w:t>
      </w:r>
      <w:r w:rsidRPr="006054F4">
        <w:rPr>
          <w:sz w:val="24"/>
          <w:szCs w:val="24"/>
        </w:rPr>
        <w:t>stamped</w:t>
      </w:r>
      <w:r w:rsidRPr="006054F4">
        <w:rPr>
          <w:spacing w:val="-4"/>
          <w:sz w:val="24"/>
          <w:szCs w:val="24"/>
        </w:rPr>
        <w:t xml:space="preserve"> </w:t>
      </w:r>
      <w:r w:rsidRPr="006054F4">
        <w:rPr>
          <w:sz w:val="24"/>
          <w:szCs w:val="24"/>
        </w:rPr>
        <w:t>by,</w:t>
      </w:r>
      <w:r w:rsidRPr="006054F4">
        <w:rPr>
          <w:spacing w:val="-2"/>
          <w:sz w:val="24"/>
          <w:szCs w:val="24"/>
        </w:rPr>
        <w:t xml:space="preserve"> </w:t>
      </w:r>
      <w:r w:rsidRPr="006054F4">
        <w:rPr>
          <w:sz w:val="24"/>
          <w:szCs w:val="24"/>
        </w:rPr>
        <w:t>the</w:t>
      </w:r>
      <w:r w:rsidRPr="006054F4">
        <w:rPr>
          <w:spacing w:val="-2"/>
          <w:sz w:val="24"/>
          <w:szCs w:val="24"/>
        </w:rPr>
        <w:t xml:space="preserve"> </w:t>
      </w:r>
      <w:r w:rsidRPr="006054F4">
        <w:rPr>
          <w:sz w:val="24"/>
          <w:szCs w:val="24"/>
        </w:rPr>
        <w:t>county</w:t>
      </w:r>
      <w:r w:rsidRPr="006054F4">
        <w:rPr>
          <w:spacing w:val="-7"/>
          <w:sz w:val="24"/>
          <w:szCs w:val="24"/>
        </w:rPr>
        <w:t xml:space="preserve"> </w:t>
      </w:r>
      <w:r w:rsidRPr="006054F4">
        <w:rPr>
          <w:sz w:val="24"/>
          <w:szCs w:val="24"/>
        </w:rPr>
        <w:t xml:space="preserve">clerk, </w:t>
      </w:r>
      <w:r w:rsidR="0062626D">
        <w:rPr>
          <w:b/>
          <w:bCs/>
          <w:i/>
          <w:iCs/>
          <w:sz w:val="24"/>
          <w:szCs w:val="24"/>
        </w:rPr>
        <w:t>OR</w:t>
      </w:r>
    </w:p>
    <w:p w14:paraId="6B50B358" w14:textId="704DB6EC" w:rsidR="00B112AF" w:rsidRPr="001310B1" w:rsidRDefault="003A55D6" w:rsidP="001310B1">
      <w:pPr>
        <w:pStyle w:val="ListParagraph"/>
        <w:numPr>
          <w:ilvl w:val="0"/>
          <w:numId w:val="39"/>
        </w:numPr>
        <w:spacing w:after="240"/>
        <w:ind w:left="1080"/>
        <w:rPr>
          <w:b/>
          <w:i/>
          <w:sz w:val="24"/>
          <w:szCs w:val="24"/>
        </w:rPr>
      </w:pPr>
      <w:r w:rsidRPr="006054F4">
        <w:rPr>
          <w:sz w:val="24"/>
          <w:szCs w:val="24"/>
        </w:rPr>
        <w:t>An Initial Study with a Negative Declaration</w:t>
      </w:r>
      <w:r w:rsidR="00456601" w:rsidRPr="006054F4">
        <w:rPr>
          <w:sz w:val="24"/>
          <w:szCs w:val="24"/>
        </w:rPr>
        <w:t xml:space="preserve"> </w:t>
      </w:r>
      <w:r w:rsidRPr="006054F4">
        <w:rPr>
          <w:sz w:val="24"/>
          <w:szCs w:val="24"/>
        </w:rPr>
        <w:t>and</w:t>
      </w:r>
      <w:r w:rsidRPr="006054F4">
        <w:rPr>
          <w:spacing w:val="-6"/>
          <w:sz w:val="24"/>
          <w:szCs w:val="24"/>
        </w:rPr>
        <w:t xml:space="preserve"> </w:t>
      </w:r>
      <w:r w:rsidRPr="006054F4">
        <w:rPr>
          <w:sz w:val="24"/>
          <w:szCs w:val="24"/>
        </w:rPr>
        <w:t>a</w:t>
      </w:r>
      <w:r w:rsidRPr="006054F4">
        <w:rPr>
          <w:spacing w:val="-1"/>
          <w:sz w:val="24"/>
          <w:szCs w:val="24"/>
        </w:rPr>
        <w:t xml:space="preserve"> </w:t>
      </w:r>
      <w:r w:rsidRPr="006054F4">
        <w:rPr>
          <w:sz w:val="24"/>
          <w:szCs w:val="24"/>
        </w:rPr>
        <w:t>copy</w:t>
      </w:r>
      <w:r w:rsidRPr="006054F4">
        <w:rPr>
          <w:spacing w:val="-7"/>
          <w:sz w:val="24"/>
          <w:szCs w:val="24"/>
        </w:rPr>
        <w:t xml:space="preserve"> </w:t>
      </w:r>
      <w:r w:rsidRPr="006054F4">
        <w:rPr>
          <w:sz w:val="24"/>
          <w:szCs w:val="24"/>
        </w:rPr>
        <w:t>of the</w:t>
      </w:r>
      <w:r w:rsidRPr="006054F4">
        <w:rPr>
          <w:spacing w:val="-1"/>
          <w:sz w:val="24"/>
          <w:szCs w:val="24"/>
        </w:rPr>
        <w:t xml:space="preserve"> </w:t>
      </w:r>
      <w:r w:rsidRPr="006054F4">
        <w:rPr>
          <w:sz w:val="24"/>
          <w:szCs w:val="24"/>
          <w:u w:val="single"/>
        </w:rPr>
        <w:t>Notice</w:t>
      </w:r>
      <w:r w:rsidRPr="006054F4">
        <w:rPr>
          <w:spacing w:val="-3"/>
          <w:sz w:val="24"/>
          <w:szCs w:val="24"/>
          <w:u w:val="single"/>
        </w:rPr>
        <w:t xml:space="preserve"> </w:t>
      </w:r>
      <w:r w:rsidRPr="006054F4">
        <w:rPr>
          <w:sz w:val="24"/>
          <w:szCs w:val="24"/>
          <w:u w:val="single"/>
        </w:rPr>
        <w:t>of</w:t>
      </w:r>
      <w:r w:rsidRPr="006054F4">
        <w:rPr>
          <w:spacing w:val="-2"/>
          <w:sz w:val="24"/>
          <w:szCs w:val="24"/>
          <w:u w:val="single"/>
        </w:rPr>
        <w:t xml:space="preserve"> </w:t>
      </w:r>
      <w:r w:rsidRPr="006054F4">
        <w:rPr>
          <w:sz w:val="24"/>
          <w:szCs w:val="24"/>
          <w:u w:val="single"/>
        </w:rPr>
        <w:t>Determination</w:t>
      </w:r>
      <w:r w:rsidRPr="006054F4">
        <w:rPr>
          <w:sz w:val="24"/>
          <w:szCs w:val="24"/>
        </w:rPr>
        <w:t xml:space="preserve"> filed with, and stamped by</w:t>
      </w:r>
      <w:r w:rsidR="00E0083D" w:rsidRPr="006054F4">
        <w:rPr>
          <w:sz w:val="24"/>
          <w:szCs w:val="24"/>
        </w:rPr>
        <w:t>,</w:t>
      </w:r>
      <w:r w:rsidRPr="006054F4">
        <w:rPr>
          <w:sz w:val="24"/>
          <w:szCs w:val="24"/>
        </w:rPr>
        <w:t xml:space="preserve"> the county clerk, </w:t>
      </w:r>
      <w:r w:rsidR="0062626D">
        <w:rPr>
          <w:b/>
          <w:i/>
          <w:sz w:val="24"/>
          <w:szCs w:val="24"/>
        </w:rPr>
        <w:t>OR</w:t>
      </w:r>
    </w:p>
    <w:p w14:paraId="59C8F752" w14:textId="5E5C33FA" w:rsidR="00B112AF" w:rsidRPr="001310B1" w:rsidRDefault="003A55D6" w:rsidP="001310B1">
      <w:pPr>
        <w:pStyle w:val="ListParagraph"/>
        <w:numPr>
          <w:ilvl w:val="0"/>
          <w:numId w:val="39"/>
        </w:numPr>
        <w:spacing w:after="240"/>
        <w:ind w:left="1080"/>
      </w:pPr>
      <w:r w:rsidRPr="006054F4">
        <w:rPr>
          <w:sz w:val="24"/>
          <w:szCs w:val="24"/>
        </w:rPr>
        <w:t>An</w:t>
      </w:r>
      <w:r w:rsidRPr="006054F4">
        <w:rPr>
          <w:spacing w:val="-1"/>
          <w:sz w:val="24"/>
          <w:szCs w:val="24"/>
        </w:rPr>
        <w:t xml:space="preserve"> </w:t>
      </w:r>
      <w:r w:rsidRPr="006054F4">
        <w:rPr>
          <w:sz w:val="24"/>
          <w:szCs w:val="24"/>
        </w:rPr>
        <w:t>Initial</w:t>
      </w:r>
      <w:r w:rsidRPr="006054F4">
        <w:rPr>
          <w:spacing w:val="-3"/>
          <w:sz w:val="24"/>
          <w:szCs w:val="24"/>
        </w:rPr>
        <w:t xml:space="preserve"> </w:t>
      </w:r>
      <w:r w:rsidRPr="006054F4">
        <w:rPr>
          <w:sz w:val="24"/>
          <w:szCs w:val="24"/>
        </w:rPr>
        <w:t>Study</w:t>
      </w:r>
      <w:r w:rsidRPr="006054F4">
        <w:rPr>
          <w:spacing w:val="-7"/>
          <w:sz w:val="24"/>
          <w:szCs w:val="24"/>
        </w:rPr>
        <w:t xml:space="preserve"> </w:t>
      </w:r>
      <w:r w:rsidRPr="006054F4">
        <w:rPr>
          <w:sz w:val="24"/>
          <w:szCs w:val="24"/>
        </w:rPr>
        <w:t>and</w:t>
      </w:r>
      <w:r w:rsidRPr="006054F4">
        <w:rPr>
          <w:spacing w:val="-1"/>
          <w:sz w:val="24"/>
          <w:szCs w:val="24"/>
        </w:rPr>
        <w:t xml:space="preserve"> </w:t>
      </w:r>
      <w:r w:rsidRPr="006054F4">
        <w:rPr>
          <w:sz w:val="24"/>
          <w:szCs w:val="24"/>
        </w:rPr>
        <w:t>an</w:t>
      </w:r>
      <w:r w:rsidRPr="006054F4">
        <w:rPr>
          <w:spacing w:val="-3"/>
          <w:sz w:val="24"/>
          <w:szCs w:val="24"/>
        </w:rPr>
        <w:t xml:space="preserve"> </w:t>
      </w:r>
      <w:r w:rsidRPr="006054F4">
        <w:rPr>
          <w:sz w:val="24"/>
          <w:szCs w:val="24"/>
        </w:rPr>
        <w:t>Environmental</w:t>
      </w:r>
      <w:r w:rsidRPr="006054F4">
        <w:rPr>
          <w:spacing w:val="-3"/>
          <w:sz w:val="24"/>
          <w:szCs w:val="24"/>
        </w:rPr>
        <w:t xml:space="preserve"> </w:t>
      </w:r>
      <w:r w:rsidRPr="006054F4">
        <w:rPr>
          <w:sz w:val="24"/>
          <w:szCs w:val="24"/>
        </w:rPr>
        <w:t>Impact</w:t>
      </w:r>
      <w:r w:rsidRPr="006054F4">
        <w:rPr>
          <w:spacing w:val="-1"/>
          <w:sz w:val="24"/>
          <w:szCs w:val="24"/>
        </w:rPr>
        <w:t xml:space="preserve"> </w:t>
      </w:r>
      <w:r w:rsidRPr="006054F4">
        <w:rPr>
          <w:sz w:val="24"/>
          <w:szCs w:val="24"/>
        </w:rPr>
        <w:t>Report</w:t>
      </w:r>
      <w:r w:rsidR="00456601" w:rsidRPr="006054F4">
        <w:rPr>
          <w:sz w:val="24"/>
          <w:szCs w:val="24"/>
        </w:rPr>
        <w:t xml:space="preserve"> </w:t>
      </w:r>
      <w:r w:rsidRPr="006054F4">
        <w:rPr>
          <w:sz w:val="24"/>
          <w:szCs w:val="24"/>
        </w:rPr>
        <w:t>and</w:t>
      </w:r>
      <w:r w:rsidRPr="006054F4">
        <w:rPr>
          <w:spacing w:val="-3"/>
          <w:sz w:val="24"/>
          <w:szCs w:val="24"/>
        </w:rPr>
        <w:t xml:space="preserve"> </w:t>
      </w:r>
      <w:r w:rsidRPr="006054F4">
        <w:rPr>
          <w:sz w:val="24"/>
          <w:szCs w:val="24"/>
        </w:rPr>
        <w:t>a</w:t>
      </w:r>
      <w:r w:rsidRPr="006054F4">
        <w:rPr>
          <w:spacing w:val="-1"/>
          <w:sz w:val="24"/>
          <w:szCs w:val="24"/>
        </w:rPr>
        <w:t xml:space="preserve"> </w:t>
      </w:r>
      <w:r w:rsidRPr="006054F4">
        <w:rPr>
          <w:sz w:val="24"/>
          <w:szCs w:val="24"/>
        </w:rPr>
        <w:t>copy</w:t>
      </w:r>
      <w:r w:rsidRPr="006054F4">
        <w:rPr>
          <w:spacing w:val="-7"/>
          <w:sz w:val="24"/>
          <w:szCs w:val="24"/>
        </w:rPr>
        <w:t xml:space="preserve"> </w:t>
      </w:r>
      <w:r w:rsidRPr="006054F4">
        <w:rPr>
          <w:sz w:val="24"/>
          <w:szCs w:val="24"/>
        </w:rPr>
        <w:t>of</w:t>
      </w:r>
      <w:r w:rsidRPr="006054F4">
        <w:rPr>
          <w:spacing w:val="-1"/>
          <w:sz w:val="24"/>
          <w:szCs w:val="24"/>
        </w:rPr>
        <w:t xml:space="preserve"> </w:t>
      </w:r>
      <w:r w:rsidRPr="006054F4">
        <w:rPr>
          <w:sz w:val="24"/>
          <w:szCs w:val="24"/>
        </w:rPr>
        <w:t>the</w:t>
      </w:r>
      <w:r w:rsidRPr="006054F4">
        <w:rPr>
          <w:spacing w:val="-1"/>
          <w:sz w:val="24"/>
          <w:szCs w:val="24"/>
        </w:rPr>
        <w:t xml:space="preserve"> </w:t>
      </w:r>
      <w:r w:rsidRPr="006054F4">
        <w:rPr>
          <w:sz w:val="24"/>
          <w:szCs w:val="24"/>
          <w:u w:val="single"/>
        </w:rPr>
        <w:t>Notice</w:t>
      </w:r>
      <w:r w:rsidRPr="006054F4">
        <w:rPr>
          <w:spacing w:val="-1"/>
          <w:sz w:val="24"/>
          <w:szCs w:val="24"/>
          <w:u w:val="single"/>
        </w:rPr>
        <w:t xml:space="preserve"> </w:t>
      </w:r>
      <w:r w:rsidR="00E0083D" w:rsidRPr="006054F4">
        <w:rPr>
          <w:sz w:val="24"/>
          <w:szCs w:val="24"/>
          <w:u w:val="single"/>
        </w:rPr>
        <w:t>of</w:t>
      </w:r>
      <w:r w:rsidR="00E0083D" w:rsidRPr="006054F4">
        <w:rPr>
          <w:spacing w:val="-2"/>
          <w:sz w:val="24"/>
          <w:szCs w:val="24"/>
          <w:u w:val="single"/>
        </w:rPr>
        <w:t xml:space="preserve"> Determination</w:t>
      </w:r>
      <w:r w:rsidRPr="006054F4">
        <w:rPr>
          <w:sz w:val="24"/>
          <w:szCs w:val="24"/>
        </w:rPr>
        <w:t xml:space="preserve"> filed with, and stamped by</w:t>
      </w:r>
      <w:r w:rsidR="00E0083D" w:rsidRPr="006054F4">
        <w:rPr>
          <w:sz w:val="24"/>
          <w:szCs w:val="24"/>
        </w:rPr>
        <w:t>,</w:t>
      </w:r>
      <w:r w:rsidRPr="006054F4">
        <w:rPr>
          <w:sz w:val="24"/>
          <w:szCs w:val="24"/>
        </w:rPr>
        <w:t xml:space="preserve"> the county clerk.</w:t>
      </w:r>
    </w:p>
    <w:p w14:paraId="1E94ACEE" w14:textId="71FD9E7C" w:rsidR="006054F4" w:rsidRPr="001310B1" w:rsidRDefault="006054F4" w:rsidP="001310B1">
      <w:pPr>
        <w:pStyle w:val="BodyText"/>
        <w:spacing w:after="240"/>
        <w:ind w:right="20"/>
        <w:rPr>
          <w:i/>
          <w:iCs/>
          <w:szCs w:val="28"/>
        </w:rPr>
      </w:pPr>
      <w:r w:rsidRPr="0062626D">
        <w:rPr>
          <w:b/>
          <w:bCs/>
          <w:i/>
          <w:iCs/>
          <w:szCs w:val="28"/>
        </w:rPr>
        <w:t>AND</w:t>
      </w:r>
      <w:r w:rsidRPr="0062626D">
        <w:rPr>
          <w:i/>
          <w:iCs/>
          <w:szCs w:val="28"/>
        </w:rPr>
        <w:t>:</w:t>
      </w:r>
    </w:p>
    <w:p w14:paraId="4FF8AB12" w14:textId="0730106B" w:rsidR="006054F4" w:rsidRPr="001310B1" w:rsidRDefault="6F2040E2" w:rsidP="65D9936A">
      <w:pPr>
        <w:pStyle w:val="BodyText"/>
        <w:numPr>
          <w:ilvl w:val="0"/>
          <w:numId w:val="29"/>
        </w:numPr>
        <w:spacing w:after="240" w:line="259" w:lineRule="auto"/>
        <w:ind w:left="720" w:right="20"/>
      </w:pPr>
      <w:r>
        <w:t>The</w:t>
      </w:r>
      <w:r>
        <w:rPr>
          <w:spacing w:val="-1"/>
        </w:rPr>
        <w:t xml:space="preserve"> </w:t>
      </w:r>
      <w:r w:rsidRPr="0062626D">
        <w:rPr>
          <w:sz w:val="20"/>
          <w:szCs w:val="20"/>
          <w:u w:val="single"/>
        </w:rPr>
        <w:t>CEQA</w:t>
      </w:r>
      <w:r w:rsidRPr="4C85A9EB">
        <w:rPr>
          <w:u w:val="single"/>
        </w:rPr>
        <w:t xml:space="preserve"> Compliance</w:t>
      </w:r>
      <w:r w:rsidRPr="4C85A9EB">
        <w:rPr>
          <w:spacing w:val="-1"/>
          <w:u w:val="single"/>
        </w:rPr>
        <w:t xml:space="preserve"> </w:t>
      </w:r>
      <w:r w:rsidRPr="4C85A9EB">
        <w:rPr>
          <w:u w:val="single"/>
        </w:rPr>
        <w:t>Certification Form</w:t>
      </w:r>
      <w:r>
        <w:rPr>
          <w:spacing w:val="-1"/>
        </w:rPr>
        <w:t xml:space="preserve"> </w:t>
      </w:r>
      <w:r>
        <w:rPr>
          <w:spacing w:val="-4"/>
        </w:rPr>
        <w:t xml:space="preserve">(available </w:t>
      </w:r>
      <w:r w:rsidR="718C491F">
        <w:rPr>
          <w:spacing w:val="-4"/>
        </w:rPr>
        <w:t>on</w:t>
      </w:r>
      <w:r>
        <w:rPr>
          <w:spacing w:val="-1"/>
        </w:rPr>
        <w:t xml:space="preserve"> </w:t>
      </w:r>
      <w:hyperlink r:id="rId45">
        <w:r w:rsidR="55220A1D" w:rsidRPr="65D9936A">
          <w:rPr>
            <w:rStyle w:val="Hyperlink"/>
          </w:rPr>
          <w:t>www.parks.ca.gov/lwcf</w:t>
        </w:r>
      </w:hyperlink>
      <w:r w:rsidR="005D3986">
        <w:rPr>
          <w:rStyle w:val="Hyperlink"/>
        </w:rPr>
        <w:t>)</w:t>
      </w:r>
      <w:r w:rsidRPr="006A0250">
        <w:t>.</w:t>
      </w:r>
    </w:p>
    <w:p w14:paraId="2BC8860C" w14:textId="65F338AD" w:rsidR="00625627" w:rsidRPr="001310B1" w:rsidRDefault="006054F4" w:rsidP="001310B1">
      <w:pPr>
        <w:pStyle w:val="BodyText"/>
        <w:numPr>
          <w:ilvl w:val="0"/>
          <w:numId w:val="29"/>
        </w:numPr>
        <w:spacing w:after="240"/>
        <w:ind w:left="720" w:right="20"/>
        <w:rPr>
          <w:szCs w:val="28"/>
        </w:rPr>
      </w:pPr>
      <w:r>
        <w:t xml:space="preserve">A </w:t>
      </w:r>
      <w:r w:rsidRPr="006054F4">
        <w:rPr>
          <w:u w:val="single"/>
        </w:rPr>
        <w:t>State Clearinghouse Filing Receipt</w:t>
      </w:r>
      <w:r>
        <w:t>.</w:t>
      </w:r>
      <w:r>
        <w:rPr>
          <w:szCs w:val="28"/>
        </w:rPr>
        <w:t xml:space="preserve"> </w:t>
      </w:r>
      <w:r w:rsidR="00060A14" w:rsidRPr="006054F4">
        <w:t>For more information on filing with the State Clearinghouse, s</w:t>
      </w:r>
      <w:r w:rsidR="00456601" w:rsidRPr="006054F4">
        <w:t xml:space="preserve">ee </w:t>
      </w:r>
      <w:hyperlink r:id="rId46">
        <w:r w:rsidR="00456601" w:rsidRPr="006054F4">
          <w:rPr>
            <w:rStyle w:val="Hyperlink"/>
          </w:rPr>
          <w:t>www.opr.ca.gov</w:t>
        </w:r>
      </w:hyperlink>
      <w:r w:rsidR="00456601" w:rsidRPr="006054F4">
        <w:t xml:space="preserve"> and follow links for </w:t>
      </w:r>
      <w:r w:rsidR="00456601" w:rsidRPr="006054F4">
        <w:rPr>
          <w:sz w:val="20"/>
          <w:szCs w:val="20"/>
        </w:rPr>
        <w:t>CEQA</w:t>
      </w:r>
      <w:r w:rsidR="00456601" w:rsidRPr="006054F4">
        <w:t xml:space="preserve">. </w:t>
      </w:r>
    </w:p>
    <w:p w14:paraId="2EB40110" w14:textId="67CD81B3" w:rsidR="00456601" w:rsidRPr="00EE5DC8" w:rsidRDefault="00456601" w:rsidP="00EE5DC8">
      <w:r w:rsidRPr="00E0083D">
        <w:rPr>
          <w:b/>
          <w:bCs/>
          <w:sz w:val="24"/>
          <w:szCs w:val="24"/>
        </w:rPr>
        <w:t xml:space="preserve">Note that even if an </w:t>
      </w:r>
      <w:r w:rsidRPr="00E0083D">
        <w:rPr>
          <w:b/>
          <w:bCs/>
          <w:sz w:val="20"/>
          <w:szCs w:val="20"/>
        </w:rPr>
        <w:t>APPLICANT’S</w:t>
      </w:r>
      <w:r w:rsidRPr="00E0083D">
        <w:rPr>
          <w:b/>
          <w:bCs/>
          <w:sz w:val="24"/>
          <w:szCs w:val="24"/>
        </w:rPr>
        <w:t xml:space="preserve"> typical </w:t>
      </w:r>
      <w:r w:rsidRPr="00E0083D">
        <w:rPr>
          <w:b/>
          <w:bCs/>
          <w:sz w:val="20"/>
          <w:szCs w:val="24"/>
        </w:rPr>
        <w:t>CEQA</w:t>
      </w:r>
      <w:r w:rsidRPr="00E0083D">
        <w:rPr>
          <w:b/>
          <w:bCs/>
          <w:sz w:val="24"/>
          <w:szCs w:val="24"/>
        </w:rPr>
        <w:t xml:space="preserve"> process does not require </w:t>
      </w:r>
      <w:r w:rsidRPr="00E0083D">
        <w:rPr>
          <w:b/>
          <w:bCs/>
          <w:sz w:val="20"/>
          <w:szCs w:val="24"/>
        </w:rPr>
        <w:t>CEQA</w:t>
      </w:r>
      <w:r w:rsidRPr="00E0083D">
        <w:rPr>
          <w:b/>
          <w:bCs/>
          <w:sz w:val="24"/>
          <w:szCs w:val="24"/>
        </w:rPr>
        <w:t xml:space="preserve"> </w:t>
      </w:r>
      <w:proofErr w:type="gramStart"/>
      <w:r w:rsidRPr="00E0083D">
        <w:rPr>
          <w:b/>
          <w:bCs/>
          <w:sz w:val="24"/>
          <w:szCs w:val="24"/>
        </w:rPr>
        <w:t>be</w:t>
      </w:r>
      <w:proofErr w:type="gramEnd"/>
      <w:r w:rsidRPr="00E0083D">
        <w:rPr>
          <w:b/>
          <w:bCs/>
          <w:sz w:val="24"/>
          <w:szCs w:val="24"/>
        </w:rPr>
        <w:t xml:space="preserve"> filed with the State Clearinghouse, it is required </w:t>
      </w:r>
      <w:r w:rsidR="00E0083D" w:rsidRPr="00E0083D">
        <w:rPr>
          <w:b/>
          <w:bCs/>
          <w:sz w:val="24"/>
          <w:szCs w:val="24"/>
        </w:rPr>
        <w:t>for</w:t>
      </w:r>
      <w:r w:rsidRPr="00E0083D">
        <w:rPr>
          <w:b/>
          <w:bCs/>
          <w:sz w:val="24"/>
          <w:szCs w:val="24"/>
        </w:rPr>
        <w:t xml:space="preserve"> this </w:t>
      </w:r>
      <w:r w:rsidRPr="00E17299">
        <w:rPr>
          <w:b/>
          <w:bCs/>
          <w:sz w:val="20"/>
          <w:szCs w:val="20"/>
        </w:rPr>
        <w:t>APPLICATION</w:t>
      </w:r>
      <w:r w:rsidRPr="00E0083D">
        <w:rPr>
          <w:b/>
          <w:bCs/>
          <w:sz w:val="24"/>
          <w:szCs w:val="24"/>
        </w:rPr>
        <w:t xml:space="preserve"> to be considered complete.</w:t>
      </w:r>
    </w:p>
    <w:p w14:paraId="0D0DAAB0" w14:textId="26E1CD44" w:rsidR="004F0476" w:rsidRPr="00DB7BF1" w:rsidRDefault="004F0476" w:rsidP="00EE5DC8">
      <w:r>
        <w:br w:type="page"/>
      </w:r>
    </w:p>
    <w:p w14:paraId="669D4F4C" w14:textId="11F5902D" w:rsidR="002B0333" w:rsidRPr="00EE5DC8" w:rsidRDefault="00DB7BF1" w:rsidP="00DB7BF1">
      <w:pPr>
        <w:jc w:val="center"/>
        <w:sectPr w:rsidR="002B0333" w:rsidRPr="00EE5DC8" w:rsidSect="005E4629">
          <w:pgSz w:w="12240" w:h="15840"/>
          <w:pgMar w:top="1440" w:right="1080" w:bottom="1440" w:left="1080" w:header="0" w:footer="1026" w:gutter="0"/>
          <w:cols w:space="720"/>
        </w:sectPr>
      </w:pPr>
      <w:r>
        <w:rPr>
          <w:noProof/>
        </w:rPr>
        <w:lastRenderedPageBreak/>
        <w:drawing>
          <wp:inline distT="0" distB="0" distL="0" distR="0" wp14:anchorId="14A8CC9E" wp14:editId="6AC29423">
            <wp:extent cx="6293165" cy="8144540"/>
            <wp:effectExtent l="0" t="0" r="0" b="8890"/>
            <wp:docPr id="1924193265" name="Picture 19" descr="Example blank CEQA Compliance Certification Form. &#10;&#10;Form asks for identifying grantee and project information and what documents have been completed for th project's CEQA analy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93265" name="Picture 19" descr="Example blank CEQA Compliance Certification Form. &#10;&#10;Form asks for identifying grantee and project information and what documents have been completed for th project's CEQA analysis. "/>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295179" cy="8147147"/>
                    </a:xfrm>
                    <a:prstGeom prst="rect">
                      <a:avLst/>
                    </a:prstGeom>
                  </pic:spPr>
                </pic:pic>
              </a:graphicData>
            </a:graphic>
          </wp:inline>
        </w:drawing>
      </w:r>
    </w:p>
    <w:p w14:paraId="13505ADD" w14:textId="1F95D743" w:rsidR="00B112AF" w:rsidRPr="00EE5DC8" w:rsidRDefault="00B112AF" w:rsidP="00EE5DC8">
      <w:pPr>
        <w:sectPr w:rsidR="00B112AF" w:rsidRPr="00EE5DC8" w:rsidSect="005E4629">
          <w:type w:val="continuous"/>
          <w:pgSz w:w="12240" w:h="15840"/>
          <w:pgMar w:top="1440" w:right="1080" w:bottom="1440" w:left="1080" w:header="0" w:footer="1026" w:gutter="0"/>
          <w:cols w:num="2" w:space="720" w:equalWidth="0">
            <w:col w:w="2582" w:space="79"/>
            <w:col w:w="7419"/>
          </w:cols>
        </w:sectPr>
      </w:pPr>
    </w:p>
    <w:p w14:paraId="09856945" w14:textId="44079BC3" w:rsidR="00B077EC" w:rsidRPr="001310B1" w:rsidRDefault="00B077EC" w:rsidP="006F5A16">
      <w:pPr>
        <w:pStyle w:val="Heading2"/>
      </w:pPr>
      <w:bookmarkStart w:id="94" w:name="Application_Checklist_Item_#_12__"/>
      <w:bookmarkStart w:id="95" w:name="_bookmark18"/>
      <w:bookmarkStart w:id="96" w:name="_Checklist_Item_8:"/>
      <w:bookmarkStart w:id="97" w:name="_Toc180141504"/>
      <w:bookmarkEnd w:id="94"/>
      <w:bookmarkEnd w:id="95"/>
      <w:bookmarkEnd w:id="96"/>
      <w:r>
        <w:lastRenderedPageBreak/>
        <w:t xml:space="preserve">Checklist Item 8: </w:t>
      </w:r>
      <w:r w:rsidR="003A55D6">
        <w:t>Project</w:t>
      </w:r>
      <w:r w:rsidR="003A55D6">
        <w:rPr>
          <w:spacing w:val="-4"/>
        </w:rPr>
        <w:t xml:space="preserve"> </w:t>
      </w:r>
      <w:r w:rsidR="003A55D6">
        <w:t>Location</w:t>
      </w:r>
      <w:r w:rsidR="003A55D6">
        <w:rPr>
          <w:spacing w:val="-3"/>
        </w:rPr>
        <w:t xml:space="preserve"> </w:t>
      </w:r>
      <w:r w:rsidR="003A55D6">
        <w:rPr>
          <w:spacing w:val="-2"/>
        </w:rPr>
        <w:t>Map(s)</w:t>
      </w:r>
      <w:bookmarkEnd w:id="97"/>
    </w:p>
    <w:p w14:paraId="35533B49" w14:textId="40A753EF" w:rsidR="00B60560" w:rsidRDefault="00CD1D70" w:rsidP="00600F2C">
      <w:pPr>
        <w:spacing w:after="360"/>
        <w:rPr>
          <w:sz w:val="24"/>
          <w:szCs w:val="24"/>
        </w:rPr>
      </w:pPr>
      <w:r w:rsidRPr="00CD1D70">
        <w:rPr>
          <w:sz w:val="20"/>
          <w:szCs w:val="20"/>
        </w:rPr>
        <w:t>APPLICANTS</w:t>
      </w:r>
      <w:r w:rsidRPr="00CD1D70">
        <w:rPr>
          <w:sz w:val="24"/>
          <w:szCs w:val="24"/>
        </w:rPr>
        <w:t xml:space="preserve"> will </w:t>
      </w:r>
      <w:r w:rsidRPr="00CD1D70">
        <w:rPr>
          <w:b/>
          <w:bCs/>
          <w:sz w:val="24"/>
          <w:szCs w:val="24"/>
        </w:rPr>
        <w:t>upload</w:t>
      </w:r>
      <w:r w:rsidRPr="00CD1D70">
        <w:rPr>
          <w:sz w:val="24"/>
          <w:szCs w:val="24"/>
        </w:rPr>
        <w:t xml:space="preserve"> </w:t>
      </w:r>
      <w:r w:rsidR="003A55D6" w:rsidRPr="00CD1D70">
        <w:rPr>
          <w:sz w:val="24"/>
          <w:szCs w:val="24"/>
        </w:rPr>
        <w:t>a</w:t>
      </w:r>
      <w:r w:rsidR="003A55D6" w:rsidRPr="00CD1D70">
        <w:rPr>
          <w:spacing w:val="-2"/>
          <w:sz w:val="24"/>
          <w:szCs w:val="24"/>
        </w:rPr>
        <w:t xml:space="preserve"> </w:t>
      </w:r>
      <w:r w:rsidR="003A55D6" w:rsidRPr="00CD1D70">
        <w:rPr>
          <w:sz w:val="24"/>
          <w:szCs w:val="24"/>
        </w:rPr>
        <w:t>map</w:t>
      </w:r>
      <w:r w:rsidR="003A55D6" w:rsidRPr="00CD1D70">
        <w:rPr>
          <w:spacing w:val="-2"/>
          <w:sz w:val="24"/>
          <w:szCs w:val="24"/>
        </w:rPr>
        <w:t xml:space="preserve"> </w:t>
      </w:r>
      <w:r w:rsidR="003A55D6" w:rsidRPr="00CD1D70">
        <w:rPr>
          <w:sz w:val="24"/>
          <w:szCs w:val="24"/>
        </w:rPr>
        <w:t>showing</w:t>
      </w:r>
      <w:r w:rsidR="003A55D6" w:rsidRPr="00CD1D70">
        <w:rPr>
          <w:spacing w:val="-4"/>
          <w:sz w:val="24"/>
          <w:szCs w:val="24"/>
        </w:rPr>
        <w:t xml:space="preserve"> </w:t>
      </w:r>
      <w:r w:rsidR="003A55D6" w:rsidRPr="00CD1D70">
        <w:rPr>
          <w:sz w:val="24"/>
          <w:szCs w:val="24"/>
        </w:rPr>
        <w:t>highway</w:t>
      </w:r>
      <w:r w:rsidR="003A55D6" w:rsidRPr="00CD1D70">
        <w:rPr>
          <w:spacing w:val="-7"/>
          <w:sz w:val="24"/>
          <w:szCs w:val="24"/>
        </w:rPr>
        <w:t xml:space="preserve"> </w:t>
      </w:r>
      <w:r w:rsidR="003A55D6" w:rsidRPr="00CD1D70">
        <w:rPr>
          <w:sz w:val="24"/>
          <w:szCs w:val="24"/>
        </w:rPr>
        <w:t>and</w:t>
      </w:r>
      <w:r w:rsidR="003A55D6" w:rsidRPr="00CD1D70">
        <w:rPr>
          <w:spacing w:val="-2"/>
          <w:sz w:val="24"/>
          <w:szCs w:val="24"/>
        </w:rPr>
        <w:t xml:space="preserve"> </w:t>
      </w:r>
      <w:r w:rsidR="003A55D6" w:rsidRPr="00CD1D70">
        <w:rPr>
          <w:sz w:val="24"/>
          <w:szCs w:val="24"/>
        </w:rPr>
        <w:t>street</w:t>
      </w:r>
      <w:r w:rsidR="003A55D6" w:rsidRPr="00CD1D70">
        <w:rPr>
          <w:spacing w:val="-2"/>
          <w:sz w:val="24"/>
          <w:szCs w:val="24"/>
        </w:rPr>
        <w:t xml:space="preserve"> </w:t>
      </w:r>
      <w:r w:rsidR="003A55D6" w:rsidRPr="00CD1D70">
        <w:rPr>
          <w:sz w:val="24"/>
          <w:szCs w:val="24"/>
        </w:rPr>
        <w:t>access</w:t>
      </w:r>
      <w:r w:rsidR="003A55D6" w:rsidRPr="00CD1D70">
        <w:rPr>
          <w:spacing w:val="-3"/>
          <w:sz w:val="24"/>
          <w:szCs w:val="24"/>
        </w:rPr>
        <w:t xml:space="preserve"> </w:t>
      </w:r>
      <w:r w:rsidR="003A55D6" w:rsidRPr="00CD1D70">
        <w:rPr>
          <w:sz w:val="24"/>
          <w:szCs w:val="24"/>
        </w:rPr>
        <w:t>to</w:t>
      </w:r>
      <w:r w:rsidR="003A55D6" w:rsidRPr="00CD1D70">
        <w:rPr>
          <w:spacing w:val="-4"/>
          <w:sz w:val="24"/>
          <w:szCs w:val="24"/>
        </w:rPr>
        <w:t xml:space="preserve"> </w:t>
      </w:r>
      <w:r w:rsidR="003A55D6" w:rsidRPr="00CD1D70">
        <w:rPr>
          <w:sz w:val="24"/>
          <w:szCs w:val="24"/>
        </w:rPr>
        <w:t>the</w:t>
      </w:r>
      <w:r w:rsidR="003A55D6" w:rsidRPr="00CD1D70">
        <w:rPr>
          <w:spacing w:val="-4"/>
          <w:sz w:val="24"/>
          <w:szCs w:val="24"/>
        </w:rPr>
        <w:t xml:space="preserve"> </w:t>
      </w:r>
      <w:r w:rsidR="003A55D6" w:rsidRPr="00CD1D70">
        <w:rPr>
          <w:sz w:val="20"/>
          <w:szCs w:val="20"/>
        </w:rPr>
        <w:t>PROJECT</w:t>
      </w:r>
      <w:r w:rsidR="003A55D6" w:rsidRPr="00CD1D70">
        <w:rPr>
          <w:spacing w:val="-12"/>
          <w:sz w:val="20"/>
          <w:szCs w:val="20"/>
        </w:rPr>
        <w:t xml:space="preserve"> </w:t>
      </w:r>
      <w:r w:rsidR="003A55D6" w:rsidRPr="00CD1D70">
        <w:rPr>
          <w:spacing w:val="-2"/>
          <w:sz w:val="20"/>
          <w:szCs w:val="20"/>
        </w:rPr>
        <w:t>SITE</w:t>
      </w:r>
      <w:r w:rsidRPr="00CD1D70">
        <w:rPr>
          <w:spacing w:val="-2"/>
          <w:sz w:val="20"/>
          <w:szCs w:val="20"/>
        </w:rPr>
        <w:t xml:space="preserve"> </w:t>
      </w:r>
      <w:r w:rsidRPr="00CD1D70">
        <w:rPr>
          <w:sz w:val="24"/>
          <w:szCs w:val="24"/>
        </w:rPr>
        <w:t xml:space="preserve">into the online </w:t>
      </w:r>
      <w:r w:rsidRPr="00CD1D70">
        <w:rPr>
          <w:sz w:val="20"/>
          <w:szCs w:val="20"/>
        </w:rPr>
        <w:t>APPLICATION</w:t>
      </w:r>
      <w:r w:rsidR="003A55D6" w:rsidRPr="00CD1D70">
        <w:rPr>
          <w:spacing w:val="-2"/>
          <w:sz w:val="24"/>
          <w:szCs w:val="24"/>
        </w:rPr>
        <w:t>.</w:t>
      </w:r>
      <w:r w:rsidR="001E43CB" w:rsidRPr="00CD1D70">
        <w:rPr>
          <w:spacing w:val="-2"/>
          <w:sz w:val="24"/>
          <w:szCs w:val="24"/>
        </w:rPr>
        <w:t xml:space="preserve"> </w:t>
      </w:r>
      <w:r w:rsidR="003A55D6" w:rsidRPr="001E43CB">
        <w:rPr>
          <w:sz w:val="24"/>
          <w:szCs w:val="24"/>
        </w:rPr>
        <w:t>Provide</w:t>
      </w:r>
      <w:r w:rsidR="003A55D6" w:rsidRPr="001E43CB">
        <w:rPr>
          <w:spacing w:val="-1"/>
          <w:sz w:val="24"/>
          <w:szCs w:val="24"/>
        </w:rPr>
        <w:t xml:space="preserve"> </w:t>
      </w:r>
      <w:r w:rsidR="003A55D6" w:rsidRPr="001E43CB">
        <w:rPr>
          <w:sz w:val="24"/>
          <w:szCs w:val="24"/>
        </w:rPr>
        <w:t>directions</w:t>
      </w:r>
      <w:r w:rsidR="003A55D6" w:rsidRPr="001E43CB">
        <w:rPr>
          <w:spacing w:val="-4"/>
          <w:sz w:val="24"/>
          <w:szCs w:val="24"/>
        </w:rPr>
        <w:t xml:space="preserve"> </w:t>
      </w:r>
      <w:r w:rsidR="003A55D6" w:rsidRPr="001E43CB">
        <w:rPr>
          <w:sz w:val="24"/>
          <w:szCs w:val="24"/>
        </w:rPr>
        <w:t>from</w:t>
      </w:r>
      <w:r w:rsidR="003A55D6" w:rsidRPr="001E43CB">
        <w:rPr>
          <w:spacing w:val="-1"/>
          <w:sz w:val="24"/>
          <w:szCs w:val="24"/>
        </w:rPr>
        <w:t xml:space="preserve"> </w:t>
      </w:r>
      <w:r w:rsidR="003A55D6" w:rsidRPr="001E43CB">
        <w:rPr>
          <w:sz w:val="24"/>
          <w:szCs w:val="24"/>
        </w:rPr>
        <w:t>the</w:t>
      </w:r>
      <w:r w:rsidR="003A55D6" w:rsidRPr="001E43CB">
        <w:rPr>
          <w:spacing w:val="-3"/>
          <w:sz w:val="24"/>
          <w:szCs w:val="24"/>
        </w:rPr>
        <w:t xml:space="preserve"> </w:t>
      </w:r>
      <w:r w:rsidR="003A55D6" w:rsidRPr="001E43CB">
        <w:rPr>
          <w:sz w:val="24"/>
          <w:szCs w:val="24"/>
        </w:rPr>
        <w:t>nearest</w:t>
      </w:r>
      <w:r w:rsidR="003A55D6" w:rsidRPr="001E43CB">
        <w:rPr>
          <w:spacing w:val="-6"/>
          <w:sz w:val="24"/>
          <w:szCs w:val="24"/>
        </w:rPr>
        <w:t xml:space="preserve"> </w:t>
      </w:r>
      <w:r w:rsidR="003A55D6" w:rsidRPr="001E43CB">
        <w:rPr>
          <w:sz w:val="24"/>
          <w:szCs w:val="24"/>
        </w:rPr>
        <w:t>major</w:t>
      </w:r>
      <w:r w:rsidR="003A55D6" w:rsidRPr="001E43CB">
        <w:rPr>
          <w:spacing w:val="-5"/>
          <w:sz w:val="24"/>
          <w:szCs w:val="24"/>
        </w:rPr>
        <w:t xml:space="preserve"> </w:t>
      </w:r>
      <w:r w:rsidR="003A55D6" w:rsidRPr="001E43CB">
        <w:rPr>
          <w:sz w:val="24"/>
          <w:szCs w:val="24"/>
        </w:rPr>
        <w:t>highway</w:t>
      </w:r>
      <w:r w:rsidR="003A55D6" w:rsidRPr="001E43CB">
        <w:rPr>
          <w:spacing w:val="-6"/>
          <w:sz w:val="24"/>
          <w:szCs w:val="24"/>
        </w:rPr>
        <w:t xml:space="preserve"> </w:t>
      </w:r>
      <w:r w:rsidR="003A55D6" w:rsidRPr="001E43CB">
        <w:rPr>
          <w:sz w:val="24"/>
          <w:szCs w:val="24"/>
        </w:rPr>
        <w:t>to</w:t>
      </w:r>
      <w:r w:rsidR="003A55D6" w:rsidRPr="001E43CB">
        <w:rPr>
          <w:spacing w:val="-1"/>
          <w:sz w:val="24"/>
          <w:szCs w:val="24"/>
        </w:rPr>
        <w:t xml:space="preserve"> </w:t>
      </w:r>
      <w:r w:rsidR="003A55D6" w:rsidRPr="001E43CB">
        <w:rPr>
          <w:sz w:val="24"/>
          <w:szCs w:val="24"/>
        </w:rPr>
        <w:t>the</w:t>
      </w:r>
      <w:r w:rsidR="003A55D6" w:rsidRPr="001E43CB">
        <w:rPr>
          <w:spacing w:val="-1"/>
          <w:sz w:val="24"/>
          <w:szCs w:val="24"/>
        </w:rPr>
        <w:t xml:space="preserve"> </w:t>
      </w:r>
      <w:r w:rsidR="003A55D6" w:rsidRPr="00406336">
        <w:rPr>
          <w:sz w:val="20"/>
          <w:szCs w:val="20"/>
        </w:rPr>
        <w:t>PROJECT</w:t>
      </w:r>
      <w:r w:rsidR="003A55D6" w:rsidRPr="00406336">
        <w:rPr>
          <w:spacing w:val="-9"/>
          <w:sz w:val="20"/>
          <w:szCs w:val="20"/>
        </w:rPr>
        <w:t xml:space="preserve"> </w:t>
      </w:r>
      <w:r w:rsidR="003A55D6" w:rsidRPr="00406336">
        <w:rPr>
          <w:sz w:val="20"/>
          <w:szCs w:val="20"/>
        </w:rPr>
        <w:t>SITE</w:t>
      </w:r>
      <w:r w:rsidR="003A55D6" w:rsidRPr="001E43CB">
        <w:rPr>
          <w:sz w:val="24"/>
          <w:szCs w:val="24"/>
        </w:rPr>
        <w:t xml:space="preserve"> so</w:t>
      </w:r>
      <w:r w:rsidR="003A55D6" w:rsidRPr="001E43CB">
        <w:rPr>
          <w:spacing w:val="-1"/>
          <w:sz w:val="24"/>
          <w:szCs w:val="24"/>
        </w:rPr>
        <w:t xml:space="preserve"> </w:t>
      </w:r>
      <w:r w:rsidR="003A55D6" w:rsidRPr="001E43CB">
        <w:rPr>
          <w:sz w:val="24"/>
          <w:szCs w:val="24"/>
        </w:rPr>
        <w:t>that</w:t>
      </w:r>
      <w:r w:rsidR="003A55D6" w:rsidRPr="001E43CB">
        <w:rPr>
          <w:spacing w:val="-4"/>
          <w:sz w:val="24"/>
          <w:szCs w:val="24"/>
        </w:rPr>
        <w:t xml:space="preserve"> </w:t>
      </w:r>
      <w:r w:rsidR="003A55D6" w:rsidRPr="001E43CB">
        <w:rPr>
          <w:sz w:val="24"/>
          <w:szCs w:val="24"/>
        </w:rPr>
        <w:t>a</w:t>
      </w:r>
      <w:r w:rsidR="003A55D6" w:rsidRPr="001E43CB">
        <w:rPr>
          <w:spacing w:val="-1"/>
          <w:sz w:val="24"/>
          <w:szCs w:val="24"/>
        </w:rPr>
        <w:t xml:space="preserve"> </w:t>
      </w:r>
      <w:r w:rsidR="003A55D6" w:rsidRPr="001E43CB">
        <w:rPr>
          <w:sz w:val="24"/>
          <w:szCs w:val="24"/>
        </w:rPr>
        <w:t>person not familiar with the area can locate it.</w:t>
      </w:r>
    </w:p>
    <w:p w14:paraId="17C7F3A8" w14:textId="4ABA0A76" w:rsidR="688811DF" w:rsidRPr="007E7430" w:rsidRDefault="00B60560" w:rsidP="007E7430">
      <w:pPr>
        <w:pStyle w:val="Heading2"/>
      </w:pPr>
      <w:bookmarkStart w:id="98" w:name="_Toc180141505"/>
      <w:r>
        <w:t xml:space="preserve">Checklist Item 9: </w:t>
      </w:r>
      <w:r w:rsidRPr="20FD9F0A">
        <w:rPr>
          <w:sz w:val="24"/>
          <w:szCs w:val="24"/>
        </w:rPr>
        <w:t>LWCF Boundary Map</w:t>
      </w:r>
      <w:bookmarkEnd w:id="98"/>
    </w:p>
    <w:p w14:paraId="0BDF9A05" w14:textId="0F478EA8" w:rsidR="688811DF" w:rsidRDefault="688811DF" w:rsidP="20FD9F0A">
      <w:pPr>
        <w:spacing w:before="240" w:after="240"/>
        <w:ind w:left="139" w:right="884"/>
        <w:rPr>
          <w:color w:val="000000" w:themeColor="text1"/>
        </w:rPr>
      </w:pPr>
      <w:r w:rsidRPr="20FD9F0A">
        <w:rPr>
          <w:color w:val="000000" w:themeColor="text1"/>
        </w:rPr>
        <w:t xml:space="preserve">Provide the following required information on the LWCF BOUNDARY MAP. An example can be found </w:t>
      </w:r>
      <w:r w:rsidR="007E7430">
        <w:rPr>
          <w:color w:val="000000" w:themeColor="text1"/>
        </w:rPr>
        <w:t xml:space="preserve">at </w:t>
      </w:r>
      <w:hyperlink r:id="rId48" w:history="1">
        <w:r w:rsidR="007E7430" w:rsidRPr="00CF1343">
          <w:rPr>
            <w:rStyle w:val="Hyperlink"/>
          </w:rPr>
          <w:t>www.parks.ca.gov/LWCF</w:t>
        </w:r>
      </w:hyperlink>
      <w:r w:rsidR="007E7430">
        <w:rPr>
          <w:color w:val="000000" w:themeColor="text1"/>
        </w:rPr>
        <w:t xml:space="preserve"> .</w:t>
      </w:r>
    </w:p>
    <w:p w14:paraId="7B43C3EC" w14:textId="4BB9CDAF" w:rsidR="688811DF" w:rsidRDefault="688811DF" w:rsidP="20FD9F0A">
      <w:pPr>
        <w:pStyle w:val="ListParagraph"/>
        <w:numPr>
          <w:ilvl w:val="0"/>
          <w:numId w:val="1"/>
        </w:numPr>
        <w:tabs>
          <w:tab w:val="left" w:pos="681"/>
        </w:tabs>
        <w:spacing w:before="157" w:after="240" w:line="268" w:lineRule="exact"/>
        <w:ind w:left="681" w:hanging="259"/>
        <w:rPr>
          <w:color w:val="000000" w:themeColor="text1"/>
          <w:sz w:val="20"/>
          <w:szCs w:val="20"/>
        </w:rPr>
      </w:pPr>
      <w:r w:rsidRPr="20FD9F0A">
        <w:rPr>
          <w:b/>
          <w:bCs/>
          <w:color w:val="000000" w:themeColor="text1"/>
          <w:sz w:val="24"/>
          <w:szCs w:val="24"/>
        </w:rPr>
        <w:t xml:space="preserve">Title of Map: </w:t>
      </w:r>
      <w:r w:rsidRPr="20FD9F0A">
        <w:rPr>
          <w:color w:val="000000" w:themeColor="text1"/>
          <w:sz w:val="24"/>
          <w:szCs w:val="24"/>
        </w:rPr>
        <w:t xml:space="preserve">Use the following title formula at the top of the LWCF </w:t>
      </w:r>
      <w:r w:rsidRPr="20FD9F0A">
        <w:rPr>
          <w:color w:val="000000" w:themeColor="text1"/>
          <w:sz w:val="20"/>
          <w:szCs w:val="20"/>
        </w:rPr>
        <w:t>BOUNDARY MAP:</w:t>
      </w:r>
    </w:p>
    <w:p w14:paraId="011E1EDA" w14:textId="08AF0054" w:rsidR="688811DF" w:rsidRDefault="688811DF" w:rsidP="20FD9F0A">
      <w:pPr>
        <w:tabs>
          <w:tab w:val="left" w:pos="3020"/>
        </w:tabs>
        <w:spacing w:after="240"/>
        <w:ind w:left="1507" w:right="884" w:hanging="360"/>
        <w:rPr>
          <w:rFonts w:ascii="Times New Roman" w:eastAsia="Times New Roman" w:hAnsi="Times New Roman" w:cs="Times New Roman"/>
          <w:color w:val="000000" w:themeColor="text1"/>
        </w:rPr>
      </w:pPr>
      <w:r w:rsidRPr="20FD9F0A">
        <w:rPr>
          <w:color w:val="000000" w:themeColor="text1"/>
        </w:rPr>
        <w:t xml:space="preserve">“LWCF Boundary Map for [name of PARK], [name of APPLICANT], LWCF project number </w:t>
      </w:r>
      <w:r>
        <w:tab/>
      </w:r>
      <w:r w:rsidRPr="20FD9F0A">
        <w:rPr>
          <w:color w:val="000000" w:themeColor="text1"/>
        </w:rPr>
        <w:t>[number provided by OGALS if APPLICATION is successful], in the county of [name of COUNTY].</w:t>
      </w:r>
      <w:r w:rsidRPr="20FD9F0A">
        <w:rPr>
          <w:rFonts w:ascii="Times New Roman" w:eastAsia="Times New Roman" w:hAnsi="Times New Roman" w:cs="Times New Roman"/>
          <w:color w:val="000000" w:themeColor="text1"/>
        </w:rPr>
        <w:t>"</w:t>
      </w:r>
    </w:p>
    <w:p w14:paraId="39F891D7" w14:textId="703C3F5E" w:rsidR="688811DF" w:rsidRDefault="688811DF" w:rsidP="20FD9F0A">
      <w:pPr>
        <w:pStyle w:val="ListParagraph"/>
        <w:numPr>
          <w:ilvl w:val="0"/>
          <w:numId w:val="1"/>
        </w:numPr>
        <w:tabs>
          <w:tab w:val="left" w:pos="669"/>
          <w:tab w:val="left" w:pos="1142"/>
        </w:tabs>
        <w:spacing w:before="156" w:after="240" w:line="235" w:lineRule="auto"/>
        <w:ind w:left="1142" w:right="779" w:hanging="720"/>
        <w:rPr>
          <w:color w:val="000000" w:themeColor="text1"/>
          <w:sz w:val="24"/>
          <w:szCs w:val="24"/>
        </w:rPr>
      </w:pPr>
      <w:r w:rsidRPr="20FD9F0A">
        <w:rPr>
          <w:b/>
          <w:bCs/>
          <w:color w:val="000000" w:themeColor="text1"/>
          <w:sz w:val="24"/>
          <w:szCs w:val="24"/>
        </w:rPr>
        <w:t xml:space="preserve">LWCF Boundary: </w:t>
      </w:r>
    </w:p>
    <w:p w14:paraId="0C65C830" w14:textId="450A3792" w:rsidR="688811DF" w:rsidRDefault="688811DF" w:rsidP="20FD9F0A">
      <w:pPr>
        <w:pStyle w:val="ListParagraph"/>
        <w:numPr>
          <w:ilvl w:val="1"/>
          <w:numId w:val="1"/>
        </w:numPr>
        <w:tabs>
          <w:tab w:val="left" w:pos="669"/>
          <w:tab w:val="left" w:pos="1142"/>
        </w:tabs>
        <w:spacing w:before="156" w:after="240" w:line="235" w:lineRule="auto"/>
        <w:ind w:right="779"/>
        <w:rPr>
          <w:color w:val="A10000"/>
          <w:sz w:val="24"/>
          <w:szCs w:val="24"/>
        </w:rPr>
      </w:pPr>
      <w:r w:rsidRPr="20FD9F0A">
        <w:rPr>
          <w:color w:val="000000" w:themeColor="text1"/>
          <w:sz w:val="24"/>
          <w:szCs w:val="24"/>
        </w:rPr>
        <w:t xml:space="preserve">Show the boundary of land placed under LWCF protection. </w:t>
      </w:r>
      <w:r w:rsidRPr="20FD9F0A">
        <w:rPr>
          <w:b/>
          <w:bCs/>
          <w:color w:val="A10000"/>
          <w:sz w:val="24"/>
          <w:szCs w:val="24"/>
        </w:rPr>
        <w:t>Use red as the color indicator to show this boundary</w:t>
      </w:r>
      <w:r w:rsidRPr="20FD9F0A">
        <w:rPr>
          <w:color w:val="A10000"/>
          <w:sz w:val="24"/>
          <w:szCs w:val="24"/>
        </w:rPr>
        <w:t xml:space="preserve">. </w:t>
      </w:r>
    </w:p>
    <w:p w14:paraId="5214E72E" w14:textId="4467C7AD" w:rsidR="688811DF" w:rsidRDefault="688811DF" w:rsidP="20FD9F0A">
      <w:pPr>
        <w:pStyle w:val="ListParagraph"/>
        <w:numPr>
          <w:ilvl w:val="1"/>
          <w:numId w:val="1"/>
        </w:numPr>
        <w:tabs>
          <w:tab w:val="left" w:pos="669"/>
          <w:tab w:val="left" w:pos="1142"/>
        </w:tabs>
        <w:spacing w:before="156" w:after="240" w:line="235" w:lineRule="auto"/>
        <w:ind w:right="779"/>
        <w:rPr>
          <w:color w:val="000000" w:themeColor="text1"/>
          <w:sz w:val="24"/>
          <w:szCs w:val="24"/>
        </w:rPr>
      </w:pPr>
      <w:r w:rsidRPr="20FD9F0A">
        <w:rPr>
          <w:color w:val="000000" w:themeColor="text1"/>
          <w:sz w:val="24"/>
          <w:szCs w:val="24"/>
        </w:rPr>
        <w:t xml:space="preserve">Choose a scale to use and show it on the LWCF </w:t>
      </w:r>
      <w:r w:rsidRPr="20FD9F0A">
        <w:rPr>
          <w:color w:val="000000" w:themeColor="text1"/>
          <w:sz w:val="19"/>
          <w:szCs w:val="19"/>
        </w:rPr>
        <w:t xml:space="preserve">BOUNDARY MAP </w:t>
      </w:r>
      <w:r w:rsidRPr="20FD9F0A">
        <w:rPr>
          <w:color w:val="000000" w:themeColor="text1"/>
          <w:sz w:val="24"/>
          <w:szCs w:val="24"/>
        </w:rPr>
        <w:t>as one inch = (</w:t>
      </w:r>
      <w:r w:rsidRPr="20FD9F0A">
        <w:rPr>
          <w:color w:val="000000" w:themeColor="text1"/>
          <w:sz w:val="24"/>
          <w:szCs w:val="24"/>
          <w:u w:val="single"/>
        </w:rPr>
        <w:t>scale length</w:t>
      </w:r>
      <w:r w:rsidRPr="20FD9F0A">
        <w:rPr>
          <w:color w:val="000000" w:themeColor="text1"/>
          <w:sz w:val="24"/>
          <w:szCs w:val="24"/>
        </w:rPr>
        <w:t xml:space="preserve"> </w:t>
      </w:r>
      <w:r w:rsidRPr="20FD9F0A">
        <w:rPr>
          <w:color w:val="000000" w:themeColor="text1"/>
          <w:sz w:val="24"/>
          <w:szCs w:val="24"/>
          <w:u w:val="single"/>
        </w:rPr>
        <w:t>chosen</w:t>
      </w:r>
      <w:r w:rsidRPr="20FD9F0A">
        <w:rPr>
          <w:color w:val="000000" w:themeColor="text1"/>
          <w:sz w:val="24"/>
          <w:szCs w:val="24"/>
        </w:rPr>
        <w:t xml:space="preserve">) for maps for areas of larger size. Or, provide the linear feet measure alongside each boundary line. The entire </w:t>
      </w:r>
      <w:r w:rsidRPr="20FD9F0A">
        <w:rPr>
          <w:color w:val="000000" w:themeColor="text1"/>
          <w:sz w:val="19"/>
          <w:szCs w:val="19"/>
        </w:rPr>
        <w:t xml:space="preserve">PARK </w:t>
      </w:r>
      <w:r w:rsidRPr="20FD9F0A">
        <w:rPr>
          <w:color w:val="000000" w:themeColor="text1"/>
          <w:sz w:val="24"/>
          <w:szCs w:val="24"/>
        </w:rPr>
        <w:t>must be placed under LWCF protection.</w:t>
      </w:r>
    </w:p>
    <w:p w14:paraId="6B549CC1" w14:textId="4E59AF50" w:rsidR="688811DF" w:rsidRDefault="688811DF" w:rsidP="20FD9F0A">
      <w:pPr>
        <w:pStyle w:val="ListParagraph"/>
        <w:numPr>
          <w:ilvl w:val="0"/>
          <w:numId w:val="1"/>
        </w:numPr>
        <w:tabs>
          <w:tab w:val="left" w:pos="669"/>
          <w:tab w:val="left" w:pos="1142"/>
        </w:tabs>
        <w:spacing w:before="156" w:after="240" w:line="235" w:lineRule="auto"/>
        <w:ind w:left="1142" w:right="779" w:hanging="720"/>
        <w:rPr>
          <w:color w:val="000000" w:themeColor="text1"/>
          <w:sz w:val="24"/>
          <w:szCs w:val="24"/>
        </w:rPr>
      </w:pPr>
      <w:r w:rsidRPr="20FD9F0A">
        <w:rPr>
          <w:b/>
          <w:bCs/>
          <w:color w:val="000000" w:themeColor="text1"/>
          <w:sz w:val="24"/>
          <w:szCs w:val="24"/>
        </w:rPr>
        <w:t xml:space="preserve">Previous LWCF Protected Acreage (if applicable): </w:t>
      </w:r>
    </w:p>
    <w:p w14:paraId="24AB09F4" w14:textId="19B4C3DE" w:rsidR="688811DF" w:rsidRDefault="688811DF" w:rsidP="20FD9F0A">
      <w:pPr>
        <w:pStyle w:val="ListParagraph"/>
        <w:numPr>
          <w:ilvl w:val="1"/>
          <w:numId w:val="1"/>
        </w:numPr>
        <w:tabs>
          <w:tab w:val="left" w:pos="669"/>
          <w:tab w:val="left" w:pos="1142"/>
        </w:tabs>
        <w:spacing w:before="156" w:after="240" w:line="235" w:lineRule="auto"/>
        <w:ind w:right="779"/>
        <w:rPr>
          <w:color w:val="4472C4"/>
          <w:sz w:val="24"/>
          <w:szCs w:val="24"/>
        </w:rPr>
      </w:pPr>
      <w:r w:rsidRPr="20FD9F0A">
        <w:rPr>
          <w:color w:val="000000" w:themeColor="text1"/>
          <w:sz w:val="24"/>
          <w:szCs w:val="24"/>
        </w:rPr>
        <w:t>Show the boundary(</w:t>
      </w:r>
      <w:proofErr w:type="spellStart"/>
      <w:r w:rsidRPr="20FD9F0A">
        <w:rPr>
          <w:color w:val="000000" w:themeColor="text1"/>
          <w:sz w:val="24"/>
          <w:szCs w:val="24"/>
        </w:rPr>
        <w:t>ies</w:t>
      </w:r>
      <w:proofErr w:type="spellEnd"/>
      <w:r w:rsidRPr="20FD9F0A">
        <w:rPr>
          <w:color w:val="000000" w:themeColor="text1"/>
          <w:sz w:val="24"/>
          <w:szCs w:val="24"/>
        </w:rPr>
        <w:t>) of the land previously placed under LWCF protection.</w:t>
      </w:r>
      <w:r w:rsidRPr="20FD9F0A">
        <w:rPr>
          <w:color w:val="4472C4"/>
          <w:sz w:val="24"/>
          <w:szCs w:val="24"/>
        </w:rPr>
        <w:t xml:space="preserve"> </w:t>
      </w:r>
      <w:r w:rsidRPr="20FD9F0A">
        <w:rPr>
          <w:b/>
          <w:bCs/>
          <w:color w:val="4472C4"/>
          <w:sz w:val="24"/>
          <w:szCs w:val="24"/>
        </w:rPr>
        <w:t>Use blue as the color indicator to show this boundary.</w:t>
      </w:r>
    </w:p>
    <w:p w14:paraId="46092B48" w14:textId="547B2D99" w:rsidR="688811DF" w:rsidRDefault="688811DF" w:rsidP="20FD9F0A">
      <w:pPr>
        <w:pStyle w:val="ListParagraph"/>
        <w:numPr>
          <w:ilvl w:val="1"/>
          <w:numId w:val="1"/>
        </w:numPr>
        <w:tabs>
          <w:tab w:val="left" w:pos="669"/>
          <w:tab w:val="left" w:pos="1142"/>
        </w:tabs>
        <w:spacing w:before="156" w:after="240" w:line="235" w:lineRule="auto"/>
        <w:ind w:right="779"/>
        <w:rPr>
          <w:color w:val="000000" w:themeColor="text1"/>
          <w:sz w:val="24"/>
          <w:szCs w:val="24"/>
        </w:rPr>
      </w:pPr>
      <w:r w:rsidRPr="20FD9F0A">
        <w:rPr>
          <w:color w:val="000000" w:themeColor="text1"/>
          <w:sz w:val="24"/>
          <w:szCs w:val="24"/>
        </w:rPr>
        <w:t xml:space="preserve">Within the boundary, indicate the acreage previously placed under LWCF protection and the project number for the previous LWCF project(s). </w:t>
      </w:r>
    </w:p>
    <w:p w14:paraId="1A7C4D30" w14:textId="103437F2" w:rsidR="688811DF" w:rsidRDefault="688811DF" w:rsidP="20FD9F0A">
      <w:pPr>
        <w:pStyle w:val="ListParagraph"/>
        <w:numPr>
          <w:ilvl w:val="1"/>
          <w:numId w:val="1"/>
        </w:numPr>
        <w:tabs>
          <w:tab w:val="left" w:pos="669"/>
          <w:tab w:val="left" w:pos="1142"/>
        </w:tabs>
        <w:spacing w:before="156" w:after="240" w:line="235" w:lineRule="auto"/>
        <w:ind w:right="779"/>
        <w:rPr>
          <w:color w:val="000000" w:themeColor="text1"/>
          <w:sz w:val="24"/>
          <w:szCs w:val="24"/>
        </w:rPr>
      </w:pPr>
      <w:r w:rsidRPr="20FD9F0A">
        <w:rPr>
          <w:color w:val="000000" w:themeColor="text1"/>
          <w:sz w:val="24"/>
          <w:szCs w:val="24"/>
        </w:rPr>
        <w:t>Include a statement in the map key that READS “## acres were placed under LWCF protection in [YEAR] because of [PROJECT NAME(S)] project [06-XXXXX].” List all LWCF project names and numbers as applicable.</w:t>
      </w:r>
    </w:p>
    <w:p w14:paraId="3169A23F" w14:textId="3FD30315" w:rsidR="688811DF" w:rsidRDefault="688811DF" w:rsidP="20FD9F0A">
      <w:pPr>
        <w:pStyle w:val="ListParagraph"/>
        <w:numPr>
          <w:ilvl w:val="1"/>
          <w:numId w:val="1"/>
        </w:numPr>
        <w:tabs>
          <w:tab w:val="left" w:pos="669"/>
          <w:tab w:val="left" w:pos="1142"/>
        </w:tabs>
        <w:spacing w:before="156" w:after="240" w:line="235" w:lineRule="auto"/>
        <w:ind w:right="779"/>
        <w:rPr>
          <w:color w:val="000000" w:themeColor="text1"/>
          <w:sz w:val="24"/>
          <w:szCs w:val="24"/>
        </w:rPr>
      </w:pPr>
      <w:r w:rsidRPr="20FD9F0A">
        <w:rPr>
          <w:color w:val="000000" w:themeColor="text1"/>
          <w:sz w:val="24"/>
          <w:szCs w:val="24"/>
        </w:rPr>
        <w:t xml:space="preserve">If you are unsure if your park </w:t>
      </w:r>
      <w:proofErr w:type="gramStart"/>
      <w:r w:rsidRPr="20FD9F0A">
        <w:rPr>
          <w:color w:val="000000" w:themeColor="text1"/>
          <w:sz w:val="24"/>
          <w:szCs w:val="24"/>
        </w:rPr>
        <w:t>has previously</w:t>
      </w:r>
      <w:proofErr w:type="gramEnd"/>
      <w:r w:rsidRPr="20FD9F0A">
        <w:rPr>
          <w:color w:val="000000" w:themeColor="text1"/>
          <w:sz w:val="24"/>
          <w:szCs w:val="24"/>
        </w:rPr>
        <w:t xml:space="preserve"> received funding from LWCF, contact the NPS Unit Project Officer assigned to your county. </w:t>
      </w:r>
    </w:p>
    <w:p w14:paraId="74C14CF3" w14:textId="5BC5676D" w:rsidR="688811DF" w:rsidRDefault="688811DF" w:rsidP="20FD9F0A">
      <w:pPr>
        <w:pStyle w:val="ListParagraph"/>
        <w:numPr>
          <w:ilvl w:val="0"/>
          <w:numId w:val="1"/>
        </w:numPr>
        <w:tabs>
          <w:tab w:val="left" w:pos="693"/>
          <w:tab w:val="left" w:pos="1142"/>
        </w:tabs>
        <w:spacing w:before="106" w:after="240" w:line="235" w:lineRule="auto"/>
        <w:ind w:left="1142" w:right="669" w:hanging="720"/>
        <w:rPr>
          <w:color w:val="000000" w:themeColor="text1"/>
          <w:sz w:val="24"/>
          <w:szCs w:val="24"/>
        </w:rPr>
      </w:pPr>
      <w:r w:rsidRPr="20FD9F0A">
        <w:rPr>
          <w:b/>
          <w:bCs/>
          <w:color w:val="000000" w:themeColor="text1"/>
          <w:sz w:val="24"/>
          <w:szCs w:val="24"/>
        </w:rPr>
        <w:t xml:space="preserve">Assessor Parcel Numbers: </w:t>
      </w:r>
    </w:p>
    <w:p w14:paraId="1445FAB8" w14:textId="1581D104" w:rsidR="688811DF" w:rsidRDefault="688811DF" w:rsidP="20FD9F0A">
      <w:pPr>
        <w:pStyle w:val="ListParagraph"/>
        <w:numPr>
          <w:ilvl w:val="1"/>
          <w:numId w:val="1"/>
        </w:numPr>
        <w:tabs>
          <w:tab w:val="left" w:pos="693"/>
          <w:tab w:val="left" w:pos="1142"/>
        </w:tabs>
        <w:spacing w:before="106" w:after="240" w:line="235" w:lineRule="auto"/>
        <w:ind w:right="669"/>
        <w:rPr>
          <w:color w:val="000000" w:themeColor="text1"/>
          <w:sz w:val="24"/>
          <w:szCs w:val="24"/>
        </w:rPr>
      </w:pPr>
      <w:r w:rsidRPr="20FD9F0A">
        <w:rPr>
          <w:color w:val="000000" w:themeColor="text1"/>
          <w:sz w:val="24"/>
          <w:szCs w:val="24"/>
        </w:rPr>
        <w:t xml:space="preserve">Show the Assessor Parcel Number(s) and the acreage for each parcel within the red LWCF </w:t>
      </w:r>
      <w:r w:rsidRPr="20FD9F0A">
        <w:rPr>
          <w:color w:val="000000" w:themeColor="text1"/>
          <w:sz w:val="19"/>
          <w:szCs w:val="19"/>
        </w:rPr>
        <w:t>BOUNDARY MAP</w:t>
      </w:r>
      <w:r w:rsidRPr="20FD9F0A">
        <w:rPr>
          <w:b/>
          <w:bCs/>
          <w:color w:val="000000" w:themeColor="text1"/>
          <w:sz w:val="24"/>
          <w:szCs w:val="24"/>
        </w:rPr>
        <w:t xml:space="preserve">. </w:t>
      </w:r>
    </w:p>
    <w:p w14:paraId="143CA7C3" w14:textId="6CF72C7C" w:rsidR="688811DF" w:rsidRDefault="688811DF" w:rsidP="20FD9F0A">
      <w:pPr>
        <w:pStyle w:val="ListParagraph"/>
        <w:numPr>
          <w:ilvl w:val="2"/>
          <w:numId w:val="1"/>
        </w:numPr>
        <w:tabs>
          <w:tab w:val="left" w:pos="693"/>
          <w:tab w:val="left" w:pos="1142"/>
        </w:tabs>
        <w:spacing w:before="106" w:after="240" w:line="235" w:lineRule="auto"/>
        <w:ind w:right="669"/>
        <w:rPr>
          <w:color w:val="000000" w:themeColor="text1"/>
          <w:sz w:val="24"/>
          <w:szCs w:val="24"/>
        </w:rPr>
      </w:pPr>
      <w:r w:rsidRPr="20FD9F0A">
        <w:rPr>
          <w:color w:val="000000" w:themeColor="text1"/>
          <w:sz w:val="24"/>
          <w:szCs w:val="24"/>
        </w:rPr>
        <w:t xml:space="preserve">The acreage for each APN must match the Land Tenure </w:t>
      </w:r>
      <w:r w:rsidRPr="20FD9F0A">
        <w:rPr>
          <w:color w:val="000000" w:themeColor="text1"/>
          <w:sz w:val="24"/>
          <w:szCs w:val="24"/>
        </w:rPr>
        <w:lastRenderedPageBreak/>
        <w:t>documentation provided in your application.</w:t>
      </w:r>
    </w:p>
    <w:p w14:paraId="7BD3691B" w14:textId="48E3DB41" w:rsidR="688811DF" w:rsidRDefault="688811DF" w:rsidP="20FD9F0A">
      <w:pPr>
        <w:pStyle w:val="ListParagraph"/>
        <w:numPr>
          <w:ilvl w:val="1"/>
          <w:numId w:val="1"/>
        </w:numPr>
        <w:tabs>
          <w:tab w:val="left" w:pos="693"/>
          <w:tab w:val="left" w:pos="1142"/>
        </w:tabs>
        <w:spacing w:before="106" w:after="240" w:line="235" w:lineRule="auto"/>
        <w:ind w:right="669"/>
        <w:rPr>
          <w:color w:val="000000" w:themeColor="text1"/>
          <w:sz w:val="24"/>
          <w:szCs w:val="24"/>
        </w:rPr>
      </w:pPr>
      <w:r w:rsidRPr="20FD9F0A">
        <w:rPr>
          <w:b/>
          <w:bCs/>
          <w:color w:val="000000" w:themeColor="text1"/>
          <w:sz w:val="24"/>
          <w:szCs w:val="24"/>
        </w:rPr>
        <w:t>Use a black dash (-) to show/divide the separate parcels</w:t>
      </w:r>
      <w:r w:rsidRPr="20FD9F0A">
        <w:rPr>
          <w:color w:val="000000" w:themeColor="text1"/>
          <w:sz w:val="24"/>
          <w:szCs w:val="24"/>
        </w:rPr>
        <w:t xml:space="preserve">, if applicable. </w:t>
      </w:r>
    </w:p>
    <w:p w14:paraId="4AF8012B" w14:textId="74D24AE1" w:rsidR="688811DF" w:rsidRDefault="688811DF" w:rsidP="20FD9F0A">
      <w:pPr>
        <w:pStyle w:val="ListParagraph"/>
        <w:numPr>
          <w:ilvl w:val="1"/>
          <w:numId w:val="1"/>
        </w:numPr>
        <w:tabs>
          <w:tab w:val="left" w:pos="693"/>
          <w:tab w:val="left" w:pos="1142"/>
        </w:tabs>
        <w:spacing w:before="106" w:after="240" w:line="235" w:lineRule="auto"/>
        <w:ind w:right="669"/>
        <w:rPr>
          <w:color w:val="000000" w:themeColor="text1"/>
          <w:sz w:val="24"/>
          <w:szCs w:val="24"/>
        </w:rPr>
      </w:pPr>
      <w:r w:rsidRPr="20FD9F0A">
        <w:rPr>
          <w:color w:val="000000" w:themeColor="text1"/>
          <w:sz w:val="24"/>
          <w:szCs w:val="24"/>
        </w:rPr>
        <w:t xml:space="preserve">The Assessor Parcel Number(s) and the acreage for each parcel can be listed on a separate page with a number key. In this case, simply show the number key on the LWCF </w:t>
      </w:r>
      <w:r w:rsidRPr="20FD9F0A">
        <w:rPr>
          <w:color w:val="000000" w:themeColor="text1"/>
          <w:sz w:val="19"/>
          <w:szCs w:val="19"/>
        </w:rPr>
        <w:t xml:space="preserve">BOUNDARY MAP </w:t>
      </w:r>
      <w:r w:rsidRPr="20FD9F0A">
        <w:rPr>
          <w:color w:val="000000" w:themeColor="text1"/>
          <w:sz w:val="24"/>
          <w:szCs w:val="24"/>
        </w:rPr>
        <w:t xml:space="preserve">for the approximate location of the parcels. </w:t>
      </w:r>
    </w:p>
    <w:p w14:paraId="5AD1BDE8" w14:textId="08A4EF59" w:rsidR="688811DF" w:rsidRDefault="688811DF" w:rsidP="20FD9F0A">
      <w:pPr>
        <w:pStyle w:val="ListParagraph"/>
        <w:numPr>
          <w:ilvl w:val="1"/>
          <w:numId w:val="1"/>
        </w:numPr>
        <w:tabs>
          <w:tab w:val="left" w:pos="693"/>
          <w:tab w:val="left" w:pos="1142"/>
        </w:tabs>
        <w:spacing w:before="106" w:after="240" w:line="235" w:lineRule="auto"/>
        <w:ind w:right="669"/>
        <w:rPr>
          <w:color w:val="000000" w:themeColor="text1"/>
          <w:sz w:val="24"/>
          <w:szCs w:val="24"/>
        </w:rPr>
      </w:pPr>
      <w:r w:rsidRPr="20FD9F0A">
        <w:rPr>
          <w:color w:val="000000" w:themeColor="text1"/>
          <w:sz w:val="24"/>
          <w:szCs w:val="24"/>
        </w:rPr>
        <w:t xml:space="preserve">When no Assessor Parcel Number(s) </w:t>
      </w:r>
      <w:proofErr w:type="gramStart"/>
      <w:r w:rsidRPr="20FD9F0A">
        <w:rPr>
          <w:color w:val="000000" w:themeColor="text1"/>
          <w:sz w:val="24"/>
          <w:szCs w:val="24"/>
        </w:rPr>
        <w:t>exist</w:t>
      </w:r>
      <w:proofErr w:type="gramEnd"/>
      <w:r w:rsidRPr="20FD9F0A">
        <w:rPr>
          <w:color w:val="000000" w:themeColor="text1"/>
          <w:sz w:val="24"/>
          <w:szCs w:val="24"/>
        </w:rPr>
        <w:t xml:space="preserve"> for the property, use whatever identifier there is (if any) with the acreage and explain on a separate page.</w:t>
      </w:r>
    </w:p>
    <w:p w14:paraId="4D482641" w14:textId="047C016C" w:rsidR="688811DF" w:rsidRDefault="688811DF" w:rsidP="20FD9F0A">
      <w:pPr>
        <w:pStyle w:val="ListParagraph"/>
        <w:numPr>
          <w:ilvl w:val="0"/>
          <w:numId w:val="1"/>
        </w:numPr>
        <w:tabs>
          <w:tab w:val="left" w:pos="693"/>
          <w:tab w:val="left" w:pos="1142"/>
        </w:tabs>
        <w:spacing w:before="109" w:after="240" w:line="216" w:lineRule="auto"/>
        <w:ind w:left="1142" w:right="965" w:hanging="720"/>
        <w:rPr>
          <w:color w:val="000000" w:themeColor="text1"/>
          <w:sz w:val="24"/>
          <w:szCs w:val="24"/>
        </w:rPr>
      </w:pPr>
      <w:r w:rsidRPr="20FD9F0A">
        <w:rPr>
          <w:b/>
          <w:bCs/>
          <w:color w:val="000000" w:themeColor="text1"/>
          <w:sz w:val="24"/>
          <w:szCs w:val="24"/>
        </w:rPr>
        <w:t xml:space="preserve">Other rights and </w:t>
      </w:r>
      <w:proofErr w:type="gramStart"/>
      <w:r w:rsidRPr="20FD9F0A">
        <w:rPr>
          <w:b/>
          <w:bCs/>
          <w:color w:val="000000" w:themeColor="text1"/>
          <w:sz w:val="24"/>
          <w:szCs w:val="24"/>
        </w:rPr>
        <w:t>interest</w:t>
      </w:r>
      <w:proofErr w:type="gramEnd"/>
      <w:r w:rsidRPr="20FD9F0A">
        <w:rPr>
          <w:b/>
          <w:bCs/>
          <w:color w:val="000000" w:themeColor="text1"/>
          <w:sz w:val="24"/>
          <w:szCs w:val="24"/>
        </w:rPr>
        <w:t xml:space="preserve">: </w:t>
      </w:r>
    </w:p>
    <w:p w14:paraId="13FE0FAA" w14:textId="05A821A1" w:rsidR="688811DF" w:rsidRDefault="688811DF" w:rsidP="20FD9F0A">
      <w:pPr>
        <w:pStyle w:val="ListParagraph"/>
        <w:numPr>
          <w:ilvl w:val="1"/>
          <w:numId w:val="1"/>
        </w:numPr>
        <w:tabs>
          <w:tab w:val="left" w:pos="693"/>
          <w:tab w:val="left" w:pos="1142"/>
        </w:tabs>
        <w:spacing w:before="109" w:after="240" w:line="216" w:lineRule="auto"/>
        <w:ind w:right="965"/>
        <w:rPr>
          <w:color w:val="000000" w:themeColor="text1"/>
          <w:sz w:val="24"/>
          <w:szCs w:val="24"/>
        </w:rPr>
      </w:pPr>
      <w:r w:rsidRPr="20FD9F0A">
        <w:rPr>
          <w:color w:val="000000" w:themeColor="text1"/>
          <w:sz w:val="24"/>
          <w:szCs w:val="24"/>
        </w:rPr>
        <w:t xml:space="preserve">Show the boundary of each right and interest in the land such as easements, right of way, lease agreements, deed/lease restrictions, reversionary interest, etc. - </w:t>
      </w:r>
      <w:r w:rsidRPr="20FD9F0A">
        <w:rPr>
          <w:b/>
          <w:bCs/>
          <w:color w:val="6D2D9F"/>
          <w:sz w:val="24"/>
          <w:szCs w:val="24"/>
          <w:u w:val="single"/>
        </w:rPr>
        <w:t>use purple font</w:t>
      </w:r>
      <w:r w:rsidRPr="20FD9F0A">
        <w:rPr>
          <w:color w:val="000000" w:themeColor="text1"/>
          <w:sz w:val="24"/>
          <w:szCs w:val="24"/>
        </w:rPr>
        <w:t xml:space="preserve">. </w:t>
      </w:r>
    </w:p>
    <w:p w14:paraId="7697F529" w14:textId="244AC84B" w:rsidR="688811DF" w:rsidRDefault="688811DF" w:rsidP="20FD9F0A">
      <w:pPr>
        <w:pStyle w:val="ListParagraph"/>
        <w:numPr>
          <w:ilvl w:val="1"/>
          <w:numId w:val="1"/>
        </w:numPr>
        <w:tabs>
          <w:tab w:val="left" w:pos="693"/>
          <w:tab w:val="left" w:pos="1142"/>
        </w:tabs>
        <w:spacing w:before="109" w:after="240" w:line="216" w:lineRule="auto"/>
        <w:ind w:right="965"/>
        <w:rPr>
          <w:color w:val="000000" w:themeColor="text1"/>
          <w:sz w:val="24"/>
          <w:szCs w:val="24"/>
        </w:rPr>
      </w:pPr>
      <w:r w:rsidRPr="20FD9F0A">
        <w:rPr>
          <w:color w:val="000000" w:themeColor="text1"/>
          <w:sz w:val="24"/>
          <w:szCs w:val="24"/>
        </w:rPr>
        <w:t xml:space="preserve">Attach an explanation about the purpose of each right and interest including the size and any special conditions such as height or use restrictions, and what the easement is for (access, underground pipe, overhead wiring, etc.). </w:t>
      </w:r>
    </w:p>
    <w:p w14:paraId="6420F9FC" w14:textId="272CDED9" w:rsidR="688811DF" w:rsidRDefault="688811DF" w:rsidP="20FD9F0A">
      <w:pPr>
        <w:pStyle w:val="ListParagraph"/>
        <w:numPr>
          <w:ilvl w:val="1"/>
          <w:numId w:val="1"/>
        </w:numPr>
        <w:tabs>
          <w:tab w:val="left" w:pos="693"/>
          <w:tab w:val="left" w:pos="1142"/>
        </w:tabs>
        <w:spacing w:before="109" w:after="240" w:line="216" w:lineRule="auto"/>
        <w:ind w:right="965"/>
        <w:rPr>
          <w:color w:val="000000" w:themeColor="text1"/>
          <w:sz w:val="24"/>
          <w:szCs w:val="24"/>
        </w:rPr>
      </w:pPr>
      <w:r w:rsidRPr="20FD9F0A">
        <w:rPr>
          <w:color w:val="000000" w:themeColor="text1"/>
          <w:sz w:val="24"/>
          <w:szCs w:val="24"/>
          <w:u w:val="single"/>
        </w:rPr>
        <w:t>If you are not sure if other rights or interest exist on the property, check the title report for the property.</w:t>
      </w:r>
      <w:r w:rsidRPr="20FD9F0A">
        <w:rPr>
          <w:color w:val="000000" w:themeColor="text1"/>
          <w:sz w:val="24"/>
          <w:szCs w:val="24"/>
        </w:rPr>
        <w:t xml:space="preserve"> </w:t>
      </w:r>
    </w:p>
    <w:p w14:paraId="5E7776F3" w14:textId="26217005" w:rsidR="688811DF" w:rsidRDefault="688811DF" w:rsidP="20FD9F0A">
      <w:pPr>
        <w:pStyle w:val="ListParagraph"/>
        <w:numPr>
          <w:ilvl w:val="1"/>
          <w:numId w:val="1"/>
        </w:numPr>
        <w:tabs>
          <w:tab w:val="left" w:pos="693"/>
          <w:tab w:val="left" w:pos="1142"/>
        </w:tabs>
        <w:spacing w:before="109" w:after="240" w:line="216" w:lineRule="auto"/>
        <w:ind w:right="965"/>
        <w:rPr>
          <w:color w:val="000000" w:themeColor="text1"/>
          <w:sz w:val="24"/>
          <w:szCs w:val="24"/>
        </w:rPr>
      </w:pPr>
      <w:r w:rsidRPr="20FD9F0A">
        <w:rPr>
          <w:color w:val="000000" w:themeColor="text1"/>
          <w:sz w:val="24"/>
          <w:szCs w:val="24"/>
        </w:rPr>
        <w:t xml:space="preserve">If the property does not have any other rights or interests associated with it, include a statement on the map: </w:t>
      </w:r>
      <w:r w:rsidRPr="20FD9F0A">
        <w:rPr>
          <w:i/>
          <w:iCs/>
          <w:color w:val="000000" w:themeColor="text1"/>
          <w:sz w:val="24"/>
          <w:szCs w:val="24"/>
        </w:rPr>
        <w:t>There are no other known rights or interests within the park.</w:t>
      </w:r>
    </w:p>
    <w:p w14:paraId="24E93E41" w14:textId="1AAA8595" w:rsidR="688811DF" w:rsidRDefault="688811DF" w:rsidP="20FD9F0A">
      <w:pPr>
        <w:pStyle w:val="ListParagraph"/>
        <w:numPr>
          <w:ilvl w:val="0"/>
          <w:numId w:val="1"/>
        </w:numPr>
        <w:tabs>
          <w:tab w:val="left" w:pos="681"/>
          <w:tab w:val="left" w:pos="1142"/>
        </w:tabs>
        <w:spacing w:before="121" w:after="240" w:line="230" w:lineRule="auto"/>
        <w:ind w:left="1142" w:right="773" w:hanging="720"/>
        <w:rPr>
          <w:color w:val="000000" w:themeColor="text1"/>
          <w:sz w:val="24"/>
          <w:szCs w:val="24"/>
        </w:rPr>
      </w:pPr>
      <w:r w:rsidRPr="20FD9F0A">
        <w:rPr>
          <w:b/>
          <w:bCs/>
          <w:color w:val="000000" w:themeColor="text1"/>
          <w:sz w:val="24"/>
          <w:szCs w:val="24"/>
        </w:rPr>
        <w:t>Existing Grant-Funded Indoor Structures</w:t>
      </w:r>
      <w:r w:rsidRPr="20FD9F0A">
        <w:rPr>
          <w:color w:val="000000" w:themeColor="text1"/>
          <w:sz w:val="24"/>
          <w:szCs w:val="24"/>
        </w:rPr>
        <w:t xml:space="preserve">: </w:t>
      </w:r>
    </w:p>
    <w:p w14:paraId="3B2230D4" w14:textId="6B520816" w:rsidR="688811DF" w:rsidRDefault="688811DF" w:rsidP="20FD9F0A">
      <w:pPr>
        <w:pStyle w:val="ListParagraph"/>
        <w:numPr>
          <w:ilvl w:val="1"/>
          <w:numId w:val="1"/>
        </w:numPr>
        <w:tabs>
          <w:tab w:val="left" w:pos="681"/>
          <w:tab w:val="left" w:pos="1142"/>
        </w:tabs>
        <w:spacing w:before="121" w:after="240" w:line="230" w:lineRule="auto"/>
        <w:ind w:right="773"/>
        <w:rPr>
          <w:color w:val="000000" w:themeColor="text1"/>
          <w:sz w:val="24"/>
          <w:szCs w:val="24"/>
        </w:rPr>
      </w:pPr>
      <w:r w:rsidRPr="20FD9F0A">
        <w:rPr>
          <w:color w:val="000000" w:themeColor="text1"/>
          <w:sz w:val="24"/>
          <w:szCs w:val="24"/>
        </w:rPr>
        <w:t>Show location and boundary (footprint) of ALL existing indoor structures including restrooms.</w:t>
      </w:r>
    </w:p>
    <w:p w14:paraId="33F8A4F5" w14:textId="755CE4B4" w:rsidR="688811DF" w:rsidRDefault="688811DF" w:rsidP="20FD9F0A">
      <w:pPr>
        <w:pStyle w:val="ListParagraph"/>
        <w:numPr>
          <w:ilvl w:val="1"/>
          <w:numId w:val="1"/>
        </w:numPr>
        <w:tabs>
          <w:tab w:val="left" w:pos="681"/>
          <w:tab w:val="left" w:pos="1142"/>
        </w:tabs>
        <w:spacing w:before="121" w:after="240" w:line="230" w:lineRule="auto"/>
        <w:ind w:right="773"/>
        <w:rPr>
          <w:color w:val="000000" w:themeColor="text1"/>
          <w:sz w:val="24"/>
          <w:szCs w:val="24"/>
        </w:rPr>
      </w:pPr>
      <w:r w:rsidRPr="20FD9F0A">
        <w:rPr>
          <w:color w:val="000000" w:themeColor="text1"/>
          <w:sz w:val="24"/>
          <w:szCs w:val="24"/>
        </w:rPr>
        <w:t>Provide the square footage of all structures.</w:t>
      </w:r>
    </w:p>
    <w:p w14:paraId="3E5C42C4" w14:textId="655AF0CF" w:rsidR="688811DF" w:rsidRDefault="688811DF" w:rsidP="20FD9F0A">
      <w:pPr>
        <w:pStyle w:val="ListParagraph"/>
        <w:numPr>
          <w:ilvl w:val="1"/>
          <w:numId w:val="1"/>
        </w:numPr>
        <w:tabs>
          <w:tab w:val="left" w:pos="681"/>
          <w:tab w:val="left" w:pos="1142"/>
        </w:tabs>
        <w:spacing w:before="121" w:after="240" w:line="230" w:lineRule="auto"/>
        <w:ind w:right="773"/>
        <w:rPr>
          <w:color w:val="000000" w:themeColor="text1"/>
          <w:sz w:val="24"/>
          <w:szCs w:val="24"/>
        </w:rPr>
      </w:pPr>
      <w:r w:rsidRPr="20FD9F0A">
        <w:rPr>
          <w:color w:val="000000" w:themeColor="text1"/>
          <w:sz w:val="24"/>
          <w:szCs w:val="24"/>
        </w:rPr>
        <w:t>Attach an explanation for each building:</w:t>
      </w:r>
    </w:p>
    <w:p w14:paraId="4794C059" w14:textId="1CFA0F59" w:rsidR="688811DF" w:rsidRDefault="688811DF" w:rsidP="20FD9F0A">
      <w:pPr>
        <w:pStyle w:val="ListParagraph"/>
        <w:numPr>
          <w:ilvl w:val="2"/>
          <w:numId w:val="1"/>
        </w:numPr>
        <w:tabs>
          <w:tab w:val="left" w:pos="681"/>
          <w:tab w:val="left" w:pos="1142"/>
        </w:tabs>
        <w:spacing w:before="121" w:after="240" w:line="230" w:lineRule="auto"/>
        <w:ind w:right="773"/>
        <w:rPr>
          <w:color w:val="000000" w:themeColor="text1"/>
          <w:sz w:val="24"/>
          <w:szCs w:val="24"/>
        </w:rPr>
      </w:pPr>
      <w:r w:rsidRPr="20FD9F0A">
        <w:rPr>
          <w:color w:val="000000" w:themeColor="text1"/>
          <w:sz w:val="24"/>
          <w:szCs w:val="24"/>
        </w:rPr>
        <w:t>Summarize what the structures are used for.</w:t>
      </w:r>
    </w:p>
    <w:p w14:paraId="1E5669A8" w14:textId="4B49E932" w:rsidR="688811DF" w:rsidRDefault="688811DF" w:rsidP="20FD9F0A">
      <w:pPr>
        <w:pStyle w:val="ListParagraph"/>
        <w:numPr>
          <w:ilvl w:val="2"/>
          <w:numId w:val="1"/>
        </w:numPr>
        <w:tabs>
          <w:tab w:val="left" w:pos="681"/>
          <w:tab w:val="left" w:pos="1142"/>
        </w:tabs>
        <w:spacing w:before="121" w:after="240" w:line="230" w:lineRule="auto"/>
        <w:ind w:right="773"/>
        <w:rPr>
          <w:color w:val="000000" w:themeColor="text1"/>
          <w:sz w:val="24"/>
          <w:szCs w:val="24"/>
        </w:rPr>
      </w:pPr>
      <w:r w:rsidRPr="20FD9F0A">
        <w:rPr>
          <w:color w:val="000000" w:themeColor="text1"/>
          <w:sz w:val="24"/>
          <w:szCs w:val="24"/>
        </w:rPr>
        <w:t xml:space="preserve">If applicable, describe </w:t>
      </w:r>
      <w:proofErr w:type="gramStart"/>
      <w:r w:rsidRPr="20FD9F0A">
        <w:rPr>
          <w:color w:val="000000" w:themeColor="text1"/>
          <w:sz w:val="24"/>
          <w:szCs w:val="24"/>
        </w:rPr>
        <w:t>future plans</w:t>
      </w:r>
      <w:proofErr w:type="gramEnd"/>
      <w:r w:rsidRPr="20FD9F0A">
        <w:rPr>
          <w:color w:val="000000" w:themeColor="text1"/>
          <w:sz w:val="24"/>
          <w:szCs w:val="24"/>
        </w:rPr>
        <w:t xml:space="preserve"> for use, such as expansions, demolition, or changes in building footprint and associated timelines.</w:t>
      </w:r>
    </w:p>
    <w:p w14:paraId="66A568D1" w14:textId="27B3C9B3" w:rsidR="688811DF" w:rsidRDefault="688811DF" w:rsidP="20FD9F0A">
      <w:pPr>
        <w:pStyle w:val="ListParagraph"/>
        <w:numPr>
          <w:ilvl w:val="0"/>
          <w:numId w:val="1"/>
        </w:numPr>
        <w:tabs>
          <w:tab w:val="left" w:pos="689"/>
          <w:tab w:val="left" w:pos="1142"/>
        </w:tabs>
        <w:spacing w:before="118" w:after="240" w:line="211" w:lineRule="auto"/>
        <w:ind w:left="1142" w:right="720" w:hanging="720"/>
        <w:rPr>
          <w:color w:val="000000" w:themeColor="text1"/>
          <w:sz w:val="24"/>
          <w:szCs w:val="24"/>
        </w:rPr>
      </w:pPr>
      <w:r w:rsidRPr="20FD9F0A">
        <w:rPr>
          <w:b/>
          <w:bCs/>
          <w:color w:val="000000" w:themeColor="text1"/>
          <w:sz w:val="24"/>
          <w:szCs w:val="24"/>
        </w:rPr>
        <w:t xml:space="preserve">Streets: </w:t>
      </w:r>
      <w:r w:rsidRPr="20FD9F0A">
        <w:rPr>
          <w:color w:val="000000" w:themeColor="text1"/>
          <w:sz w:val="24"/>
          <w:szCs w:val="24"/>
        </w:rPr>
        <w:t xml:space="preserve">Show and label (provide the street names on the map) the adjoining streets surrounding the </w:t>
      </w:r>
      <w:r w:rsidRPr="20FD9F0A">
        <w:rPr>
          <w:color w:val="000000" w:themeColor="text1"/>
          <w:sz w:val="19"/>
          <w:szCs w:val="19"/>
        </w:rPr>
        <w:t>PARK</w:t>
      </w:r>
      <w:r w:rsidRPr="20FD9F0A">
        <w:rPr>
          <w:color w:val="000000" w:themeColor="text1"/>
          <w:sz w:val="24"/>
          <w:szCs w:val="24"/>
        </w:rPr>
        <w:t xml:space="preserve">. </w:t>
      </w:r>
      <w:r w:rsidRPr="20FD9F0A">
        <w:rPr>
          <w:b/>
          <w:bCs/>
          <w:i/>
          <w:iCs/>
          <w:color w:val="000000" w:themeColor="text1"/>
          <w:sz w:val="24"/>
          <w:szCs w:val="24"/>
        </w:rPr>
        <w:t>Use black font.</w:t>
      </w:r>
    </w:p>
    <w:p w14:paraId="39E83E39" w14:textId="072901FE" w:rsidR="688811DF" w:rsidRDefault="688811DF" w:rsidP="20FD9F0A">
      <w:pPr>
        <w:pStyle w:val="ListParagraph"/>
        <w:numPr>
          <w:ilvl w:val="0"/>
          <w:numId w:val="1"/>
        </w:numPr>
        <w:tabs>
          <w:tab w:val="left" w:pos="720"/>
        </w:tabs>
        <w:spacing w:before="159" w:after="240" w:line="270" w:lineRule="exact"/>
        <w:ind w:left="1170" w:hanging="720"/>
        <w:rPr>
          <w:color w:val="000000" w:themeColor="text1"/>
          <w:sz w:val="24"/>
          <w:szCs w:val="24"/>
        </w:rPr>
      </w:pPr>
      <w:r w:rsidRPr="20FD9F0A">
        <w:rPr>
          <w:b/>
          <w:bCs/>
          <w:color w:val="000000" w:themeColor="text1"/>
          <w:sz w:val="24"/>
          <w:szCs w:val="24"/>
        </w:rPr>
        <w:t xml:space="preserve">Entry Points into the </w:t>
      </w:r>
      <w:r w:rsidRPr="20FD9F0A">
        <w:rPr>
          <w:b/>
          <w:bCs/>
          <w:color w:val="000000" w:themeColor="text1"/>
          <w:sz w:val="19"/>
          <w:szCs w:val="19"/>
        </w:rPr>
        <w:t>PARK</w:t>
      </w:r>
      <w:r w:rsidRPr="20FD9F0A">
        <w:rPr>
          <w:color w:val="000000" w:themeColor="text1"/>
          <w:sz w:val="24"/>
          <w:szCs w:val="24"/>
        </w:rPr>
        <w:t xml:space="preserve">: </w:t>
      </w:r>
    </w:p>
    <w:p w14:paraId="4516B304" w14:textId="6E2F85B5" w:rsidR="688811DF" w:rsidRDefault="688811DF" w:rsidP="20FD9F0A">
      <w:pPr>
        <w:pStyle w:val="ListParagraph"/>
        <w:numPr>
          <w:ilvl w:val="1"/>
          <w:numId w:val="1"/>
        </w:numPr>
        <w:tabs>
          <w:tab w:val="left" w:pos="720"/>
        </w:tabs>
        <w:spacing w:before="159" w:after="240" w:line="270" w:lineRule="exact"/>
        <w:rPr>
          <w:color w:val="000000" w:themeColor="text1"/>
          <w:sz w:val="24"/>
          <w:szCs w:val="24"/>
        </w:rPr>
      </w:pPr>
      <w:r w:rsidRPr="20FD9F0A">
        <w:rPr>
          <w:color w:val="000000" w:themeColor="text1"/>
          <w:sz w:val="24"/>
          <w:szCs w:val="24"/>
        </w:rPr>
        <w:t xml:space="preserve">Use a </w:t>
      </w:r>
      <w:r w:rsidRPr="20FD9F0A">
        <w:rPr>
          <w:b/>
          <w:bCs/>
          <w:i/>
          <w:iCs/>
          <w:color w:val="000000" w:themeColor="text1"/>
          <w:sz w:val="24"/>
          <w:szCs w:val="24"/>
        </w:rPr>
        <w:t>black star</w:t>
      </w:r>
      <w:r w:rsidRPr="20FD9F0A">
        <w:rPr>
          <w:color w:val="000000" w:themeColor="text1"/>
          <w:sz w:val="24"/>
          <w:szCs w:val="24"/>
        </w:rPr>
        <w:t xml:space="preserve"> to label the entry point(s) for pedestrians and cars to access the park.</w:t>
      </w:r>
    </w:p>
    <w:p w14:paraId="53DCE011" w14:textId="4C9CB9F0" w:rsidR="688811DF" w:rsidRDefault="688811DF" w:rsidP="20FD9F0A">
      <w:pPr>
        <w:pStyle w:val="ListParagraph"/>
        <w:numPr>
          <w:ilvl w:val="1"/>
          <w:numId w:val="1"/>
        </w:numPr>
        <w:tabs>
          <w:tab w:val="left" w:pos="720"/>
        </w:tabs>
        <w:spacing w:before="159" w:after="240" w:line="270" w:lineRule="exact"/>
        <w:rPr>
          <w:color w:val="000000" w:themeColor="text1"/>
        </w:rPr>
      </w:pPr>
      <w:r w:rsidRPr="20FD9F0A">
        <w:rPr>
          <w:color w:val="000000" w:themeColor="text1"/>
          <w:sz w:val="24"/>
          <w:szCs w:val="24"/>
        </w:rPr>
        <w:lastRenderedPageBreak/>
        <w:t xml:space="preserve">If the </w:t>
      </w:r>
      <w:r w:rsidRPr="20FD9F0A">
        <w:rPr>
          <w:color w:val="000000" w:themeColor="text1"/>
          <w:sz w:val="19"/>
          <w:szCs w:val="19"/>
        </w:rPr>
        <w:t xml:space="preserve">PARK </w:t>
      </w:r>
      <w:r w:rsidRPr="20FD9F0A">
        <w:rPr>
          <w:color w:val="000000" w:themeColor="text1"/>
          <w:sz w:val="24"/>
          <w:szCs w:val="24"/>
        </w:rPr>
        <w:t xml:space="preserve">is gated, fenced, or is a wilderness </w:t>
      </w:r>
      <w:r w:rsidRPr="20FD9F0A">
        <w:rPr>
          <w:color w:val="000000" w:themeColor="text1"/>
          <w:sz w:val="19"/>
          <w:szCs w:val="19"/>
        </w:rPr>
        <w:t>PARK</w:t>
      </w:r>
      <w:r w:rsidRPr="20FD9F0A">
        <w:rPr>
          <w:color w:val="000000" w:themeColor="text1"/>
        </w:rPr>
        <w:t xml:space="preserve">, show the specific entry points for pedestrians and vehicles. </w:t>
      </w:r>
      <w:r w:rsidRPr="20FD9F0A">
        <w:rPr>
          <w:b/>
          <w:bCs/>
          <w:i/>
          <w:iCs/>
          <w:color w:val="000000" w:themeColor="text1"/>
        </w:rPr>
        <w:t xml:space="preserve">Use black font </w:t>
      </w:r>
      <w:r w:rsidRPr="20FD9F0A">
        <w:rPr>
          <w:color w:val="000000" w:themeColor="text1"/>
        </w:rPr>
        <w:t xml:space="preserve">and label the “entry point.” </w:t>
      </w:r>
    </w:p>
    <w:p w14:paraId="125D494D" w14:textId="290D9B08" w:rsidR="688811DF" w:rsidRDefault="688811DF" w:rsidP="20FD9F0A">
      <w:pPr>
        <w:pStyle w:val="ListParagraph"/>
        <w:numPr>
          <w:ilvl w:val="1"/>
          <w:numId w:val="1"/>
        </w:numPr>
        <w:tabs>
          <w:tab w:val="left" w:pos="720"/>
        </w:tabs>
        <w:spacing w:before="159" w:after="240" w:line="270" w:lineRule="exact"/>
        <w:rPr>
          <w:color w:val="000000" w:themeColor="text1"/>
        </w:rPr>
      </w:pPr>
      <w:r w:rsidRPr="20FD9F0A">
        <w:rPr>
          <w:color w:val="000000" w:themeColor="text1"/>
        </w:rPr>
        <w:t xml:space="preserve">If the entire </w:t>
      </w:r>
      <w:r w:rsidRPr="20FD9F0A">
        <w:rPr>
          <w:color w:val="000000" w:themeColor="text1"/>
          <w:sz w:val="19"/>
          <w:szCs w:val="19"/>
        </w:rPr>
        <w:t xml:space="preserve">PARK </w:t>
      </w:r>
      <w:r w:rsidRPr="20FD9F0A">
        <w:rPr>
          <w:color w:val="000000" w:themeColor="text1"/>
        </w:rPr>
        <w:t>boundary is considered an entry point for pedestrians, provide this statement on the map.</w:t>
      </w:r>
    </w:p>
    <w:p w14:paraId="5675BF0F" w14:textId="75520CF5" w:rsidR="688811DF" w:rsidRDefault="688811DF" w:rsidP="20FD9F0A">
      <w:pPr>
        <w:pStyle w:val="ListParagraph"/>
        <w:numPr>
          <w:ilvl w:val="0"/>
          <w:numId w:val="1"/>
        </w:numPr>
        <w:tabs>
          <w:tab w:val="left" w:pos="676"/>
          <w:tab w:val="left" w:pos="1130"/>
        </w:tabs>
        <w:spacing w:before="78" w:after="240" w:line="204" w:lineRule="auto"/>
        <w:ind w:left="1130" w:right="720" w:hanging="716"/>
        <w:rPr>
          <w:color w:val="000000" w:themeColor="text1"/>
          <w:sz w:val="24"/>
          <w:szCs w:val="24"/>
        </w:rPr>
      </w:pPr>
      <w:r w:rsidRPr="20FD9F0A">
        <w:rPr>
          <w:b/>
          <w:bCs/>
          <w:color w:val="000000" w:themeColor="text1"/>
          <w:sz w:val="24"/>
          <w:szCs w:val="24"/>
        </w:rPr>
        <w:t>North arrow</w:t>
      </w:r>
      <w:r w:rsidRPr="20FD9F0A">
        <w:rPr>
          <w:color w:val="000000" w:themeColor="text1"/>
          <w:sz w:val="24"/>
          <w:szCs w:val="24"/>
        </w:rPr>
        <w:t xml:space="preserve">: Provide a North arrow pointing to the North relative to the map layout. </w:t>
      </w:r>
      <w:r w:rsidRPr="20FD9F0A">
        <w:rPr>
          <w:b/>
          <w:bCs/>
          <w:i/>
          <w:iCs/>
          <w:color w:val="000000" w:themeColor="text1"/>
          <w:sz w:val="24"/>
          <w:szCs w:val="24"/>
        </w:rPr>
        <w:t>Use black font</w:t>
      </w:r>
      <w:r w:rsidRPr="20FD9F0A">
        <w:rPr>
          <w:color w:val="000000" w:themeColor="text1"/>
          <w:sz w:val="24"/>
          <w:szCs w:val="24"/>
        </w:rPr>
        <w:t>.</w:t>
      </w:r>
    </w:p>
    <w:p w14:paraId="2E3A641A" w14:textId="5F9AF8F8" w:rsidR="688811DF" w:rsidRDefault="688811DF" w:rsidP="20FD9F0A">
      <w:pPr>
        <w:pStyle w:val="ListParagraph"/>
        <w:numPr>
          <w:ilvl w:val="0"/>
          <w:numId w:val="1"/>
        </w:numPr>
        <w:tabs>
          <w:tab w:val="left" w:pos="676"/>
          <w:tab w:val="left" w:pos="810"/>
        </w:tabs>
        <w:spacing w:before="78" w:after="240" w:line="204" w:lineRule="auto"/>
        <w:ind w:left="1130" w:right="1857" w:hanging="716"/>
        <w:rPr>
          <w:color w:val="000000" w:themeColor="text1"/>
          <w:sz w:val="24"/>
          <w:szCs w:val="24"/>
        </w:rPr>
      </w:pPr>
      <w:r w:rsidRPr="20FD9F0A">
        <w:rPr>
          <w:b/>
          <w:bCs/>
          <w:color w:val="000000" w:themeColor="text1"/>
          <w:sz w:val="24"/>
          <w:szCs w:val="24"/>
        </w:rPr>
        <w:t xml:space="preserve">Within the Map Legend: </w:t>
      </w:r>
    </w:p>
    <w:p w14:paraId="0BB47A64" w14:textId="4EF9A4B0" w:rsidR="688811DF" w:rsidRDefault="688811DF" w:rsidP="20FD9F0A">
      <w:pPr>
        <w:pStyle w:val="ListParagraph"/>
        <w:numPr>
          <w:ilvl w:val="1"/>
          <w:numId w:val="1"/>
        </w:numPr>
        <w:tabs>
          <w:tab w:val="left" w:pos="676"/>
          <w:tab w:val="left" w:pos="810"/>
        </w:tabs>
        <w:spacing w:before="78" w:after="240" w:line="204" w:lineRule="auto"/>
        <w:ind w:right="1857"/>
        <w:rPr>
          <w:color w:val="000000" w:themeColor="text1"/>
          <w:sz w:val="24"/>
          <w:szCs w:val="24"/>
        </w:rPr>
      </w:pPr>
      <w:r w:rsidRPr="20FD9F0A">
        <w:rPr>
          <w:color w:val="000000" w:themeColor="text1"/>
          <w:sz w:val="24"/>
          <w:szCs w:val="24"/>
        </w:rPr>
        <w:t xml:space="preserve">Identify the total acreage within the proposed LWCF </w:t>
      </w:r>
      <w:r w:rsidRPr="20FD9F0A">
        <w:rPr>
          <w:color w:val="000000" w:themeColor="text1"/>
          <w:sz w:val="19"/>
          <w:szCs w:val="19"/>
        </w:rPr>
        <w:t xml:space="preserve">BOUNDARY MAP </w:t>
      </w:r>
      <w:r w:rsidRPr="20FD9F0A">
        <w:rPr>
          <w:color w:val="000000" w:themeColor="text1"/>
          <w:sz w:val="24"/>
          <w:szCs w:val="24"/>
        </w:rPr>
        <w:t xml:space="preserve">(within the red boundary per item 2 above). </w:t>
      </w:r>
    </w:p>
    <w:p w14:paraId="20EB1A17" w14:textId="2324AF22" w:rsidR="688811DF" w:rsidRDefault="688811DF" w:rsidP="20FD9F0A">
      <w:pPr>
        <w:pStyle w:val="ListParagraph"/>
        <w:numPr>
          <w:ilvl w:val="2"/>
          <w:numId w:val="1"/>
        </w:numPr>
        <w:tabs>
          <w:tab w:val="left" w:pos="676"/>
          <w:tab w:val="left" w:pos="810"/>
        </w:tabs>
        <w:spacing w:before="78" w:after="240" w:line="204" w:lineRule="auto"/>
        <w:ind w:right="1857"/>
        <w:rPr>
          <w:color w:val="000000" w:themeColor="text1"/>
          <w:sz w:val="24"/>
          <w:szCs w:val="24"/>
        </w:rPr>
      </w:pPr>
      <w:r w:rsidRPr="20FD9F0A">
        <w:rPr>
          <w:color w:val="000000" w:themeColor="text1"/>
          <w:sz w:val="24"/>
          <w:szCs w:val="24"/>
        </w:rPr>
        <w:t>Reference the LWCF boundary (red line) and include the state “## acres to be placed under LWCF protection in perpetuity”.</w:t>
      </w:r>
    </w:p>
    <w:p w14:paraId="1AD66156" w14:textId="7F3578F1" w:rsidR="688811DF" w:rsidRDefault="688811DF" w:rsidP="20FD9F0A">
      <w:pPr>
        <w:pStyle w:val="ListParagraph"/>
        <w:numPr>
          <w:ilvl w:val="2"/>
          <w:numId w:val="1"/>
        </w:numPr>
        <w:tabs>
          <w:tab w:val="left" w:pos="676"/>
          <w:tab w:val="left" w:pos="810"/>
        </w:tabs>
        <w:spacing w:before="78" w:after="240" w:line="204" w:lineRule="auto"/>
        <w:ind w:right="1857"/>
        <w:rPr>
          <w:color w:val="000000" w:themeColor="text1"/>
          <w:sz w:val="24"/>
          <w:szCs w:val="24"/>
        </w:rPr>
      </w:pPr>
      <w:r w:rsidRPr="20FD9F0A">
        <w:rPr>
          <w:color w:val="000000" w:themeColor="text1"/>
          <w:sz w:val="24"/>
          <w:szCs w:val="24"/>
        </w:rPr>
        <w:t xml:space="preserve">This acreage will be placed under Federal protection and subject to the </w:t>
      </w:r>
      <w:r w:rsidRPr="20FD9F0A">
        <w:rPr>
          <w:color w:val="000000" w:themeColor="text1"/>
          <w:sz w:val="19"/>
          <w:szCs w:val="19"/>
        </w:rPr>
        <w:t xml:space="preserve">POST COMPLETION PARK STEWARDSHIP </w:t>
      </w:r>
      <w:r w:rsidRPr="20FD9F0A">
        <w:rPr>
          <w:color w:val="000000" w:themeColor="text1"/>
          <w:sz w:val="24"/>
          <w:szCs w:val="24"/>
        </w:rPr>
        <w:t xml:space="preserve">requirements. </w:t>
      </w:r>
    </w:p>
    <w:p w14:paraId="605B5DF2" w14:textId="265EAE28" w:rsidR="688811DF" w:rsidRDefault="688811DF" w:rsidP="20FD9F0A">
      <w:pPr>
        <w:pStyle w:val="ListParagraph"/>
        <w:numPr>
          <w:ilvl w:val="2"/>
          <w:numId w:val="1"/>
        </w:numPr>
        <w:tabs>
          <w:tab w:val="left" w:pos="676"/>
          <w:tab w:val="left" w:pos="810"/>
        </w:tabs>
        <w:spacing w:before="78" w:after="240" w:line="204" w:lineRule="auto"/>
        <w:ind w:right="1857"/>
        <w:rPr>
          <w:color w:val="000000" w:themeColor="text1"/>
          <w:sz w:val="24"/>
          <w:szCs w:val="24"/>
        </w:rPr>
      </w:pPr>
      <w:r w:rsidRPr="20FD9F0A">
        <w:rPr>
          <w:color w:val="000000" w:themeColor="text1"/>
          <w:sz w:val="24"/>
          <w:szCs w:val="24"/>
        </w:rPr>
        <w:t xml:space="preserve">The acreage total must be consistent with the total </w:t>
      </w:r>
      <w:r w:rsidRPr="20FD9F0A">
        <w:rPr>
          <w:color w:val="000000" w:themeColor="text1"/>
          <w:sz w:val="19"/>
          <w:szCs w:val="19"/>
        </w:rPr>
        <w:t xml:space="preserve">PARK </w:t>
      </w:r>
      <w:r w:rsidRPr="20FD9F0A">
        <w:rPr>
          <w:color w:val="000000" w:themeColor="text1"/>
          <w:sz w:val="24"/>
          <w:szCs w:val="24"/>
        </w:rPr>
        <w:t xml:space="preserve">acreage identified on the </w:t>
      </w:r>
      <w:r w:rsidRPr="20FD9F0A">
        <w:rPr>
          <w:color w:val="000000" w:themeColor="text1"/>
          <w:sz w:val="19"/>
          <w:szCs w:val="19"/>
        </w:rPr>
        <w:t xml:space="preserve">APPLICATION </w:t>
      </w:r>
      <w:r w:rsidRPr="20FD9F0A">
        <w:rPr>
          <w:color w:val="000000" w:themeColor="text1"/>
          <w:sz w:val="24"/>
          <w:szCs w:val="24"/>
        </w:rPr>
        <w:t>Form and Land Tenure documentation.</w:t>
      </w:r>
    </w:p>
    <w:p w14:paraId="4E00BF0F" w14:textId="4A8C2F25" w:rsidR="688811DF" w:rsidRDefault="688811DF" w:rsidP="20FD9F0A">
      <w:pPr>
        <w:pStyle w:val="ListParagraph"/>
        <w:numPr>
          <w:ilvl w:val="1"/>
          <w:numId w:val="1"/>
        </w:numPr>
        <w:tabs>
          <w:tab w:val="left" w:pos="676"/>
          <w:tab w:val="left" w:pos="810"/>
        </w:tabs>
        <w:spacing w:before="78" w:after="240" w:line="204" w:lineRule="auto"/>
        <w:ind w:right="1857"/>
        <w:rPr>
          <w:color w:val="000000" w:themeColor="text1"/>
          <w:sz w:val="24"/>
          <w:szCs w:val="24"/>
        </w:rPr>
      </w:pPr>
      <w:r w:rsidRPr="20FD9F0A">
        <w:rPr>
          <w:color w:val="000000" w:themeColor="text1"/>
          <w:sz w:val="24"/>
          <w:szCs w:val="24"/>
        </w:rPr>
        <w:t>Include:</w:t>
      </w:r>
    </w:p>
    <w:p w14:paraId="717CD703" w14:textId="3FB9068F" w:rsidR="688811DF" w:rsidRDefault="688811DF" w:rsidP="20FD9F0A">
      <w:pPr>
        <w:pStyle w:val="ListParagraph"/>
        <w:numPr>
          <w:ilvl w:val="2"/>
          <w:numId w:val="1"/>
        </w:numPr>
        <w:tabs>
          <w:tab w:val="left" w:pos="676"/>
          <w:tab w:val="left" w:pos="810"/>
        </w:tabs>
        <w:spacing w:before="78" w:after="240" w:line="204" w:lineRule="auto"/>
        <w:ind w:right="1857"/>
        <w:rPr>
          <w:color w:val="000000" w:themeColor="text1"/>
          <w:sz w:val="24"/>
          <w:szCs w:val="24"/>
        </w:rPr>
      </w:pPr>
      <w:r w:rsidRPr="20FD9F0A">
        <w:rPr>
          <w:color w:val="000000" w:themeColor="text1"/>
          <w:sz w:val="24"/>
          <w:szCs w:val="24"/>
        </w:rPr>
        <w:t>Purple rights/interests/easements</w:t>
      </w:r>
    </w:p>
    <w:p w14:paraId="5EAE72F5" w14:textId="0D42E95B" w:rsidR="688811DF" w:rsidRDefault="688811DF" w:rsidP="20FD9F0A">
      <w:pPr>
        <w:pStyle w:val="ListParagraph"/>
        <w:numPr>
          <w:ilvl w:val="2"/>
          <w:numId w:val="1"/>
        </w:numPr>
        <w:tabs>
          <w:tab w:val="left" w:pos="676"/>
          <w:tab w:val="left" w:pos="810"/>
        </w:tabs>
        <w:spacing w:before="78" w:after="240" w:line="204" w:lineRule="auto"/>
        <w:ind w:right="1857"/>
        <w:rPr>
          <w:color w:val="000000" w:themeColor="text1"/>
          <w:sz w:val="24"/>
          <w:szCs w:val="24"/>
        </w:rPr>
      </w:pPr>
      <w:r w:rsidRPr="20FD9F0A">
        <w:rPr>
          <w:color w:val="000000" w:themeColor="text1"/>
          <w:sz w:val="24"/>
          <w:szCs w:val="24"/>
        </w:rPr>
        <w:t>Black star(s) for entry point(s)</w:t>
      </w:r>
    </w:p>
    <w:p w14:paraId="19BC4C10" w14:textId="258964EC" w:rsidR="688811DF" w:rsidRDefault="688811DF" w:rsidP="20FD9F0A">
      <w:pPr>
        <w:pStyle w:val="ListParagraph"/>
        <w:numPr>
          <w:ilvl w:val="2"/>
          <w:numId w:val="1"/>
        </w:numPr>
        <w:tabs>
          <w:tab w:val="left" w:pos="676"/>
          <w:tab w:val="left" w:pos="810"/>
        </w:tabs>
        <w:spacing w:before="78" w:after="240" w:line="204" w:lineRule="auto"/>
        <w:ind w:right="1857"/>
        <w:rPr>
          <w:color w:val="000000" w:themeColor="text1"/>
          <w:sz w:val="24"/>
          <w:szCs w:val="24"/>
        </w:rPr>
      </w:pPr>
      <w:r w:rsidRPr="20FD9F0A">
        <w:rPr>
          <w:color w:val="000000" w:themeColor="text1"/>
          <w:sz w:val="24"/>
          <w:szCs w:val="24"/>
        </w:rPr>
        <w:t>Other symbols as applicable</w:t>
      </w:r>
    </w:p>
    <w:p w14:paraId="1928D180" w14:textId="283802C1" w:rsidR="688811DF" w:rsidRDefault="688811DF" w:rsidP="20FD9F0A">
      <w:pPr>
        <w:pStyle w:val="ListParagraph"/>
        <w:numPr>
          <w:ilvl w:val="2"/>
          <w:numId w:val="1"/>
        </w:numPr>
        <w:tabs>
          <w:tab w:val="left" w:pos="676"/>
          <w:tab w:val="left" w:pos="810"/>
        </w:tabs>
        <w:spacing w:before="78" w:after="240" w:line="204" w:lineRule="auto"/>
        <w:ind w:right="1857"/>
        <w:rPr>
          <w:color w:val="000000" w:themeColor="text1"/>
          <w:sz w:val="24"/>
          <w:szCs w:val="24"/>
        </w:rPr>
      </w:pPr>
      <w:r w:rsidRPr="20FD9F0A">
        <w:rPr>
          <w:color w:val="000000" w:themeColor="text1"/>
          <w:sz w:val="24"/>
          <w:szCs w:val="24"/>
        </w:rPr>
        <w:t>Map Scale</w:t>
      </w:r>
    </w:p>
    <w:p w14:paraId="49272D19" w14:textId="23B43CC2" w:rsidR="688811DF" w:rsidRDefault="688811DF" w:rsidP="20FD9F0A">
      <w:pPr>
        <w:pStyle w:val="ListParagraph"/>
        <w:numPr>
          <w:ilvl w:val="0"/>
          <w:numId w:val="1"/>
        </w:numPr>
        <w:tabs>
          <w:tab w:val="left" w:pos="773"/>
        </w:tabs>
        <w:spacing w:before="121" w:after="240"/>
        <w:jc w:val="both"/>
        <w:rPr>
          <w:color w:val="000000" w:themeColor="text1"/>
          <w:sz w:val="24"/>
          <w:szCs w:val="24"/>
        </w:rPr>
      </w:pPr>
      <w:r w:rsidRPr="20FD9F0A">
        <w:rPr>
          <w:b/>
          <w:bCs/>
          <w:color w:val="000000" w:themeColor="text1"/>
          <w:sz w:val="24"/>
          <w:szCs w:val="24"/>
        </w:rPr>
        <w:t xml:space="preserve">     Date of map preparation</w:t>
      </w:r>
      <w:r w:rsidRPr="20FD9F0A">
        <w:rPr>
          <w:color w:val="000000" w:themeColor="text1"/>
          <w:sz w:val="24"/>
          <w:szCs w:val="24"/>
        </w:rPr>
        <w:t>: Provide the date the map was developed.</w:t>
      </w:r>
    </w:p>
    <w:p w14:paraId="3D461388" w14:textId="3EF443A5" w:rsidR="00310025" w:rsidRPr="00310025" w:rsidRDefault="688811DF" w:rsidP="00310025">
      <w:pPr>
        <w:pStyle w:val="ListParagraph"/>
        <w:numPr>
          <w:ilvl w:val="0"/>
          <w:numId w:val="1"/>
        </w:numPr>
        <w:tabs>
          <w:tab w:val="left" w:pos="810"/>
          <w:tab w:val="left" w:pos="1142"/>
        </w:tabs>
        <w:spacing w:before="119" w:after="240" w:line="216" w:lineRule="auto"/>
        <w:ind w:left="1080" w:right="1021" w:hanging="658"/>
        <w:jc w:val="both"/>
        <w:rPr>
          <w:color w:val="000000" w:themeColor="text1"/>
          <w:sz w:val="20"/>
          <w:szCs w:val="20"/>
        </w:rPr>
      </w:pPr>
      <w:r w:rsidRPr="20FD9F0A">
        <w:rPr>
          <w:b/>
          <w:bCs/>
          <w:color w:val="000000" w:themeColor="text1"/>
          <w:sz w:val="24"/>
          <w:szCs w:val="24"/>
        </w:rPr>
        <w:t>Signature Blocks:</w:t>
      </w:r>
      <w:r w:rsidRPr="00310025">
        <w:rPr>
          <w:color w:val="000000" w:themeColor="text1"/>
          <w:sz w:val="24"/>
          <w:szCs w:val="24"/>
        </w:rPr>
        <w:t xml:space="preserve"> </w:t>
      </w:r>
      <w:r w:rsidR="007E7430" w:rsidRPr="00310025">
        <w:rPr>
          <w:color w:val="000000" w:themeColor="text1"/>
          <w:sz w:val="24"/>
          <w:szCs w:val="24"/>
        </w:rPr>
        <w:t xml:space="preserve">Provide signature blocks for the </w:t>
      </w:r>
      <w:r w:rsidR="00310025" w:rsidRPr="00310025">
        <w:rPr>
          <w:color w:val="000000" w:themeColor="text1"/>
          <w:sz w:val="24"/>
          <w:szCs w:val="24"/>
        </w:rPr>
        <w:t>agency’s Authorized Representative and the CA Department of Parks and Recreation</w:t>
      </w:r>
    </w:p>
    <w:p w14:paraId="21656715" w14:textId="540E7002" w:rsidR="688811DF" w:rsidRDefault="688811DF" w:rsidP="20FD9F0A">
      <w:pPr>
        <w:pStyle w:val="ListParagraph"/>
        <w:numPr>
          <w:ilvl w:val="0"/>
          <w:numId w:val="1"/>
        </w:numPr>
        <w:tabs>
          <w:tab w:val="left" w:pos="810"/>
          <w:tab w:val="left" w:pos="1142"/>
        </w:tabs>
        <w:spacing w:before="119" w:line="216" w:lineRule="auto"/>
        <w:ind w:left="1080" w:right="1021" w:hanging="658"/>
        <w:jc w:val="both"/>
        <w:rPr>
          <w:color w:val="000000" w:themeColor="text1"/>
          <w:sz w:val="24"/>
          <w:szCs w:val="24"/>
        </w:rPr>
      </w:pPr>
      <w:r w:rsidRPr="20FD9F0A">
        <w:rPr>
          <w:color w:val="000000" w:themeColor="text1"/>
          <w:sz w:val="24"/>
          <w:szCs w:val="24"/>
        </w:rPr>
        <w:t xml:space="preserve"> </w:t>
      </w:r>
      <w:r w:rsidRPr="20FD9F0A">
        <w:rPr>
          <w:b/>
          <w:bCs/>
          <w:color w:val="000000" w:themeColor="text1"/>
          <w:sz w:val="24"/>
          <w:szCs w:val="24"/>
        </w:rPr>
        <w:t xml:space="preserve">Certification Language: </w:t>
      </w:r>
      <w:r w:rsidRPr="20FD9F0A">
        <w:rPr>
          <w:color w:val="000000" w:themeColor="text1"/>
          <w:sz w:val="24"/>
          <w:szCs w:val="24"/>
        </w:rPr>
        <w:t>Include the following at the bottom of the map under the signature block:</w:t>
      </w:r>
    </w:p>
    <w:p w14:paraId="2C2233C4" w14:textId="0430DA09" w:rsidR="688811DF" w:rsidRDefault="688811DF" w:rsidP="20FD9F0A">
      <w:pPr>
        <w:pStyle w:val="BodyText"/>
        <w:spacing w:before="120" w:line="259" w:lineRule="auto"/>
        <w:ind w:left="684"/>
        <w:rPr>
          <w:color w:val="000000" w:themeColor="text1"/>
        </w:rPr>
      </w:pPr>
      <w:r w:rsidRPr="20FD9F0A">
        <w:rPr>
          <w:color w:val="000000" w:themeColor="text1"/>
        </w:rPr>
        <w:t>This map is binding once signed by all parties. If there was a previous LWCF PROJECT(S) completed at the same PARK SITE, then the GRANTEE, OGALS, and NPS will review the LWCF BOUNDARY MAPS associated with the previous PROJECT(S) for consistency with the LWCF BOUNDARY MAP for the new LWCF PROJECT.</w:t>
      </w:r>
    </w:p>
    <w:p w14:paraId="1E84A9C1" w14:textId="05741BCA" w:rsidR="688811DF" w:rsidRDefault="688811DF" w:rsidP="20FD9F0A">
      <w:pPr>
        <w:pStyle w:val="BodyText"/>
        <w:spacing w:before="120"/>
        <w:ind w:left="684"/>
        <w:rPr>
          <w:color w:val="000000" w:themeColor="text1"/>
        </w:rPr>
      </w:pPr>
      <w:r w:rsidRPr="20FD9F0A">
        <w:rPr>
          <w:color w:val="000000" w:themeColor="text1"/>
        </w:rPr>
        <w:t>Note: Authority cited: Section 5099.10 Public Resources Code. Reference: Sections 5099- 5099.12, Public Resources Code, Public Law 88-578, 16 U.S.C. 460l – 6(f)(3)</w:t>
      </w:r>
    </w:p>
    <w:p w14:paraId="40551E83" w14:textId="70E83606" w:rsidR="20FD9F0A" w:rsidRDefault="20FD9F0A" w:rsidP="20FD9F0A">
      <w:pPr>
        <w:spacing w:before="2"/>
        <w:ind w:left="684"/>
        <w:rPr>
          <w:color w:val="000000" w:themeColor="text1"/>
        </w:rPr>
      </w:pPr>
    </w:p>
    <w:p w14:paraId="7B01BC59" w14:textId="07FEF414" w:rsidR="688811DF" w:rsidRDefault="688811DF" w:rsidP="20FD9F0A">
      <w:pPr>
        <w:spacing w:before="1"/>
        <w:ind w:left="422"/>
        <w:rPr>
          <w:color w:val="000000" w:themeColor="text1"/>
        </w:rPr>
      </w:pPr>
      <w:r w:rsidRPr="20FD9F0A">
        <w:rPr>
          <w:color w:val="000000" w:themeColor="text1"/>
        </w:rPr>
        <w:t xml:space="preserve">A PDF map version is available at </w:t>
      </w:r>
      <w:hyperlink r:id="rId49">
        <w:r w:rsidRPr="20FD9F0A">
          <w:rPr>
            <w:rStyle w:val="Hyperlink"/>
            <w:color w:val="0000FF"/>
          </w:rPr>
          <w:t>www.parks.ca.gov/LWCF</w:t>
        </w:r>
      </w:hyperlink>
    </w:p>
    <w:p w14:paraId="6774B9D1" w14:textId="14CD3893" w:rsidR="20FD9F0A" w:rsidRDefault="20FD9F0A" w:rsidP="20FD9F0A">
      <w:pPr>
        <w:pStyle w:val="Heading2"/>
        <w:rPr>
          <w:sz w:val="24"/>
          <w:szCs w:val="24"/>
        </w:rPr>
        <w:sectPr w:rsidR="20FD9F0A" w:rsidSect="00B81191">
          <w:pgSz w:w="12240" w:h="15840"/>
          <w:pgMar w:top="800" w:right="1340" w:bottom="280" w:left="1220" w:header="720" w:footer="720" w:gutter="0"/>
          <w:cols w:space="720"/>
        </w:sectPr>
      </w:pPr>
    </w:p>
    <w:p w14:paraId="7382FB03" w14:textId="09C4A07E" w:rsidR="00BD2035" w:rsidRPr="001733D6" w:rsidRDefault="001E43CB" w:rsidP="006F5A16">
      <w:pPr>
        <w:pStyle w:val="Heading2"/>
      </w:pPr>
      <w:bookmarkStart w:id="99" w:name="Application_Checklist_Item_#_14_"/>
      <w:bookmarkStart w:id="100" w:name="_Checklist_Item_9:"/>
      <w:bookmarkStart w:id="101" w:name="_Toc180141506"/>
      <w:bookmarkEnd w:id="99"/>
      <w:bookmarkEnd w:id="100"/>
      <w:r>
        <w:lastRenderedPageBreak/>
        <w:t xml:space="preserve">Checklist Item </w:t>
      </w:r>
      <w:r w:rsidR="00B60560">
        <w:t>10</w:t>
      </w:r>
      <w:r>
        <w:t xml:space="preserve">: </w:t>
      </w:r>
      <w:r w:rsidR="003A55D6">
        <w:t>Photos of the Project Site</w:t>
      </w:r>
      <w:bookmarkEnd w:id="101"/>
    </w:p>
    <w:p w14:paraId="05D77216" w14:textId="46FC8D4A" w:rsidR="00B112AF" w:rsidRPr="001B4088" w:rsidRDefault="00207A2D" w:rsidP="001733D6">
      <w:pPr>
        <w:spacing w:after="480"/>
        <w:rPr>
          <w:sz w:val="24"/>
          <w:szCs w:val="24"/>
        </w:rPr>
      </w:pPr>
      <w:r w:rsidRPr="003726F7">
        <w:rPr>
          <w:sz w:val="20"/>
          <w:szCs w:val="20"/>
        </w:rPr>
        <w:t>APPLICANTS</w:t>
      </w:r>
      <w:r w:rsidRPr="003726F7">
        <w:rPr>
          <w:sz w:val="24"/>
          <w:szCs w:val="24"/>
        </w:rPr>
        <w:t xml:space="preserve"> will </w:t>
      </w:r>
      <w:r w:rsidRPr="003726F7">
        <w:rPr>
          <w:b/>
          <w:bCs/>
          <w:sz w:val="24"/>
          <w:szCs w:val="24"/>
        </w:rPr>
        <w:t>upload</w:t>
      </w:r>
      <w:r w:rsidRPr="003726F7">
        <w:rPr>
          <w:sz w:val="24"/>
          <w:szCs w:val="24"/>
        </w:rPr>
        <w:t xml:space="preserve"> </w:t>
      </w:r>
      <w:r w:rsidR="003A55D6" w:rsidRPr="003726F7">
        <w:rPr>
          <w:sz w:val="24"/>
          <w:szCs w:val="24"/>
        </w:rPr>
        <w:t>up</w:t>
      </w:r>
      <w:r w:rsidR="003A55D6" w:rsidRPr="003726F7">
        <w:rPr>
          <w:spacing w:val="-1"/>
          <w:sz w:val="24"/>
          <w:szCs w:val="24"/>
        </w:rPr>
        <w:t xml:space="preserve"> </w:t>
      </w:r>
      <w:r w:rsidR="003A55D6" w:rsidRPr="003726F7">
        <w:rPr>
          <w:sz w:val="24"/>
          <w:szCs w:val="24"/>
        </w:rPr>
        <w:t>to</w:t>
      </w:r>
      <w:r w:rsidR="003A55D6" w:rsidRPr="003726F7">
        <w:rPr>
          <w:spacing w:val="-1"/>
          <w:sz w:val="24"/>
          <w:szCs w:val="24"/>
        </w:rPr>
        <w:t xml:space="preserve"> </w:t>
      </w:r>
      <w:r w:rsidR="005031AF">
        <w:rPr>
          <w:sz w:val="24"/>
          <w:szCs w:val="24"/>
        </w:rPr>
        <w:t>1</w:t>
      </w:r>
      <w:r w:rsidR="005031AF" w:rsidRPr="003726F7">
        <w:rPr>
          <w:sz w:val="24"/>
          <w:szCs w:val="24"/>
        </w:rPr>
        <w:t xml:space="preserve">0 </w:t>
      </w:r>
      <w:r w:rsidR="005031AF">
        <w:rPr>
          <w:sz w:val="24"/>
          <w:szCs w:val="24"/>
        </w:rPr>
        <w:t xml:space="preserve">high-definition JPEG or PNG </w:t>
      </w:r>
      <w:r w:rsidR="003A55D6" w:rsidRPr="003726F7">
        <w:rPr>
          <w:sz w:val="24"/>
          <w:szCs w:val="24"/>
        </w:rPr>
        <w:t>photos</w:t>
      </w:r>
      <w:r w:rsidR="003A55D6" w:rsidRPr="003726F7">
        <w:rPr>
          <w:spacing w:val="-7"/>
          <w:sz w:val="24"/>
          <w:szCs w:val="24"/>
        </w:rPr>
        <w:t xml:space="preserve"> </w:t>
      </w:r>
      <w:r w:rsidR="003A55D6" w:rsidRPr="003726F7">
        <w:rPr>
          <w:sz w:val="24"/>
          <w:szCs w:val="24"/>
        </w:rPr>
        <w:t>of the</w:t>
      </w:r>
      <w:r w:rsidR="003A55D6" w:rsidRPr="003726F7">
        <w:rPr>
          <w:spacing w:val="-1"/>
          <w:sz w:val="24"/>
          <w:szCs w:val="24"/>
        </w:rPr>
        <w:t xml:space="preserve"> </w:t>
      </w:r>
      <w:r w:rsidR="00FB02EF" w:rsidRPr="00FB02EF">
        <w:rPr>
          <w:sz w:val="20"/>
          <w:szCs w:val="20"/>
        </w:rPr>
        <w:t>PROJECT</w:t>
      </w:r>
      <w:r w:rsidR="00FB02EF" w:rsidRPr="00FB02EF">
        <w:rPr>
          <w:spacing w:val="-14"/>
          <w:sz w:val="20"/>
          <w:szCs w:val="20"/>
        </w:rPr>
        <w:t xml:space="preserve"> </w:t>
      </w:r>
      <w:r w:rsidR="00FB02EF" w:rsidRPr="00FB02EF">
        <w:rPr>
          <w:sz w:val="20"/>
          <w:szCs w:val="20"/>
        </w:rPr>
        <w:t>SITE</w:t>
      </w:r>
      <w:r w:rsidR="003A55D6" w:rsidRPr="005031AF">
        <w:rPr>
          <w:sz w:val="24"/>
          <w:szCs w:val="24"/>
        </w:rPr>
        <w:t xml:space="preserve"> </w:t>
      </w:r>
      <w:r w:rsidR="003A55D6" w:rsidRPr="003726F7">
        <w:rPr>
          <w:sz w:val="24"/>
          <w:szCs w:val="24"/>
        </w:rPr>
        <w:t>and its surrounding area</w:t>
      </w:r>
      <w:r w:rsidRPr="003726F7">
        <w:rPr>
          <w:sz w:val="24"/>
          <w:szCs w:val="24"/>
        </w:rPr>
        <w:t xml:space="preserve"> into the online </w:t>
      </w:r>
      <w:r w:rsidRPr="003726F7">
        <w:rPr>
          <w:sz w:val="20"/>
          <w:szCs w:val="20"/>
        </w:rPr>
        <w:t>APPLICATION</w:t>
      </w:r>
      <w:r w:rsidR="003A55D6" w:rsidRPr="003726F7">
        <w:rPr>
          <w:sz w:val="24"/>
          <w:szCs w:val="24"/>
        </w:rPr>
        <w:t>.</w:t>
      </w:r>
      <w:r w:rsidR="00030E45" w:rsidRPr="003726F7">
        <w:rPr>
          <w:sz w:val="24"/>
          <w:szCs w:val="24"/>
        </w:rPr>
        <w:t xml:space="preserve"> </w:t>
      </w:r>
      <w:r w:rsidR="003A55D6" w:rsidRPr="003726F7">
        <w:rPr>
          <w:sz w:val="24"/>
          <w:szCs w:val="24"/>
        </w:rPr>
        <w:t>Provide a very</w:t>
      </w:r>
      <w:r w:rsidR="003A55D6" w:rsidRPr="003726F7">
        <w:rPr>
          <w:spacing w:val="-5"/>
          <w:sz w:val="24"/>
          <w:szCs w:val="24"/>
        </w:rPr>
        <w:t xml:space="preserve"> </w:t>
      </w:r>
      <w:r w:rsidR="003A55D6" w:rsidRPr="003726F7">
        <w:rPr>
          <w:sz w:val="24"/>
          <w:szCs w:val="24"/>
        </w:rPr>
        <w:t>brief description of what is</w:t>
      </w:r>
      <w:r w:rsidR="003A55D6" w:rsidRPr="003726F7">
        <w:rPr>
          <w:spacing w:val="-1"/>
          <w:sz w:val="24"/>
          <w:szCs w:val="24"/>
        </w:rPr>
        <w:t xml:space="preserve"> </w:t>
      </w:r>
      <w:r w:rsidR="003A55D6" w:rsidRPr="003726F7">
        <w:rPr>
          <w:sz w:val="24"/>
          <w:szCs w:val="24"/>
        </w:rPr>
        <w:t>in each of the</w:t>
      </w:r>
      <w:r w:rsidR="003A55D6" w:rsidRPr="003726F7">
        <w:rPr>
          <w:spacing w:val="-1"/>
          <w:sz w:val="24"/>
          <w:szCs w:val="24"/>
        </w:rPr>
        <w:t xml:space="preserve"> </w:t>
      </w:r>
      <w:r w:rsidR="003A55D6" w:rsidRPr="003726F7">
        <w:rPr>
          <w:sz w:val="24"/>
          <w:szCs w:val="24"/>
        </w:rPr>
        <w:t>photos</w:t>
      </w:r>
      <w:r w:rsidR="00CD1D70" w:rsidRPr="003726F7">
        <w:rPr>
          <w:sz w:val="24"/>
          <w:szCs w:val="24"/>
        </w:rPr>
        <w:t xml:space="preserve"> in the photo name</w:t>
      </w:r>
      <w:r w:rsidR="003A55D6" w:rsidRPr="003726F7">
        <w:rPr>
          <w:sz w:val="24"/>
          <w:szCs w:val="24"/>
        </w:rPr>
        <w:t>.</w:t>
      </w:r>
      <w:r w:rsidRPr="003726F7">
        <w:rPr>
          <w:spacing w:val="40"/>
          <w:sz w:val="24"/>
          <w:szCs w:val="24"/>
        </w:rPr>
        <w:t xml:space="preserve"> </w:t>
      </w:r>
      <w:r w:rsidR="003A55D6" w:rsidRPr="003726F7">
        <w:rPr>
          <w:sz w:val="24"/>
          <w:szCs w:val="24"/>
        </w:rPr>
        <w:t>Adding</w:t>
      </w:r>
      <w:r w:rsidR="003A55D6" w:rsidRPr="003726F7">
        <w:rPr>
          <w:spacing w:val="-1"/>
          <w:sz w:val="24"/>
          <w:szCs w:val="24"/>
        </w:rPr>
        <w:t xml:space="preserve"> </w:t>
      </w:r>
      <w:r w:rsidR="003A55D6" w:rsidRPr="003726F7">
        <w:rPr>
          <w:sz w:val="24"/>
          <w:szCs w:val="24"/>
        </w:rPr>
        <w:t>the direction of the view</w:t>
      </w:r>
      <w:r w:rsidR="003A55D6" w:rsidRPr="003726F7">
        <w:rPr>
          <w:spacing w:val="-4"/>
          <w:sz w:val="24"/>
          <w:szCs w:val="24"/>
        </w:rPr>
        <w:t xml:space="preserve"> </w:t>
      </w:r>
      <w:r w:rsidR="003A55D6" w:rsidRPr="003726F7">
        <w:rPr>
          <w:sz w:val="24"/>
          <w:szCs w:val="24"/>
        </w:rPr>
        <w:t>noted with each photo as “looking north, south, east, or</w:t>
      </w:r>
      <w:r w:rsidR="003A55D6" w:rsidRPr="003726F7">
        <w:rPr>
          <w:spacing w:val="-1"/>
          <w:sz w:val="24"/>
          <w:szCs w:val="24"/>
        </w:rPr>
        <w:t xml:space="preserve"> </w:t>
      </w:r>
      <w:r w:rsidR="003A55D6" w:rsidRPr="003726F7">
        <w:rPr>
          <w:sz w:val="24"/>
          <w:szCs w:val="24"/>
        </w:rPr>
        <w:t xml:space="preserve">west” is helpful to </w:t>
      </w:r>
      <w:r w:rsidR="00030E45" w:rsidRPr="003726F7">
        <w:rPr>
          <w:sz w:val="24"/>
          <w:szCs w:val="24"/>
        </w:rPr>
        <w:t>position</w:t>
      </w:r>
      <w:r w:rsidR="003A55D6" w:rsidRPr="003726F7">
        <w:rPr>
          <w:spacing w:val="-1"/>
          <w:sz w:val="24"/>
          <w:szCs w:val="24"/>
        </w:rPr>
        <w:t xml:space="preserve"> </w:t>
      </w:r>
      <w:r w:rsidR="003A55D6" w:rsidRPr="003726F7">
        <w:rPr>
          <w:sz w:val="24"/>
          <w:szCs w:val="24"/>
        </w:rPr>
        <w:t>someone</w:t>
      </w:r>
      <w:r w:rsidR="003A55D6" w:rsidRPr="003726F7">
        <w:rPr>
          <w:spacing w:val="-3"/>
          <w:sz w:val="24"/>
          <w:szCs w:val="24"/>
        </w:rPr>
        <w:t xml:space="preserve"> </w:t>
      </w:r>
      <w:r w:rsidR="003A55D6" w:rsidRPr="003726F7">
        <w:rPr>
          <w:sz w:val="24"/>
          <w:szCs w:val="24"/>
        </w:rPr>
        <w:t>not</w:t>
      </w:r>
      <w:r w:rsidR="003A55D6" w:rsidRPr="003726F7">
        <w:rPr>
          <w:spacing w:val="-6"/>
          <w:sz w:val="24"/>
          <w:szCs w:val="24"/>
        </w:rPr>
        <w:t xml:space="preserve"> </w:t>
      </w:r>
      <w:r w:rsidR="003A55D6" w:rsidRPr="003726F7">
        <w:rPr>
          <w:sz w:val="24"/>
          <w:szCs w:val="24"/>
        </w:rPr>
        <w:t>familiar</w:t>
      </w:r>
      <w:r w:rsidR="003A55D6" w:rsidRPr="003726F7">
        <w:rPr>
          <w:spacing w:val="-3"/>
          <w:sz w:val="24"/>
          <w:szCs w:val="24"/>
        </w:rPr>
        <w:t xml:space="preserve"> </w:t>
      </w:r>
      <w:r w:rsidR="003A55D6" w:rsidRPr="003726F7">
        <w:rPr>
          <w:sz w:val="24"/>
          <w:szCs w:val="24"/>
        </w:rPr>
        <w:t>with</w:t>
      </w:r>
      <w:r w:rsidR="003A55D6" w:rsidRPr="003726F7">
        <w:rPr>
          <w:spacing w:val="-1"/>
          <w:sz w:val="24"/>
          <w:szCs w:val="24"/>
        </w:rPr>
        <w:t xml:space="preserve"> </w:t>
      </w:r>
      <w:r w:rsidR="003A55D6" w:rsidRPr="003726F7">
        <w:rPr>
          <w:sz w:val="24"/>
          <w:szCs w:val="24"/>
        </w:rPr>
        <w:t>the</w:t>
      </w:r>
      <w:r w:rsidR="003A55D6" w:rsidRPr="003726F7">
        <w:rPr>
          <w:spacing w:val="-1"/>
          <w:sz w:val="24"/>
          <w:szCs w:val="24"/>
        </w:rPr>
        <w:t xml:space="preserve"> </w:t>
      </w:r>
      <w:r w:rsidR="003A55D6" w:rsidRPr="003726F7">
        <w:rPr>
          <w:sz w:val="24"/>
          <w:szCs w:val="24"/>
        </w:rPr>
        <w:t>site.</w:t>
      </w:r>
      <w:r w:rsidR="003A55D6" w:rsidRPr="003726F7">
        <w:rPr>
          <w:spacing w:val="40"/>
          <w:sz w:val="24"/>
          <w:szCs w:val="24"/>
        </w:rPr>
        <w:t xml:space="preserve"> </w:t>
      </w:r>
      <w:r w:rsidR="003A55D6" w:rsidRPr="003726F7">
        <w:rPr>
          <w:sz w:val="24"/>
          <w:szCs w:val="24"/>
        </w:rPr>
        <w:t>Use</w:t>
      </w:r>
      <w:r w:rsidR="003A55D6" w:rsidRPr="003726F7">
        <w:rPr>
          <w:spacing w:val="-1"/>
          <w:sz w:val="24"/>
          <w:szCs w:val="24"/>
        </w:rPr>
        <w:t xml:space="preserve"> </w:t>
      </w:r>
      <w:r w:rsidR="003A55D6" w:rsidRPr="003726F7">
        <w:rPr>
          <w:sz w:val="24"/>
          <w:szCs w:val="24"/>
        </w:rPr>
        <w:t>a</w:t>
      </w:r>
      <w:r w:rsidR="003A55D6" w:rsidRPr="003726F7">
        <w:rPr>
          <w:spacing w:val="-1"/>
          <w:sz w:val="24"/>
          <w:szCs w:val="24"/>
        </w:rPr>
        <w:t xml:space="preserve"> </w:t>
      </w:r>
      <w:r w:rsidR="003A55D6" w:rsidRPr="003726F7">
        <w:rPr>
          <w:sz w:val="24"/>
          <w:szCs w:val="24"/>
        </w:rPr>
        <w:t>point</w:t>
      </w:r>
      <w:r w:rsidR="003A55D6" w:rsidRPr="003726F7">
        <w:rPr>
          <w:spacing w:val="-4"/>
          <w:sz w:val="24"/>
          <w:szCs w:val="24"/>
        </w:rPr>
        <w:t xml:space="preserve"> </w:t>
      </w:r>
      <w:r w:rsidR="003A55D6" w:rsidRPr="003726F7">
        <w:rPr>
          <w:sz w:val="24"/>
          <w:szCs w:val="24"/>
        </w:rPr>
        <w:t>of</w:t>
      </w:r>
      <w:r w:rsidR="003A55D6" w:rsidRPr="003726F7">
        <w:rPr>
          <w:spacing w:val="-1"/>
          <w:sz w:val="24"/>
          <w:szCs w:val="24"/>
        </w:rPr>
        <w:t xml:space="preserve"> </w:t>
      </w:r>
      <w:r w:rsidR="003A55D6" w:rsidRPr="003726F7">
        <w:rPr>
          <w:sz w:val="24"/>
          <w:szCs w:val="24"/>
        </w:rPr>
        <w:t>reference</w:t>
      </w:r>
      <w:r w:rsidR="003A55D6" w:rsidRPr="003726F7">
        <w:rPr>
          <w:spacing w:val="-3"/>
          <w:sz w:val="24"/>
          <w:szCs w:val="24"/>
        </w:rPr>
        <w:t xml:space="preserve"> </w:t>
      </w:r>
      <w:r w:rsidR="003A55D6" w:rsidRPr="003726F7">
        <w:rPr>
          <w:sz w:val="24"/>
          <w:szCs w:val="24"/>
        </w:rPr>
        <w:t>for</w:t>
      </w:r>
      <w:r w:rsidR="003A55D6" w:rsidRPr="003726F7">
        <w:rPr>
          <w:spacing w:val="-3"/>
          <w:sz w:val="24"/>
          <w:szCs w:val="24"/>
        </w:rPr>
        <w:t xml:space="preserve"> </w:t>
      </w:r>
      <w:r w:rsidR="003A55D6" w:rsidRPr="003726F7">
        <w:rPr>
          <w:sz w:val="24"/>
          <w:szCs w:val="24"/>
        </w:rPr>
        <w:t>the</w:t>
      </w:r>
      <w:r w:rsidR="003A55D6" w:rsidRPr="003726F7">
        <w:rPr>
          <w:spacing w:val="-3"/>
          <w:sz w:val="24"/>
          <w:szCs w:val="24"/>
        </w:rPr>
        <w:t xml:space="preserve"> </w:t>
      </w:r>
      <w:r w:rsidR="003A55D6" w:rsidRPr="003726F7">
        <w:rPr>
          <w:sz w:val="24"/>
          <w:szCs w:val="24"/>
        </w:rPr>
        <w:t xml:space="preserve">direction of the view, such as “from the center of the </w:t>
      </w:r>
      <w:r w:rsidR="00FB02EF" w:rsidRPr="00FB02EF">
        <w:rPr>
          <w:sz w:val="20"/>
          <w:szCs w:val="20"/>
        </w:rPr>
        <w:t>PROJECT</w:t>
      </w:r>
      <w:r w:rsidR="00FB02EF" w:rsidRPr="00FB02EF">
        <w:rPr>
          <w:spacing w:val="-9"/>
          <w:sz w:val="20"/>
          <w:szCs w:val="20"/>
        </w:rPr>
        <w:t xml:space="preserve"> </w:t>
      </w:r>
      <w:r w:rsidR="00FB02EF" w:rsidRPr="00FB02EF">
        <w:rPr>
          <w:sz w:val="20"/>
          <w:szCs w:val="20"/>
        </w:rPr>
        <w:t>SITE</w:t>
      </w:r>
      <w:r w:rsidR="005031AF">
        <w:rPr>
          <w:sz w:val="24"/>
          <w:szCs w:val="24"/>
        </w:rPr>
        <w:t>”</w:t>
      </w:r>
      <w:r w:rsidR="003A55D6" w:rsidRPr="003726F7">
        <w:rPr>
          <w:sz w:val="24"/>
          <w:szCs w:val="24"/>
        </w:rPr>
        <w:t xml:space="preserve"> or “from the corner of X and Y Streets.”</w:t>
      </w:r>
    </w:p>
    <w:p w14:paraId="0920B6BF" w14:textId="63A91C00" w:rsidR="00B112AF" w:rsidRPr="001733D6" w:rsidRDefault="00074B50" w:rsidP="006F5A16">
      <w:pPr>
        <w:pStyle w:val="Heading2"/>
      </w:pPr>
      <w:bookmarkStart w:id="102" w:name="Application_Checklist_Item_#_15_"/>
      <w:bookmarkStart w:id="103" w:name="_Checklist_Item_10:"/>
      <w:bookmarkStart w:id="104" w:name="_Toc180141507"/>
      <w:bookmarkEnd w:id="102"/>
      <w:bookmarkEnd w:id="103"/>
      <w:r>
        <w:t xml:space="preserve">Checklist Item </w:t>
      </w:r>
      <w:r w:rsidR="008A3371">
        <w:t>1</w:t>
      </w:r>
      <w:r w:rsidR="00B60560">
        <w:t>1</w:t>
      </w:r>
      <w:r>
        <w:t xml:space="preserve">: </w:t>
      </w:r>
      <w:r w:rsidR="003A55D6">
        <w:t xml:space="preserve">Community </w:t>
      </w:r>
      <w:proofErr w:type="spellStart"/>
      <w:r w:rsidR="003A55D6">
        <w:t>FactFinder</w:t>
      </w:r>
      <w:proofErr w:type="spellEnd"/>
      <w:r w:rsidR="003A55D6">
        <w:t xml:space="preserve"> </w:t>
      </w:r>
      <w:r w:rsidR="003A55D6" w:rsidRPr="003709D3">
        <w:t xml:space="preserve">Report </w:t>
      </w:r>
      <w:r w:rsidRPr="003709D3">
        <w:t>and</w:t>
      </w:r>
      <w:r w:rsidR="003A55D6" w:rsidRPr="003709D3">
        <w:t xml:space="preserve"> </w:t>
      </w:r>
      <w:bookmarkStart w:id="105" w:name="CFF_PAT_bkmrk"/>
      <w:r w:rsidR="003A55D6" w:rsidRPr="003709D3">
        <w:t>Park</w:t>
      </w:r>
      <w:r w:rsidR="003A55D6">
        <w:t xml:space="preserve"> Access Tool Report</w:t>
      </w:r>
      <w:bookmarkEnd w:id="104"/>
      <w:bookmarkEnd w:id="105"/>
    </w:p>
    <w:p w14:paraId="61FEC3A3" w14:textId="2382A003" w:rsidR="00B112AF" w:rsidRPr="008F3025" w:rsidRDefault="0083402E" w:rsidP="001733D6">
      <w:pPr>
        <w:spacing w:after="240"/>
        <w:rPr>
          <w:sz w:val="24"/>
          <w:szCs w:val="24"/>
        </w:rPr>
      </w:pPr>
      <w:bookmarkStart w:id="106" w:name="_Hlk116296076"/>
      <w:r w:rsidRPr="0F189665">
        <w:rPr>
          <w:sz w:val="20"/>
          <w:szCs w:val="20"/>
        </w:rPr>
        <w:t>APPLICANTS</w:t>
      </w:r>
      <w:r w:rsidRPr="0F189665">
        <w:rPr>
          <w:sz w:val="24"/>
          <w:szCs w:val="24"/>
        </w:rPr>
        <w:t xml:space="preserve"> will </w:t>
      </w:r>
      <w:r w:rsidRPr="0F189665">
        <w:rPr>
          <w:b/>
          <w:bCs/>
          <w:sz w:val="24"/>
          <w:szCs w:val="24"/>
        </w:rPr>
        <w:t>upload</w:t>
      </w:r>
      <w:r w:rsidRPr="0F189665">
        <w:rPr>
          <w:sz w:val="24"/>
          <w:szCs w:val="24"/>
        </w:rPr>
        <w:t xml:space="preserve"> </w:t>
      </w:r>
      <w:r w:rsidR="7215D138" w:rsidRPr="0F189665">
        <w:rPr>
          <w:sz w:val="24"/>
          <w:szCs w:val="24"/>
        </w:rPr>
        <w:t xml:space="preserve">one Community </w:t>
      </w:r>
      <w:proofErr w:type="spellStart"/>
      <w:r w:rsidR="7215D138" w:rsidRPr="0F189665">
        <w:rPr>
          <w:sz w:val="24"/>
          <w:szCs w:val="24"/>
        </w:rPr>
        <w:t>FactFinder</w:t>
      </w:r>
      <w:proofErr w:type="spellEnd"/>
      <w:r w:rsidR="7215D138" w:rsidRPr="0F189665">
        <w:rPr>
          <w:sz w:val="24"/>
          <w:szCs w:val="24"/>
        </w:rPr>
        <w:t xml:space="preserve"> Report </w:t>
      </w:r>
      <w:r w:rsidR="7215D138" w:rsidRPr="0F189665">
        <w:rPr>
          <w:sz w:val="24"/>
          <w:szCs w:val="24"/>
          <w:u w:val="single"/>
        </w:rPr>
        <w:t>an</w:t>
      </w:r>
      <w:bookmarkEnd w:id="106"/>
      <w:r w:rsidR="003F20F8" w:rsidRPr="0F189665">
        <w:rPr>
          <w:sz w:val="24"/>
          <w:szCs w:val="24"/>
          <w:u w:val="single"/>
        </w:rPr>
        <w:t>d</w:t>
      </w:r>
      <w:r w:rsidR="003F20F8" w:rsidRPr="0F189665">
        <w:rPr>
          <w:sz w:val="24"/>
          <w:szCs w:val="24"/>
        </w:rPr>
        <w:t xml:space="preserve"> one Park Access Tool Report.</w:t>
      </w:r>
    </w:p>
    <w:p w14:paraId="08CD9AF6" w14:textId="546E7854" w:rsidR="00B112AF" w:rsidRPr="001733D6" w:rsidRDefault="003A55D6" w:rsidP="001733D6">
      <w:pPr>
        <w:spacing w:after="240"/>
        <w:rPr>
          <w:b/>
          <w:bCs/>
          <w:sz w:val="24"/>
          <w:szCs w:val="24"/>
        </w:rPr>
      </w:pPr>
      <w:r w:rsidRPr="008A3371">
        <w:rPr>
          <w:b/>
          <w:bCs/>
          <w:sz w:val="24"/>
          <w:szCs w:val="24"/>
        </w:rPr>
        <w:t>Provide</w:t>
      </w:r>
      <w:r w:rsidRPr="008A3371">
        <w:rPr>
          <w:b/>
          <w:bCs/>
          <w:spacing w:val="-4"/>
          <w:sz w:val="24"/>
          <w:szCs w:val="24"/>
        </w:rPr>
        <w:t xml:space="preserve"> </w:t>
      </w:r>
      <w:r w:rsidRPr="008A3371">
        <w:rPr>
          <w:b/>
          <w:bCs/>
          <w:sz w:val="24"/>
          <w:szCs w:val="24"/>
        </w:rPr>
        <w:t>a</w:t>
      </w:r>
      <w:r w:rsidRPr="008A3371">
        <w:rPr>
          <w:b/>
          <w:bCs/>
          <w:spacing w:val="-1"/>
          <w:sz w:val="24"/>
          <w:szCs w:val="24"/>
        </w:rPr>
        <w:t xml:space="preserve"> </w:t>
      </w:r>
      <w:r w:rsidRPr="008A3371">
        <w:rPr>
          <w:b/>
          <w:bCs/>
          <w:sz w:val="24"/>
          <w:szCs w:val="24"/>
        </w:rPr>
        <w:t>Community</w:t>
      </w:r>
      <w:r w:rsidRPr="008A3371">
        <w:rPr>
          <w:b/>
          <w:bCs/>
          <w:spacing w:val="-7"/>
          <w:sz w:val="24"/>
          <w:szCs w:val="24"/>
        </w:rPr>
        <w:t xml:space="preserve"> </w:t>
      </w:r>
      <w:proofErr w:type="spellStart"/>
      <w:r w:rsidRPr="008A3371">
        <w:rPr>
          <w:b/>
          <w:bCs/>
          <w:sz w:val="24"/>
          <w:szCs w:val="24"/>
        </w:rPr>
        <w:t>FactFinder</w:t>
      </w:r>
      <w:proofErr w:type="spellEnd"/>
      <w:r w:rsidRPr="008A3371">
        <w:rPr>
          <w:b/>
          <w:bCs/>
          <w:spacing w:val="-3"/>
          <w:sz w:val="24"/>
          <w:szCs w:val="24"/>
        </w:rPr>
        <w:t xml:space="preserve"> </w:t>
      </w:r>
      <w:r w:rsidRPr="008A3371">
        <w:rPr>
          <w:b/>
          <w:bCs/>
          <w:sz w:val="24"/>
          <w:szCs w:val="24"/>
        </w:rPr>
        <w:t>Report</w:t>
      </w:r>
      <w:r w:rsidRPr="008A3371">
        <w:rPr>
          <w:b/>
          <w:bCs/>
          <w:spacing w:val="-4"/>
          <w:sz w:val="24"/>
          <w:szCs w:val="24"/>
        </w:rPr>
        <w:t xml:space="preserve"> </w:t>
      </w:r>
      <w:r w:rsidRPr="008A3371">
        <w:rPr>
          <w:b/>
          <w:bCs/>
          <w:sz w:val="24"/>
          <w:szCs w:val="24"/>
        </w:rPr>
        <w:t>following</w:t>
      </w:r>
      <w:r w:rsidRPr="008A3371">
        <w:rPr>
          <w:b/>
          <w:bCs/>
          <w:spacing w:val="-3"/>
          <w:sz w:val="24"/>
          <w:szCs w:val="24"/>
        </w:rPr>
        <w:t xml:space="preserve"> </w:t>
      </w:r>
      <w:r w:rsidRPr="008A3371">
        <w:rPr>
          <w:b/>
          <w:bCs/>
          <w:sz w:val="24"/>
          <w:szCs w:val="24"/>
        </w:rPr>
        <w:t>these</w:t>
      </w:r>
      <w:r w:rsidRPr="008A3371">
        <w:rPr>
          <w:b/>
          <w:bCs/>
          <w:spacing w:val="-1"/>
          <w:sz w:val="24"/>
          <w:szCs w:val="24"/>
        </w:rPr>
        <w:t xml:space="preserve"> </w:t>
      </w:r>
      <w:r w:rsidRPr="008A3371">
        <w:rPr>
          <w:b/>
          <w:bCs/>
          <w:spacing w:val="-2"/>
          <w:sz w:val="24"/>
          <w:szCs w:val="24"/>
        </w:rPr>
        <w:t>directions:</w:t>
      </w:r>
    </w:p>
    <w:p w14:paraId="73691639" w14:textId="0E7CB961" w:rsidR="00B112AF" w:rsidRPr="006F65E8" w:rsidRDefault="003A55D6" w:rsidP="00C3282C">
      <w:pPr>
        <w:pStyle w:val="ListParagraph"/>
        <w:numPr>
          <w:ilvl w:val="0"/>
          <w:numId w:val="45"/>
        </w:numPr>
        <w:spacing w:line="276" w:lineRule="auto"/>
        <w:ind w:left="720"/>
        <w:rPr>
          <w:sz w:val="24"/>
          <w:szCs w:val="24"/>
        </w:rPr>
      </w:pPr>
      <w:r w:rsidRPr="00610ECB">
        <w:rPr>
          <w:sz w:val="24"/>
          <w:szCs w:val="24"/>
        </w:rPr>
        <w:t>Go</w:t>
      </w:r>
      <w:r w:rsidRPr="00610ECB">
        <w:rPr>
          <w:spacing w:val="-1"/>
          <w:sz w:val="24"/>
          <w:szCs w:val="24"/>
        </w:rPr>
        <w:t xml:space="preserve"> </w:t>
      </w:r>
      <w:r w:rsidRPr="00185490">
        <w:rPr>
          <w:sz w:val="24"/>
          <w:szCs w:val="24"/>
        </w:rPr>
        <w:t>to</w:t>
      </w:r>
      <w:r w:rsidRPr="00185490">
        <w:rPr>
          <w:spacing w:val="-1"/>
          <w:sz w:val="24"/>
          <w:szCs w:val="24"/>
        </w:rPr>
        <w:t xml:space="preserve"> </w:t>
      </w:r>
      <w:hyperlink r:id="rId50" w:history="1">
        <w:r w:rsidR="00185490">
          <w:rPr>
            <w:rStyle w:val="Hyperlink"/>
            <w:sz w:val="24"/>
            <w:szCs w:val="24"/>
          </w:rPr>
          <w:t>www.parksforcalifornia.org/communities</w:t>
        </w:r>
      </w:hyperlink>
      <w:r w:rsidR="003F20F8" w:rsidRPr="00185490">
        <w:rPr>
          <w:sz w:val="24"/>
          <w:szCs w:val="24"/>
        </w:rPr>
        <w:t>.</w:t>
      </w:r>
      <w:r w:rsidR="00185490">
        <w:rPr>
          <w:color w:val="0000FF"/>
          <w:spacing w:val="60"/>
          <w:sz w:val="24"/>
          <w:szCs w:val="24"/>
        </w:rPr>
        <w:t xml:space="preserve"> </w:t>
      </w:r>
    </w:p>
    <w:p w14:paraId="3E0EC91F" w14:textId="786198FB" w:rsidR="00B112AF" w:rsidRPr="006F65E8" w:rsidRDefault="003A55D6" w:rsidP="00C3282C">
      <w:pPr>
        <w:pStyle w:val="ListParagraph"/>
        <w:numPr>
          <w:ilvl w:val="0"/>
          <w:numId w:val="45"/>
        </w:numPr>
        <w:spacing w:line="276" w:lineRule="auto"/>
        <w:ind w:left="720"/>
        <w:rPr>
          <w:sz w:val="24"/>
          <w:szCs w:val="24"/>
        </w:rPr>
      </w:pPr>
      <w:r w:rsidRPr="00610ECB">
        <w:rPr>
          <w:sz w:val="24"/>
          <w:szCs w:val="24"/>
        </w:rPr>
        <w:t>Enter</w:t>
      </w:r>
      <w:r w:rsidRPr="00610ECB">
        <w:rPr>
          <w:spacing w:val="-6"/>
          <w:sz w:val="24"/>
          <w:szCs w:val="24"/>
        </w:rPr>
        <w:t xml:space="preserve"> </w:t>
      </w:r>
      <w:r w:rsidRPr="00610ECB">
        <w:rPr>
          <w:sz w:val="24"/>
          <w:szCs w:val="24"/>
        </w:rPr>
        <w:t>the</w:t>
      </w:r>
      <w:r w:rsidRPr="00610ECB">
        <w:rPr>
          <w:spacing w:val="-4"/>
          <w:sz w:val="24"/>
          <w:szCs w:val="24"/>
        </w:rPr>
        <w:t xml:space="preserve"> </w:t>
      </w:r>
      <w:r w:rsidRPr="00610ECB">
        <w:rPr>
          <w:sz w:val="20"/>
          <w:szCs w:val="20"/>
        </w:rPr>
        <w:t>PROJECT</w:t>
      </w:r>
      <w:r w:rsidRPr="00610ECB">
        <w:rPr>
          <w:sz w:val="24"/>
          <w:szCs w:val="24"/>
        </w:rPr>
        <w:t xml:space="preserve"> </w:t>
      </w:r>
      <w:r w:rsidRPr="00610ECB">
        <w:rPr>
          <w:spacing w:val="-2"/>
          <w:sz w:val="24"/>
          <w:szCs w:val="24"/>
        </w:rPr>
        <w:t>address.</w:t>
      </w:r>
    </w:p>
    <w:p w14:paraId="226C6075" w14:textId="3B3EDFB7" w:rsidR="00B112AF" w:rsidRPr="006F65E8" w:rsidRDefault="003A55D6" w:rsidP="00C3282C">
      <w:pPr>
        <w:pStyle w:val="ListParagraph"/>
        <w:numPr>
          <w:ilvl w:val="0"/>
          <w:numId w:val="45"/>
        </w:numPr>
        <w:spacing w:line="276" w:lineRule="auto"/>
        <w:ind w:left="720"/>
        <w:rPr>
          <w:sz w:val="24"/>
          <w:szCs w:val="24"/>
        </w:rPr>
      </w:pPr>
      <w:r w:rsidRPr="00610ECB">
        <w:rPr>
          <w:sz w:val="24"/>
          <w:szCs w:val="24"/>
        </w:rPr>
        <w:t>Locate</w:t>
      </w:r>
      <w:r w:rsidRPr="00610ECB">
        <w:rPr>
          <w:spacing w:val="-3"/>
          <w:sz w:val="24"/>
          <w:szCs w:val="24"/>
        </w:rPr>
        <w:t xml:space="preserve"> </w:t>
      </w:r>
      <w:r w:rsidRPr="00610ECB">
        <w:rPr>
          <w:sz w:val="24"/>
          <w:szCs w:val="24"/>
        </w:rPr>
        <w:t>the</w:t>
      </w:r>
      <w:r w:rsidRPr="00610ECB">
        <w:rPr>
          <w:spacing w:val="-2"/>
          <w:sz w:val="24"/>
          <w:szCs w:val="24"/>
        </w:rPr>
        <w:t xml:space="preserve"> </w:t>
      </w:r>
      <w:r w:rsidR="00FB6FD6" w:rsidRPr="00610ECB">
        <w:rPr>
          <w:sz w:val="24"/>
          <w:szCs w:val="24"/>
        </w:rPr>
        <w:t>pushpin</w:t>
      </w:r>
      <w:r w:rsidRPr="00610ECB">
        <w:rPr>
          <w:spacing w:val="-2"/>
          <w:sz w:val="24"/>
          <w:szCs w:val="24"/>
        </w:rPr>
        <w:t xml:space="preserve"> </w:t>
      </w:r>
      <w:r w:rsidRPr="00610ECB">
        <w:rPr>
          <w:sz w:val="24"/>
          <w:szCs w:val="24"/>
        </w:rPr>
        <w:t>with</w:t>
      </w:r>
      <w:r w:rsidRPr="00610ECB">
        <w:rPr>
          <w:spacing w:val="-1"/>
          <w:sz w:val="24"/>
          <w:szCs w:val="24"/>
        </w:rPr>
        <w:t xml:space="preserve"> </w:t>
      </w:r>
      <w:r w:rsidRPr="00610ECB">
        <w:rPr>
          <w:sz w:val="24"/>
          <w:szCs w:val="24"/>
        </w:rPr>
        <w:t>the</w:t>
      </w:r>
      <w:r w:rsidRPr="00610ECB">
        <w:rPr>
          <w:spacing w:val="-4"/>
          <w:sz w:val="24"/>
          <w:szCs w:val="24"/>
        </w:rPr>
        <w:t xml:space="preserve"> </w:t>
      </w:r>
      <w:r w:rsidRPr="00610ECB">
        <w:rPr>
          <w:sz w:val="24"/>
          <w:szCs w:val="24"/>
        </w:rPr>
        <w:t>needle</w:t>
      </w:r>
      <w:r w:rsidRPr="00610ECB">
        <w:rPr>
          <w:spacing w:val="-3"/>
          <w:sz w:val="24"/>
          <w:szCs w:val="24"/>
        </w:rPr>
        <w:t xml:space="preserve"> </w:t>
      </w:r>
      <w:r w:rsidRPr="00610ECB">
        <w:rPr>
          <w:sz w:val="24"/>
          <w:szCs w:val="24"/>
        </w:rPr>
        <w:t>point</w:t>
      </w:r>
      <w:r w:rsidRPr="00610ECB">
        <w:rPr>
          <w:spacing w:val="-5"/>
          <w:sz w:val="24"/>
          <w:szCs w:val="24"/>
        </w:rPr>
        <w:t xml:space="preserve"> </w:t>
      </w:r>
      <w:r w:rsidRPr="00610ECB">
        <w:rPr>
          <w:sz w:val="24"/>
          <w:szCs w:val="24"/>
          <w:u w:val="single"/>
        </w:rPr>
        <w:t>in</w:t>
      </w:r>
      <w:r w:rsidR="00294320" w:rsidRPr="00610ECB">
        <w:rPr>
          <w:sz w:val="24"/>
          <w:szCs w:val="24"/>
          <w:u w:val="single"/>
        </w:rPr>
        <w:t>side</w:t>
      </w:r>
      <w:r w:rsidRPr="00610ECB">
        <w:rPr>
          <w:spacing w:val="-2"/>
          <w:sz w:val="24"/>
          <w:szCs w:val="24"/>
        </w:rPr>
        <w:t xml:space="preserve"> </w:t>
      </w:r>
      <w:r w:rsidRPr="00610ECB">
        <w:rPr>
          <w:sz w:val="24"/>
          <w:szCs w:val="24"/>
        </w:rPr>
        <w:t>the</w:t>
      </w:r>
      <w:r w:rsidRPr="00610ECB">
        <w:rPr>
          <w:spacing w:val="-2"/>
          <w:sz w:val="24"/>
          <w:szCs w:val="24"/>
        </w:rPr>
        <w:t xml:space="preserve"> </w:t>
      </w:r>
      <w:r w:rsidRPr="00610ECB">
        <w:rPr>
          <w:sz w:val="20"/>
          <w:szCs w:val="20"/>
        </w:rPr>
        <w:t>PARK</w:t>
      </w:r>
      <w:r w:rsidRPr="00610ECB">
        <w:rPr>
          <w:spacing w:val="-9"/>
          <w:sz w:val="24"/>
          <w:szCs w:val="24"/>
        </w:rPr>
        <w:t xml:space="preserve"> </w:t>
      </w:r>
      <w:r w:rsidRPr="00610ECB">
        <w:rPr>
          <w:sz w:val="24"/>
          <w:szCs w:val="24"/>
        </w:rPr>
        <w:t>or</w:t>
      </w:r>
      <w:r w:rsidRPr="00610ECB">
        <w:rPr>
          <w:spacing w:val="-4"/>
          <w:sz w:val="24"/>
          <w:szCs w:val="24"/>
        </w:rPr>
        <w:t xml:space="preserve"> </w:t>
      </w:r>
      <w:r w:rsidRPr="00610ECB">
        <w:rPr>
          <w:sz w:val="24"/>
          <w:szCs w:val="24"/>
        </w:rPr>
        <w:t>on</w:t>
      </w:r>
      <w:r w:rsidRPr="00610ECB">
        <w:rPr>
          <w:spacing w:val="-2"/>
          <w:sz w:val="24"/>
          <w:szCs w:val="24"/>
        </w:rPr>
        <w:t xml:space="preserve"> </w:t>
      </w:r>
      <w:r w:rsidRPr="00610ECB">
        <w:rPr>
          <w:sz w:val="24"/>
          <w:szCs w:val="24"/>
        </w:rPr>
        <w:t>the</w:t>
      </w:r>
      <w:r w:rsidRPr="00610ECB">
        <w:rPr>
          <w:spacing w:val="-2"/>
          <w:sz w:val="24"/>
          <w:szCs w:val="24"/>
        </w:rPr>
        <w:t xml:space="preserve"> </w:t>
      </w:r>
      <w:r w:rsidRPr="00610ECB">
        <w:rPr>
          <w:sz w:val="20"/>
          <w:szCs w:val="20"/>
        </w:rPr>
        <w:t>PARK’S</w:t>
      </w:r>
      <w:r w:rsidRPr="00610ECB">
        <w:rPr>
          <w:spacing w:val="7"/>
          <w:sz w:val="24"/>
          <w:szCs w:val="24"/>
        </w:rPr>
        <w:t xml:space="preserve"> </w:t>
      </w:r>
      <w:r w:rsidRPr="00610ECB">
        <w:rPr>
          <w:spacing w:val="-2"/>
          <w:sz w:val="24"/>
          <w:szCs w:val="24"/>
        </w:rPr>
        <w:t>boundary.</w:t>
      </w:r>
      <w:r w:rsidR="00DB3AD2" w:rsidRPr="00610ECB">
        <w:rPr>
          <w:spacing w:val="-2"/>
          <w:sz w:val="24"/>
          <w:szCs w:val="24"/>
        </w:rPr>
        <w:t xml:space="preserve"> </w:t>
      </w:r>
      <w:r w:rsidR="00FB6FD6" w:rsidRPr="00610ECB">
        <w:rPr>
          <w:spacing w:val="-2"/>
          <w:sz w:val="24"/>
          <w:szCs w:val="24"/>
        </w:rPr>
        <w:t xml:space="preserve">Pushpins placed </w:t>
      </w:r>
      <w:r w:rsidR="00FB6FD6" w:rsidRPr="00610ECB">
        <w:rPr>
          <w:spacing w:val="-2"/>
          <w:sz w:val="24"/>
          <w:szCs w:val="24"/>
          <w:u w:val="single"/>
        </w:rPr>
        <w:t>outside</w:t>
      </w:r>
      <w:r w:rsidR="00FB6FD6" w:rsidRPr="00610ECB">
        <w:rPr>
          <w:spacing w:val="-2"/>
          <w:sz w:val="24"/>
          <w:szCs w:val="24"/>
        </w:rPr>
        <w:t xml:space="preserve"> of </w:t>
      </w:r>
      <w:r w:rsidR="00FB6FD6" w:rsidRPr="00610ECB">
        <w:rPr>
          <w:sz w:val="24"/>
          <w:szCs w:val="24"/>
        </w:rPr>
        <w:t>the</w:t>
      </w:r>
      <w:r w:rsidR="00FB6FD6" w:rsidRPr="00610ECB">
        <w:rPr>
          <w:spacing w:val="-2"/>
          <w:sz w:val="24"/>
          <w:szCs w:val="24"/>
        </w:rPr>
        <w:t xml:space="preserve"> </w:t>
      </w:r>
      <w:r w:rsidR="00FB6FD6" w:rsidRPr="00610ECB">
        <w:rPr>
          <w:sz w:val="20"/>
          <w:szCs w:val="20"/>
        </w:rPr>
        <w:t>PARK</w:t>
      </w:r>
      <w:r w:rsidR="00FB6FD6" w:rsidRPr="00610ECB">
        <w:rPr>
          <w:spacing w:val="-9"/>
          <w:sz w:val="24"/>
          <w:szCs w:val="24"/>
        </w:rPr>
        <w:t xml:space="preserve"> </w:t>
      </w:r>
      <w:r w:rsidR="00FB6FD6" w:rsidRPr="00610ECB">
        <w:rPr>
          <w:spacing w:val="-2"/>
          <w:sz w:val="24"/>
          <w:szCs w:val="24"/>
        </w:rPr>
        <w:t xml:space="preserve">will be replaced in the center of the </w:t>
      </w:r>
      <w:r w:rsidR="00FB6FD6" w:rsidRPr="00610ECB">
        <w:rPr>
          <w:spacing w:val="-2"/>
          <w:sz w:val="20"/>
          <w:szCs w:val="20"/>
        </w:rPr>
        <w:t>PARK</w:t>
      </w:r>
      <w:r w:rsidR="00FB6FD6" w:rsidRPr="00610ECB">
        <w:rPr>
          <w:spacing w:val="-2"/>
          <w:sz w:val="24"/>
          <w:szCs w:val="24"/>
        </w:rPr>
        <w:t xml:space="preserve"> by </w:t>
      </w:r>
      <w:r w:rsidR="00FB6FD6" w:rsidRPr="00610ECB">
        <w:rPr>
          <w:spacing w:val="-2"/>
          <w:sz w:val="20"/>
          <w:szCs w:val="20"/>
        </w:rPr>
        <w:t>OGALS</w:t>
      </w:r>
      <w:r w:rsidR="00FB6FD6" w:rsidRPr="00610ECB">
        <w:rPr>
          <w:spacing w:val="-2"/>
          <w:sz w:val="24"/>
          <w:szCs w:val="24"/>
        </w:rPr>
        <w:t xml:space="preserve"> and the new statistics used for Project Selection Criteri</w:t>
      </w:r>
      <w:r w:rsidR="00E23502">
        <w:rPr>
          <w:spacing w:val="-2"/>
          <w:sz w:val="24"/>
          <w:szCs w:val="24"/>
        </w:rPr>
        <w:t>a</w:t>
      </w:r>
      <w:r w:rsidR="00FB6FD6" w:rsidRPr="00610ECB">
        <w:rPr>
          <w:spacing w:val="-2"/>
          <w:sz w:val="24"/>
          <w:szCs w:val="24"/>
        </w:rPr>
        <w:t xml:space="preserve"> 4.</w:t>
      </w:r>
    </w:p>
    <w:p w14:paraId="3062953A" w14:textId="4C8FDBD0" w:rsidR="00B112AF" w:rsidRPr="001733D6" w:rsidRDefault="003A55D6" w:rsidP="001733D6">
      <w:pPr>
        <w:pStyle w:val="ListParagraph"/>
        <w:numPr>
          <w:ilvl w:val="0"/>
          <w:numId w:val="45"/>
        </w:numPr>
        <w:spacing w:after="240" w:line="276" w:lineRule="auto"/>
        <w:ind w:left="720"/>
        <w:rPr>
          <w:sz w:val="24"/>
          <w:szCs w:val="24"/>
        </w:rPr>
      </w:pPr>
      <w:r w:rsidRPr="00610ECB">
        <w:rPr>
          <w:sz w:val="24"/>
          <w:szCs w:val="24"/>
        </w:rPr>
        <w:t>Select</w:t>
      </w:r>
      <w:r w:rsidRPr="00610ECB">
        <w:rPr>
          <w:spacing w:val="-3"/>
          <w:sz w:val="24"/>
          <w:szCs w:val="24"/>
        </w:rPr>
        <w:t xml:space="preserve"> </w:t>
      </w:r>
      <w:r w:rsidRPr="00610ECB">
        <w:rPr>
          <w:sz w:val="24"/>
          <w:szCs w:val="24"/>
        </w:rPr>
        <w:t>“Create</w:t>
      </w:r>
      <w:r w:rsidRPr="00610ECB">
        <w:rPr>
          <w:spacing w:val="-2"/>
          <w:sz w:val="24"/>
          <w:szCs w:val="24"/>
        </w:rPr>
        <w:t xml:space="preserve"> </w:t>
      </w:r>
      <w:r w:rsidRPr="00610ECB">
        <w:rPr>
          <w:sz w:val="24"/>
          <w:szCs w:val="24"/>
        </w:rPr>
        <w:t>Report.</w:t>
      </w:r>
      <w:r w:rsidR="00DB3AD2" w:rsidRPr="00610ECB">
        <w:rPr>
          <w:sz w:val="24"/>
          <w:szCs w:val="24"/>
        </w:rPr>
        <w:t>”</w:t>
      </w:r>
    </w:p>
    <w:p w14:paraId="14EF7AEE" w14:textId="18E3E289" w:rsidR="00B112AF" w:rsidRPr="008F3025" w:rsidRDefault="003A55D6" w:rsidP="001733D6">
      <w:pPr>
        <w:spacing w:after="240"/>
        <w:rPr>
          <w:b/>
          <w:bCs/>
          <w:sz w:val="24"/>
          <w:szCs w:val="24"/>
        </w:rPr>
      </w:pPr>
      <w:r w:rsidRPr="008F3025">
        <w:rPr>
          <w:b/>
          <w:bCs/>
          <w:sz w:val="24"/>
          <w:szCs w:val="24"/>
        </w:rPr>
        <w:t>Provide</w:t>
      </w:r>
      <w:r w:rsidRPr="008F3025">
        <w:rPr>
          <w:b/>
          <w:bCs/>
          <w:spacing w:val="-2"/>
          <w:sz w:val="24"/>
          <w:szCs w:val="24"/>
        </w:rPr>
        <w:t xml:space="preserve"> </w:t>
      </w:r>
      <w:r w:rsidRPr="008F3025">
        <w:rPr>
          <w:b/>
          <w:bCs/>
          <w:sz w:val="24"/>
          <w:szCs w:val="24"/>
        </w:rPr>
        <w:t xml:space="preserve">a </w:t>
      </w:r>
      <w:bookmarkStart w:id="107" w:name="_Hlk117252974"/>
      <w:r w:rsidRPr="008F3025">
        <w:rPr>
          <w:b/>
          <w:bCs/>
          <w:sz w:val="24"/>
          <w:szCs w:val="24"/>
        </w:rPr>
        <w:t>Park Access</w:t>
      </w:r>
      <w:r w:rsidRPr="008F3025">
        <w:rPr>
          <w:b/>
          <w:bCs/>
          <w:spacing w:val="1"/>
          <w:sz w:val="24"/>
          <w:szCs w:val="24"/>
        </w:rPr>
        <w:t xml:space="preserve"> </w:t>
      </w:r>
      <w:r w:rsidRPr="008F3025">
        <w:rPr>
          <w:b/>
          <w:bCs/>
          <w:sz w:val="24"/>
          <w:szCs w:val="24"/>
        </w:rPr>
        <w:t>Tool Report</w:t>
      </w:r>
      <w:r w:rsidRPr="008F3025">
        <w:rPr>
          <w:b/>
          <w:bCs/>
          <w:spacing w:val="1"/>
          <w:sz w:val="24"/>
          <w:szCs w:val="24"/>
        </w:rPr>
        <w:t xml:space="preserve"> </w:t>
      </w:r>
      <w:bookmarkEnd w:id="107"/>
      <w:r w:rsidRPr="008F3025">
        <w:rPr>
          <w:b/>
          <w:bCs/>
          <w:sz w:val="24"/>
          <w:szCs w:val="24"/>
        </w:rPr>
        <w:t xml:space="preserve">following these </w:t>
      </w:r>
      <w:r w:rsidRPr="008F3025">
        <w:rPr>
          <w:b/>
          <w:bCs/>
          <w:spacing w:val="-2"/>
          <w:sz w:val="24"/>
          <w:szCs w:val="24"/>
        </w:rPr>
        <w:t>directions:</w:t>
      </w:r>
    </w:p>
    <w:p w14:paraId="707D8FC2" w14:textId="109389D2" w:rsidR="00B112AF" w:rsidRPr="006F65E8" w:rsidRDefault="003A55D6" w:rsidP="00C3282C">
      <w:pPr>
        <w:pStyle w:val="ListParagraph"/>
        <w:numPr>
          <w:ilvl w:val="0"/>
          <w:numId w:val="46"/>
        </w:numPr>
        <w:spacing w:line="276" w:lineRule="auto"/>
        <w:ind w:left="720"/>
        <w:rPr>
          <w:sz w:val="24"/>
          <w:szCs w:val="24"/>
        </w:rPr>
      </w:pPr>
      <w:r w:rsidRPr="00610ECB">
        <w:rPr>
          <w:sz w:val="24"/>
          <w:szCs w:val="24"/>
        </w:rPr>
        <w:t>Go</w:t>
      </w:r>
      <w:r w:rsidRPr="00610ECB">
        <w:rPr>
          <w:spacing w:val="-1"/>
          <w:sz w:val="24"/>
          <w:szCs w:val="24"/>
        </w:rPr>
        <w:t xml:space="preserve"> </w:t>
      </w:r>
      <w:r w:rsidRPr="00610ECB">
        <w:rPr>
          <w:sz w:val="24"/>
          <w:szCs w:val="24"/>
        </w:rPr>
        <w:t>to</w:t>
      </w:r>
      <w:r w:rsidRPr="00610ECB">
        <w:rPr>
          <w:spacing w:val="-1"/>
          <w:sz w:val="24"/>
          <w:szCs w:val="24"/>
        </w:rPr>
        <w:t xml:space="preserve"> </w:t>
      </w:r>
      <w:hyperlink r:id="rId51" w:history="1">
        <w:r w:rsidR="002C4D02">
          <w:rPr>
            <w:rStyle w:val="Hyperlink"/>
            <w:sz w:val="24"/>
            <w:szCs w:val="24"/>
          </w:rPr>
          <w:t>www.parksforcalifornia.org/parkaccess</w:t>
        </w:r>
      </w:hyperlink>
      <w:r w:rsidRPr="00610ECB">
        <w:rPr>
          <w:spacing w:val="-2"/>
          <w:sz w:val="24"/>
          <w:szCs w:val="24"/>
        </w:rPr>
        <w:t>.</w:t>
      </w:r>
    </w:p>
    <w:p w14:paraId="6A920094" w14:textId="016CD2BE" w:rsidR="00B112AF" w:rsidRPr="006F65E8" w:rsidRDefault="00EF0890" w:rsidP="00C3282C">
      <w:pPr>
        <w:pStyle w:val="ListParagraph"/>
        <w:numPr>
          <w:ilvl w:val="0"/>
          <w:numId w:val="46"/>
        </w:numPr>
        <w:spacing w:line="276" w:lineRule="auto"/>
        <w:ind w:left="720"/>
        <w:rPr>
          <w:sz w:val="24"/>
          <w:szCs w:val="24"/>
        </w:rPr>
      </w:pPr>
      <w:r w:rsidRPr="00610ECB">
        <w:rPr>
          <w:sz w:val="24"/>
          <w:szCs w:val="24"/>
        </w:rPr>
        <w:t>Using the search bar, enter either the</w:t>
      </w:r>
      <w:r w:rsidR="003A55D6" w:rsidRPr="00610ECB">
        <w:rPr>
          <w:spacing w:val="-2"/>
          <w:sz w:val="24"/>
          <w:szCs w:val="24"/>
        </w:rPr>
        <w:t xml:space="preserve"> </w:t>
      </w:r>
      <w:r w:rsidR="003A55D6" w:rsidRPr="00610ECB">
        <w:rPr>
          <w:sz w:val="24"/>
          <w:szCs w:val="24"/>
        </w:rPr>
        <w:t>city</w:t>
      </w:r>
      <w:r w:rsidR="003A55D6" w:rsidRPr="00610ECB">
        <w:rPr>
          <w:spacing w:val="-4"/>
          <w:sz w:val="24"/>
          <w:szCs w:val="24"/>
        </w:rPr>
        <w:t xml:space="preserve"> </w:t>
      </w:r>
      <w:r w:rsidR="003A55D6" w:rsidRPr="00610ECB">
        <w:rPr>
          <w:sz w:val="24"/>
          <w:szCs w:val="24"/>
        </w:rPr>
        <w:t>or</w:t>
      </w:r>
      <w:r w:rsidR="003A55D6" w:rsidRPr="00610ECB">
        <w:rPr>
          <w:spacing w:val="-2"/>
          <w:sz w:val="24"/>
          <w:szCs w:val="24"/>
        </w:rPr>
        <w:t xml:space="preserve"> </w:t>
      </w:r>
      <w:r w:rsidR="003A55D6" w:rsidRPr="00610ECB">
        <w:rPr>
          <w:sz w:val="24"/>
          <w:szCs w:val="24"/>
        </w:rPr>
        <w:t>county</w:t>
      </w:r>
      <w:r w:rsidR="003A55D6" w:rsidRPr="00610ECB">
        <w:rPr>
          <w:spacing w:val="-2"/>
          <w:sz w:val="24"/>
          <w:szCs w:val="24"/>
        </w:rPr>
        <w:t xml:space="preserve"> </w:t>
      </w:r>
      <w:r w:rsidR="003A55D6" w:rsidRPr="00610ECB">
        <w:rPr>
          <w:sz w:val="24"/>
          <w:szCs w:val="24"/>
        </w:rPr>
        <w:t>where</w:t>
      </w:r>
      <w:r w:rsidR="003A55D6" w:rsidRPr="00610ECB">
        <w:rPr>
          <w:spacing w:val="-2"/>
          <w:sz w:val="24"/>
          <w:szCs w:val="24"/>
        </w:rPr>
        <w:t xml:space="preserve"> </w:t>
      </w:r>
      <w:r w:rsidR="003A55D6" w:rsidRPr="00610ECB">
        <w:rPr>
          <w:sz w:val="24"/>
          <w:szCs w:val="24"/>
        </w:rPr>
        <w:t>the</w:t>
      </w:r>
      <w:r w:rsidR="003A55D6" w:rsidRPr="00610ECB">
        <w:rPr>
          <w:spacing w:val="-4"/>
          <w:sz w:val="24"/>
          <w:szCs w:val="24"/>
        </w:rPr>
        <w:t xml:space="preserve"> </w:t>
      </w:r>
      <w:r w:rsidR="00405A94" w:rsidRPr="00610ECB">
        <w:rPr>
          <w:sz w:val="20"/>
          <w:szCs w:val="20"/>
        </w:rPr>
        <w:t>PROJECT</w:t>
      </w:r>
      <w:r w:rsidR="003A55D6" w:rsidRPr="00610ECB">
        <w:rPr>
          <w:spacing w:val="-2"/>
          <w:sz w:val="24"/>
          <w:szCs w:val="24"/>
        </w:rPr>
        <w:t xml:space="preserve"> </w:t>
      </w:r>
      <w:r w:rsidR="003A55D6" w:rsidRPr="00610ECB">
        <w:rPr>
          <w:sz w:val="24"/>
          <w:szCs w:val="24"/>
        </w:rPr>
        <w:t>will</w:t>
      </w:r>
      <w:r w:rsidR="003A55D6" w:rsidRPr="00610ECB">
        <w:rPr>
          <w:spacing w:val="-1"/>
          <w:sz w:val="24"/>
          <w:szCs w:val="24"/>
        </w:rPr>
        <w:t xml:space="preserve"> </w:t>
      </w:r>
      <w:r w:rsidR="003A55D6" w:rsidRPr="00610ECB">
        <w:rPr>
          <w:sz w:val="24"/>
          <w:szCs w:val="24"/>
        </w:rPr>
        <w:t>be</w:t>
      </w:r>
      <w:r w:rsidR="003A55D6" w:rsidRPr="00610ECB">
        <w:rPr>
          <w:spacing w:val="-2"/>
          <w:sz w:val="24"/>
          <w:szCs w:val="24"/>
        </w:rPr>
        <w:t xml:space="preserve"> </w:t>
      </w:r>
      <w:r w:rsidR="003A55D6" w:rsidRPr="00610ECB">
        <w:rPr>
          <w:sz w:val="24"/>
          <w:szCs w:val="24"/>
        </w:rPr>
        <w:t>located</w:t>
      </w:r>
      <w:r w:rsidRPr="00610ECB">
        <w:rPr>
          <w:sz w:val="24"/>
          <w:szCs w:val="24"/>
        </w:rPr>
        <w:t>.</w:t>
      </w:r>
      <w:r w:rsidR="00405A94" w:rsidRPr="00610ECB">
        <w:rPr>
          <w:sz w:val="24"/>
          <w:szCs w:val="24"/>
        </w:rPr>
        <w:t xml:space="preserve"> The </w:t>
      </w:r>
      <w:r w:rsidR="00405A94" w:rsidRPr="00610ECB">
        <w:rPr>
          <w:sz w:val="20"/>
          <w:szCs w:val="20"/>
        </w:rPr>
        <w:t>APPLICANT</w:t>
      </w:r>
      <w:r w:rsidR="00405A94" w:rsidRPr="00610ECB">
        <w:rPr>
          <w:sz w:val="24"/>
          <w:szCs w:val="24"/>
        </w:rPr>
        <w:t xml:space="preserve"> must submit a report using either the city </w:t>
      </w:r>
      <w:r w:rsidR="00405A94" w:rsidRPr="00610ECB">
        <w:rPr>
          <w:b/>
          <w:bCs/>
          <w:sz w:val="24"/>
          <w:szCs w:val="24"/>
        </w:rPr>
        <w:t>or</w:t>
      </w:r>
      <w:r w:rsidR="00405A94" w:rsidRPr="00610ECB">
        <w:rPr>
          <w:sz w:val="24"/>
          <w:szCs w:val="24"/>
        </w:rPr>
        <w:t xml:space="preserve"> county data.</w:t>
      </w:r>
    </w:p>
    <w:p w14:paraId="20A3A6F0" w14:textId="4A3406A3" w:rsidR="000C0193" w:rsidRPr="001733D6" w:rsidRDefault="003A55D6" w:rsidP="001733D6">
      <w:pPr>
        <w:pStyle w:val="ListParagraph"/>
        <w:numPr>
          <w:ilvl w:val="0"/>
          <w:numId w:val="46"/>
        </w:numPr>
        <w:spacing w:after="240" w:line="276" w:lineRule="auto"/>
        <w:ind w:left="720"/>
        <w:rPr>
          <w:sz w:val="24"/>
          <w:szCs w:val="24"/>
        </w:rPr>
      </w:pPr>
      <w:r w:rsidRPr="00610ECB">
        <w:rPr>
          <w:sz w:val="24"/>
          <w:szCs w:val="24"/>
        </w:rPr>
        <w:t>Select</w:t>
      </w:r>
      <w:r w:rsidRPr="00610ECB">
        <w:rPr>
          <w:spacing w:val="-3"/>
          <w:sz w:val="24"/>
          <w:szCs w:val="24"/>
        </w:rPr>
        <w:t xml:space="preserve"> </w:t>
      </w:r>
      <w:r w:rsidRPr="00610ECB">
        <w:rPr>
          <w:sz w:val="24"/>
          <w:szCs w:val="24"/>
        </w:rPr>
        <w:t>“Create</w:t>
      </w:r>
      <w:r w:rsidRPr="00610ECB">
        <w:rPr>
          <w:spacing w:val="-3"/>
          <w:sz w:val="24"/>
          <w:szCs w:val="24"/>
        </w:rPr>
        <w:t xml:space="preserve"> </w:t>
      </w:r>
      <w:r w:rsidRPr="00610ECB">
        <w:rPr>
          <w:spacing w:val="-2"/>
          <w:sz w:val="24"/>
          <w:szCs w:val="24"/>
        </w:rPr>
        <w:t>Report.”</w:t>
      </w:r>
    </w:p>
    <w:p w14:paraId="3981ED36" w14:textId="17ED7816" w:rsidR="00652692" w:rsidRDefault="000C0193" w:rsidP="00610ECB">
      <w:pPr>
        <w:rPr>
          <w:sz w:val="24"/>
          <w:szCs w:val="24"/>
        </w:rPr>
        <w:sectPr w:rsidR="00652692" w:rsidSect="005E4629">
          <w:pgSz w:w="12240" w:h="15840"/>
          <w:pgMar w:top="1440" w:right="1080" w:bottom="1440" w:left="1080" w:header="0" w:footer="1026" w:gutter="0"/>
          <w:cols w:space="720"/>
        </w:sectPr>
      </w:pPr>
      <w:r w:rsidRPr="00ED55D1">
        <w:rPr>
          <w:b/>
          <w:sz w:val="24"/>
          <w:szCs w:val="24"/>
        </w:rPr>
        <w:t>Note:</w:t>
      </w:r>
      <w:r w:rsidRPr="008F3025">
        <w:rPr>
          <w:sz w:val="24"/>
          <w:szCs w:val="24"/>
        </w:rPr>
        <w:t xml:space="preserve"> </w:t>
      </w:r>
      <w:r>
        <w:rPr>
          <w:sz w:val="24"/>
          <w:szCs w:val="24"/>
        </w:rPr>
        <w:t>T</w:t>
      </w:r>
      <w:r w:rsidRPr="008F3025">
        <w:rPr>
          <w:sz w:val="24"/>
          <w:szCs w:val="24"/>
        </w:rPr>
        <w:t>he</w:t>
      </w:r>
      <w:r w:rsidRPr="008F3025">
        <w:rPr>
          <w:spacing w:val="-1"/>
          <w:sz w:val="24"/>
          <w:szCs w:val="24"/>
        </w:rPr>
        <w:t xml:space="preserve"> </w:t>
      </w:r>
      <w:r w:rsidRPr="008F3025">
        <w:rPr>
          <w:sz w:val="24"/>
          <w:szCs w:val="24"/>
        </w:rPr>
        <w:t>statistics</w:t>
      </w:r>
      <w:r w:rsidRPr="008F3025">
        <w:rPr>
          <w:spacing w:val="-5"/>
          <w:sz w:val="24"/>
          <w:szCs w:val="24"/>
        </w:rPr>
        <w:t xml:space="preserve"> </w:t>
      </w:r>
      <w:r w:rsidRPr="008F3025">
        <w:rPr>
          <w:sz w:val="24"/>
          <w:szCs w:val="24"/>
        </w:rPr>
        <w:t>shown</w:t>
      </w:r>
      <w:r w:rsidRPr="008F3025">
        <w:rPr>
          <w:spacing w:val="-1"/>
          <w:sz w:val="24"/>
          <w:szCs w:val="24"/>
        </w:rPr>
        <w:t xml:space="preserve"> </w:t>
      </w:r>
      <w:r w:rsidRPr="008F3025">
        <w:rPr>
          <w:sz w:val="24"/>
          <w:szCs w:val="24"/>
        </w:rPr>
        <w:t>on</w:t>
      </w:r>
      <w:r w:rsidRPr="008F3025">
        <w:rPr>
          <w:spacing w:val="-1"/>
          <w:sz w:val="24"/>
          <w:szCs w:val="24"/>
        </w:rPr>
        <w:t xml:space="preserve"> </w:t>
      </w:r>
      <w:r w:rsidRPr="008F3025">
        <w:rPr>
          <w:sz w:val="24"/>
          <w:szCs w:val="24"/>
        </w:rPr>
        <w:t>the</w:t>
      </w:r>
      <w:r w:rsidRPr="008F3025">
        <w:rPr>
          <w:spacing w:val="-1"/>
          <w:sz w:val="24"/>
          <w:szCs w:val="24"/>
        </w:rPr>
        <w:t xml:space="preserve"> </w:t>
      </w:r>
      <w:r w:rsidR="00197D9E">
        <w:rPr>
          <w:sz w:val="24"/>
          <w:szCs w:val="24"/>
        </w:rPr>
        <w:t xml:space="preserve">Community </w:t>
      </w:r>
      <w:proofErr w:type="spellStart"/>
      <w:r w:rsidR="00197D9E">
        <w:rPr>
          <w:sz w:val="24"/>
          <w:szCs w:val="24"/>
        </w:rPr>
        <w:t>FactFinder</w:t>
      </w:r>
      <w:proofErr w:type="spellEnd"/>
      <w:r w:rsidR="00197D9E">
        <w:rPr>
          <w:sz w:val="24"/>
          <w:szCs w:val="24"/>
        </w:rPr>
        <w:t xml:space="preserve"> and Park Access Tool reports</w:t>
      </w:r>
      <w:r w:rsidRPr="008F3025">
        <w:rPr>
          <w:sz w:val="24"/>
          <w:szCs w:val="24"/>
        </w:rPr>
        <w:t xml:space="preserve"> must be the same </w:t>
      </w:r>
      <w:r w:rsidR="00ED55D1">
        <w:rPr>
          <w:sz w:val="24"/>
          <w:szCs w:val="24"/>
        </w:rPr>
        <w:t>a</w:t>
      </w:r>
      <w:r w:rsidR="003F20F8">
        <w:rPr>
          <w:sz w:val="24"/>
          <w:szCs w:val="24"/>
        </w:rPr>
        <w:t>s</w:t>
      </w:r>
      <w:r w:rsidR="00ED55D1">
        <w:rPr>
          <w:sz w:val="24"/>
          <w:szCs w:val="24"/>
        </w:rPr>
        <w:t xml:space="preserve"> the statistics included in</w:t>
      </w:r>
      <w:r w:rsidRPr="008F3025">
        <w:rPr>
          <w:sz w:val="24"/>
          <w:szCs w:val="24"/>
        </w:rPr>
        <w:t xml:space="preserve"> </w:t>
      </w:r>
      <w:r w:rsidR="00AF79A3">
        <w:rPr>
          <w:sz w:val="24"/>
          <w:szCs w:val="24"/>
        </w:rPr>
        <w:t xml:space="preserve">the response for </w:t>
      </w:r>
      <w:r w:rsidRPr="008F3025">
        <w:rPr>
          <w:sz w:val="24"/>
          <w:szCs w:val="24"/>
        </w:rPr>
        <w:t>Project</w:t>
      </w:r>
      <w:r w:rsidRPr="008F3025">
        <w:rPr>
          <w:spacing w:val="-4"/>
          <w:sz w:val="24"/>
          <w:szCs w:val="24"/>
        </w:rPr>
        <w:t xml:space="preserve"> </w:t>
      </w:r>
      <w:r w:rsidRPr="008F3025">
        <w:rPr>
          <w:sz w:val="24"/>
          <w:szCs w:val="24"/>
        </w:rPr>
        <w:t>Selection Criteri</w:t>
      </w:r>
      <w:r w:rsidR="00E23502">
        <w:rPr>
          <w:sz w:val="24"/>
          <w:szCs w:val="24"/>
        </w:rPr>
        <w:t>a</w:t>
      </w:r>
      <w:r w:rsidRPr="008F3025">
        <w:rPr>
          <w:sz w:val="24"/>
          <w:szCs w:val="24"/>
        </w:rPr>
        <w:t xml:space="preserve"> 4.</w:t>
      </w:r>
      <w:r w:rsidRPr="008F3025">
        <w:rPr>
          <w:spacing w:val="40"/>
          <w:sz w:val="24"/>
          <w:szCs w:val="24"/>
        </w:rPr>
        <w:t xml:space="preserve"> </w:t>
      </w:r>
      <w:r w:rsidR="00E318DC" w:rsidRPr="008A238F">
        <w:rPr>
          <w:sz w:val="24"/>
          <w:szCs w:val="24"/>
        </w:rPr>
        <w:t xml:space="preserve">If there are discrepancies in the Community </w:t>
      </w:r>
      <w:proofErr w:type="spellStart"/>
      <w:r w:rsidR="00E318DC" w:rsidRPr="008A238F">
        <w:rPr>
          <w:sz w:val="24"/>
          <w:szCs w:val="24"/>
        </w:rPr>
        <w:t>FactFinder</w:t>
      </w:r>
      <w:proofErr w:type="spellEnd"/>
      <w:r w:rsidR="00E318DC" w:rsidRPr="008A238F">
        <w:rPr>
          <w:sz w:val="24"/>
          <w:szCs w:val="24"/>
        </w:rPr>
        <w:t xml:space="preserve"> Report, email </w:t>
      </w:r>
      <w:hyperlink r:id="rId52" w:history="1">
        <w:r w:rsidR="00E318DC" w:rsidRPr="008A238F">
          <w:rPr>
            <w:rStyle w:val="Hyperlink"/>
            <w:sz w:val="24"/>
            <w:szCs w:val="24"/>
          </w:rPr>
          <w:t>SCORP@parks.ca.gov</w:t>
        </w:r>
      </w:hyperlink>
      <w:r w:rsidR="00E318DC" w:rsidRPr="008A238F">
        <w:rPr>
          <w:sz w:val="24"/>
          <w:szCs w:val="24"/>
        </w:rPr>
        <w:t>.</w:t>
      </w:r>
      <w:r w:rsidR="00E318DC" w:rsidRPr="008A238F">
        <w:t xml:space="preserve"> </w:t>
      </w:r>
      <w:r w:rsidRPr="008A238F">
        <w:rPr>
          <w:sz w:val="24"/>
          <w:szCs w:val="24"/>
        </w:rPr>
        <w:t>Only o</w:t>
      </w:r>
      <w:r w:rsidRPr="008F3025">
        <w:rPr>
          <w:sz w:val="24"/>
          <w:szCs w:val="24"/>
        </w:rPr>
        <w:t xml:space="preserve">ne Community </w:t>
      </w:r>
      <w:proofErr w:type="spellStart"/>
      <w:r w:rsidRPr="008F3025">
        <w:rPr>
          <w:sz w:val="24"/>
          <w:szCs w:val="24"/>
        </w:rPr>
        <w:t>FactFinder</w:t>
      </w:r>
      <w:proofErr w:type="spellEnd"/>
      <w:r w:rsidRPr="008F3025">
        <w:rPr>
          <w:sz w:val="24"/>
          <w:szCs w:val="24"/>
        </w:rPr>
        <w:t xml:space="preserve"> Report </w:t>
      </w:r>
      <w:r w:rsidR="00ED55D1">
        <w:rPr>
          <w:sz w:val="24"/>
          <w:szCs w:val="24"/>
        </w:rPr>
        <w:t xml:space="preserve">and one Park Access Tool Report </w:t>
      </w:r>
      <w:r w:rsidRPr="008F3025">
        <w:rPr>
          <w:sz w:val="24"/>
          <w:szCs w:val="24"/>
        </w:rPr>
        <w:t xml:space="preserve">will be accepted per </w:t>
      </w:r>
      <w:r w:rsidRPr="008F3025">
        <w:rPr>
          <w:sz w:val="20"/>
          <w:szCs w:val="20"/>
        </w:rPr>
        <w:t>APPLICATION</w:t>
      </w:r>
      <w:bookmarkStart w:id="108" w:name="_bookmark20"/>
      <w:bookmarkStart w:id="109" w:name="Application_Checklist_Item_#_16_"/>
      <w:bookmarkEnd w:id="108"/>
      <w:bookmarkEnd w:id="109"/>
    </w:p>
    <w:p w14:paraId="533C252A" w14:textId="17C4CA0B" w:rsidR="00B05CF5" w:rsidRPr="008A238F" w:rsidRDefault="00E418CD" w:rsidP="006F5A16">
      <w:pPr>
        <w:pStyle w:val="Heading2"/>
      </w:pPr>
      <w:bookmarkStart w:id="110" w:name="_Acquisition_Projects"/>
      <w:bookmarkStart w:id="111" w:name="_Toc180141508"/>
      <w:bookmarkEnd w:id="110"/>
      <w:r>
        <w:lastRenderedPageBreak/>
        <w:t xml:space="preserve">Acquisition </w:t>
      </w:r>
      <w:r w:rsidR="008B27E0">
        <w:t>Projects</w:t>
      </w:r>
      <w:bookmarkEnd w:id="111"/>
    </w:p>
    <w:p w14:paraId="4F07B99F" w14:textId="234774A8" w:rsidR="00720D4F" w:rsidRPr="00AF1D9C" w:rsidRDefault="00B05CF5" w:rsidP="00157F5D">
      <w:pPr>
        <w:spacing w:after="240"/>
        <w:rPr>
          <w:sz w:val="24"/>
          <w:szCs w:val="24"/>
        </w:rPr>
      </w:pPr>
      <w:r w:rsidRPr="002B28A9">
        <w:rPr>
          <w:sz w:val="24"/>
          <w:szCs w:val="24"/>
        </w:rPr>
        <w:t>Checklist Items 1</w:t>
      </w:r>
      <w:r w:rsidR="0076539D">
        <w:rPr>
          <w:sz w:val="24"/>
          <w:szCs w:val="24"/>
        </w:rPr>
        <w:t>2</w:t>
      </w:r>
      <w:r w:rsidRPr="002B28A9">
        <w:rPr>
          <w:sz w:val="24"/>
          <w:szCs w:val="24"/>
        </w:rPr>
        <w:t xml:space="preserve"> and 1</w:t>
      </w:r>
      <w:r w:rsidR="0076539D">
        <w:rPr>
          <w:sz w:val="24"/>
          <w:szCs w:val="24"/>
        </w:rPr>
        <w:t>3</w:t>
      </w:r>
      <w:r w:rsidRPr="002B28A9">
        <w:rPr>
          <w:sz w:val="24"/>
          <w:szCs w:val="24"/>
        </w:rPr>
        <w:t xml:space="preserve"> are</w:t>
      </w:r>
      <w:r w:rsidR="00DD57C7" w:rsidRPr="002B28A9">
        <w:rPr>
          <w:sz w:val="24"/>
          <w:szCs w:val="24"/>
        </w:rPr>
        <w:t xml:space="preserve"> required</w:t>
      </w:r>
      <w:r w:rsidRPr="002B28A9">
        <w:rPr>
          <w:sz w:val="24"/>
          <w:szCs w:val="24"/>
        </w:rPr>
        <w:t xml:space="preserve"> for</w:t>
      </w:r>
      <w:r w:rsidRPr="002B28A9">
        <w:rPr>
          <w:sz w:val="20"/>
          <w:szCs w:val="24"/>
        </w:rPr>
        <w:t xml:space="preserve"> ACQUISITION</w:t>
      </w:r>
      <w:r w:rsidR="00720D4F" w:rsidRPr="002B28A9">
        <w:rPr>
          <w:sz w:val="20"/>
          <w:szCs w:val="24"/>
        </w:rPr>
        <w:t xml:space="preserve"> PROJECTS</w:t>
      </w:r>
      <w:r w:rsidR="00DD57C7" w:rsidRPr="002B28A9">
        <w:rPr>
          <w:sz w:val="20"/>
          <w:szCs w:val="24"/>
        </w:rPr>
        <w:t xml:space="preserve"> </w:t>
      </w:r>
      <w:r w:rsidR="00DD57C7" w:rsidRPr="002B28A9">
        <w:rPr>
          <w:sz w:val="24"/>
          <w:szCs w:val="24"/>
        </w:rPr>
        <w:t>only</w:t>
      </w:r>
      <w:r w:rsidR="00720D4F" w:rsidRPr="002B28A9">
        <w:rPr>
          <w:sz w:val="24"/>
          <w:szCs w:val="24"/>
        </w:rPr>
        <w:t xml:space="preserve">. </w:t>
      </w:r>
      <w:r w:rsidR="00DD57C7" w:rsidRPr="002B28A9">
        <w:rPr>
          <w:sz w:val="24"/>
          <w:szCs w:val="24"/>
        </w:rPr>
        <w:t xml:space="preserve">Please review the general </w:t>
      </w:r>
      <w:r w:rsidR="00DD57C7" w:rsidRPr="002B28A9">
        <w:rPr>
          <w:sz w:val="20"/>
          <w:szCs w:val="24"/>
        </w:rPr>
        <w:t>ACQUISITION</w:t>
      </w:r>
      <w:r w:rsidR="00DD57C7" w:rsidRPr="002B28A9">
        <w:rPr>
          <w:sz w:val="24"/>
          <w:szCs w:val="24"/>
        </w:rPr>
        <w:t xml:space="preserve"> guidelines below before proceeding with Checklist Items 1</w:t>
      </w:r>
      <w:r w:rsidR="0076539D">
        <w:rPr>
          <w:sz w:val="24"/>
          <w:szCs w:val="24"/>
        </w:rPr>
        <w:t>2</w:t>
      </w:r>
      <w:r w:rsidR="00DD57C7" w:rsidRPr="002B28A9">
        <w:rPr>
          <w:sz w:val="24"/>
          <w:szCs w:val="24"/>
        </w:rPr>
        <w:t xml:space="preserve"> and 1</w:t>
      </w:r>
      <w:r w:rsidR="0076539D">
        <w:rPr>
          <w:sz w:val="24"/>
          <w:szCs w:val="24"/>
        </w:rPr>
        <w:t>3</w:t>
      </w:r>
      <w:r w:rsidR="00DD57C7" w:rsidRPr="002B28A9">
        <w:rPr>
          <w:sz w:val="24"/>
          <w:szCs w:val="24"/>
        </w:rPr>
        <w:t>.</w:t>
      </w:r>
    </w:p>
    <w:p w14:paraId="7173EAB8" w14:textId="489B8857" w:rsidR="00AC25B0" w:rsidRPr="006B170B" w:rsidRDefault="006B170B" w:rsidP="00772875">
      <w:pPr>
        <w:rPr>
          <w:sz w:val="24"/>
          <w:szCs w:val="32"/>
          <w:u w:val="single"/>
        </w:rPr>
      </w:pPr>
      <w:r w:rsidRPr="006B170B">
        <w:rPr>
          <w:sz w:val="24"/>
          <w:szCs w:val="32"/>
          <w:u w:val="single"/>
        </w:rPr>
        <w:t>Ownership Rights</w:t>
      </w:r>
    </w:p>
    <w:p w14:paraId="4360F33B" w14:textId="72A207A1" w:rsidR="00AC25B0" w:rsidRDefault="00720D4F" w:rsidP="000737BD">
      <w:pPr>
        <w:spacing w:after="200"/>
        <w:rPr>
          <w:sz w:val="24"/>
          <w:szCs w:val="24"/>
        </w:rPr>
      </w:pPr>
      <w:proofErr w:type="gramStart"/>
      <w:r w:rsidRPr="002B28A9">
        <w:rPr>
          <w:sz w:val="20"/>
          <w:szCs w:val="20"/>
        </w:rPr>
        <w:t>ACQUISITION</w:t>
      </w:r>
      <w:proofErr w:type="gramEnd"/>
      <w:r w:rsidR="00B05CF5" w:rsidRPr="002B28A9">
        <w:rPr>
          <w:sz w:val="20"/>
          <w:szCs w:val="20"/>
        </w:rPr>
        <w:t xml:space="preserve"> </w:t>
      </w:r>
      <w:r w:rsidR="00B05CF5" w:rsidRPr="002B28A9">
        <w:rPr>
          <w:sz w:val="24"/>
          <w:szCs w:val="24"/>
        </w:rPr>
        <w:t>can</w:t>
      </w:r>
      <w:r w:rsidR="00B05CF5" w:rsidRPr="002B28A9">
        <w:rPr>
          <w:spacing w:val="-1"/>
          <w:sz w:val="24"/>
          <w:szCs w:val="24"/>
        </w:rPr>
        <w:t xml:space="preserve"> </w:t>
      </w:r>
      <w:r w:rsidR="00B05CF5" w:rsidRPr="002B28A9">
        <w:rPr>
          <w:sz w:val="24"/>
          <w:szCs w:val="24"/>
        </w:rPr>
        <w:t>be</w:t>
      </w:r>
      <w:r w:rsidR="00B05CF5" w:rsidRPr="002B28A9">
        <w:rPr>
          <w:spacing w:val="-1"/>
          <w:sz w:val="24"/>
          <w:szCs w:val="24"/>
        </w:rPr>
        <w:t xml:space="preserve"> </w:t>
      </w:r>
      <w:r w:rsidR="00B05CF5" w:rsidRPr="002B28A9">
        <w:rPr>
          <w:sz w:val="24"/>
          <w:szCs w:val="24"/>
        </w:rPr>
        <w:t>by</w:t>
      </w:r>
      <w:r w:rsidR="00B05CF5" w:rsidRPr="002B28A9">
        <w:rPr>
          <w:spacing w:val="-4"/>
          <w:sz w:val="24"/>
          <w:szCs w:val="24"/>
        </w:rPr>
        <w:t xml:space="preserve"> </w:t>
      </w:r>
      <w:r w:rsidR="00B05CF5" w:rsidRPr="002B28A9">
        <w:rPr>
          <w:sz w:val="24"/>
          <w:szCs w:val="24"/>
        </w:rPr>
        <w:t>fee</w:t>
      </w:r>
      <w:r w:rsidR="00B05CF5" w:rsidRPr="002B28A9">
        <w:rPr>
          <w:spacing w:val="-1"/>
          <w:sz w:val="24"/>
          <w:szCs w:val="24"/>
        </w:rPr>
        <w:t xml:space="preserve"> </w:t>
      </w:r>
      <w:r w:rsidR="00B05CF5" w:rsidRPr="002B28A9">
        <w:rPr>
          <w:sz w:val="24"/>
          <w:szCs w:val="24"/>
        </w:rPr>
        <w:t>simple</w:t>
      </w:r>
      <w:r w:rsidR="00B05CF5" w:rsidRPr="002B28A9">
        <w:rPr>
          <w:spacing w:val="-3"/>
          <w:sz w:val="24"/>
          <w:szCs w:val="24"/>
        </w:rPr>
        <w:t xml:space="preserve"> </w:t>
      </w:r>
      <w:r w:rsidR="00B05CF5" w:rsidRPr="002B28A9">
        <w:rPr>
          <w:sz w:val="24"/>
          <w:szCs w:val="24"/>
        </w:rPr>
        <w:t>title</w:t>
      </w:r>
      <w:r w:rsidR="00B05CF5" w:rsidRPr="002B28A9">
        <w:rPr>
          <w:spacing w:val="-1"/>
          <w:sz w:val="24"/>
          <w:szCs w:val="24"/>
        </w:rPr>
        <w:t xml:space="preserve"> </w:t>
      </w:r>
      <w:r w:rsidR="00B05CF5" w:rsidRPr="002B28A9">
        <w:rPr>
          <w:sz w:val="24"/>
          <w:szCs w:val="24"/>
        </w:rPr>
        <w:t>or</w:t>
      </w:r>
      <w:r w:rsidR="00B05CF5" w:rsidRPr="002B28A9">
        <w:rPr>
          <w:spacing w:val="-5"/>
          <w:sz w:val="24"/>
          <w:szCs w:val="24"/>
        </w:rPr>
        <w:t xml:space="preserve"> </w:t>
      </w:r>
      <w:r w:rsidR="00B05CF5" w:rsidRPr="002B28A9">
        <w:rPr>
          <w:sz w:val="24"/>
          <w:szCs w:val="24"/>
        </w:rPr>
        <w:t>by</w:t>
      </w:r>
      <w:r w:rsidR="00B05CF5" w:rsidRPr="002B28A9">
        <w:rPr>
          <w:spacing w:val="-7"/>
          <w:sz w:val="24"/>
          <w:szCs w:val="24"/>
        </w:rPr>
        <w:t xml:space="preserve"> </w:t>
      </w:r>
      <w:r w:rsidR="003F20F8">
        <w:rPr>
          <w:spacing w:val="-7"/>
          <w:sz w:val="24"/>
          <w:szCs w:val="24"/>
        </w:rPr>
        <w:t xml:space="preserve">permanent </w:t>
      </w:r>
      <w:r w:rsidR="00824532">
        <w:rPr>
          <w:spacing w:val="-7"/>
          <w:sz w:val="24"/>
          <w:szCs w:val="24"/>
        </w:rPr>
        <w:t>easement to</w:t>
      </w:r>
      <w:r w:rsidR="003F20F8">
        <w:rPr>
          <w:spacing w:val="-7"/>
          <w:sz w:val="24"/>
          <w:szCs w:val="24"/>
        </w:rPr>
        <w:t xml:space="preserve"> ensure </w:t>
      </w:r>
      <w:r w:rsidR="00B05CF5" w:rsidRPr="002B28A9">
        <w:rPr>
          <w:sz w:val="24"/>
          <w:szCs w:val="24"/>
        </w:rPr>
        <w:t>the</w:t>
      </w:r>
      <w:r w:rsidR="00B05CF5" w:rsidRPr="002B28A9">
        <w:rPr>
          <w:spacing w:val="-1"/>
          <w:sz w:val="24"/>
          <w:szCs w:val="24"/>
        </w:rPr>
        <w:t xml:space="preserve"> </w:t>
      </w:r>
      <w:r w:rsidR="00B05CF5" w:rsidRPr="002B28A9">
        <w:rPr>
          <w:sz w:val="20"/>
          <w:szCs w:val="20"/>
        </w:rPr>
        <w:t xml:space="preserve">APPLICANT </w:t>
      </w:r>
      <w:r w:rsidR="00B05CF5" w:rsidRPr="002B28A9">
        <w:rPr>
          <w:sz w:val="24"/>
          <w:szCs w:val="24"/>
        </w:rPr>
        <w:t>will</w:t>
      </w:r>
      <w:r w:rsidR="00B05CF5" w:rsidRPr="002B28A9">
        <w:rPr>
          <w:spacing w:val="-2"/>
          <w:sz w:val="24"/>
          <w:szCs w:val="24"/>
        </w:rPr>
        <w:t xml:space="preserve"> </w:t>
      </w:r>
      <w:r w:rsidR="00B05CF5" w:rsidRPr="002B28A9">
        <w:rPr>
          <w:sz w:val="24"/>
          <w:szCs w:val="24"/>
        </w:rPr>
        <w:t>be</w:t>
      </w:r>
      <w:r w:rsidR="00B05CF5" w:rsidRPr="002B28A9">
        <w:rPr>
          <w:spacing w:val="-1"/>
          <w:sz w:val="24"/>
          <w:szCs w:val="24"/>
        </w:rPr>
        <w:t xml:space="preserve"> </w:t>
      </w:r>
      <w:r w:rsidR="00B05CF5" w:rsidRPr="002B28A9">
        <w:rPr>
          <w:sz w:val="24"/>
          <w:szCs w:val="24"/>
        </w:rPr>
        <w:t xml:space="preserve">able to enforce the </w:t>
      </w:r>
      <w:r w:rsidR="00B05CF5" w:rsidRPr="00066B66">
        <w:rPr>
          <w:sz w:val="20"/>
          <w:szCs w:val="20"/>
        </w:rPr>
        <w:t>LWCF BOUNDARY</w:t>
      </w:r>
      <w:r w:rsidR="00B05CF5" w:rsidRPr="00066B66">
        <w:rPr>
          <w:spacing w:val="-3"/>
          <w:sz w:val="20"/>
          <w:szCs w:val="20"/>
        </w:rPr>
        <w:t xml:space="preserve"> </w:t>
      </w:r>
      <w:r w:rsidR="00B05CF5" w:rsidRPr="00066B66">
        <w:rPr>
          <w:sz w:val="20"/>
          <w:szCs w:val="20"/>
        </w:rPr>
        <w:t>MAP</w:t>
      </w:r>
      <w:r w:rsidR="00B05CF5" w:rsidRPr="002B28A9">
        <w:rPr>
          <w:sz w:val="20"/>
          <w:szCs w:val="20"/>
        </w:rPr>
        <w:t xml:space="preserve"> </w:t>
      </w:r>
      <w:r w:rsidR="00B05CF5" w:rsidRPr="002B28A9">
        <w:rPr>
          <w:sz w:val="24"/>
          <w:szCs w:val="24"/>
        </w:rPr>
        <w:t>provisions</w:t>
      </w:r>
      <w:r w:rsidR="002B28A9">
        <w:rPr>
          <w:sz w:val="24"/>
          <w:szCs w:val="24"/>
        </w:rPr>
        <w:t xml:space="preserve"> in </w:t>
      </w:r>
      <w:r w:rsidR="002B28A9" w:rsidRPr="002B28A9">
        <w:rPr>
          <w:sz w:val="20"/>
          <w:szCs w:val="20"/>
        </w:rPr>
        <w:t>PERPETUITY</w:t>
      </w:r>
      <w:r w:rsidR="00B05CF5" w:rsidRPr="002B28A9">
        <w:rPr>
          <w:sz w:val="24"/>
          <w:szCs w:val="24"/>
        </w:rPr>
        <w:t>.</w:t>
      </w:r>
      <w:r w:rsidR="002B28A9">
        <w:rPr>
          <w:sz w:val="24"/>
          <w:szCs w:val="24"/>
        </w:rPr>
        <w:t xml:space="preserve"> </w:t>
      </w:r>
      <w:r w:rsidR="00B05CF5" w:rsidRPr="002B28A9">
        <w:rPr>
          <w:sz w:val="20"/>
          <w:szCs w:val="20"/>
        </w:rPr>
        <w:t>ACQUISITION</w:t>
      </w:r>
      <w:r w:rsidR="003F20F8">
        <w:rPr>
          <w:sz w:val="20"/>
          <w:szCs w:val="20"/>
        </w:rPr>
        <w:t>S</w:t>
      </w:r>
      <w:r w:rsidR="005647A4">
        <w:rPr>
          <w:sz w:val="20"/>
          <w:szCs w:val="20"/>
        </w:rPr>
        <w:t xml:space="preserve"> </w:t>
      </w:r>
      <w:r w:rsidR="005647A4" w:rsidRPr="005647A4">
        <w:rPr>
          <w:sz w:val="24"/>
          <w:szCs w:val="24"/>
        </w:rPr>
        <w:t>for</w:t>
      </w:r>
      <w:r w:rsidR="005647A4">
        <w:rPr>
          <w:sz w:val="20"/>
          <w:szCs w:val="20"/>
        </w:rPr>
        <w:t xml:space="preserve"> </w:t>
      </w:r>
      <w:r w:rsidR="00B05CF5" w:rsidRPr="002B28A9">
        <w:rPr>
          <w:sz w:val="24"/>
          <w:szCs w:val="24"/>
        </w:rPr>
        <w:t xml:space="preserve">leasehold interests </w:t>
      </w:r>
      <w:r w:rsidR="003F20F8">
        <w:rPr>
          <w:sz w:val="24"/>
          <w:szCs w:val="24"/>
        </w:rPr>
        <w:t>are</w:t>
      </w:r>
      <w:r w:rsidR="00AC25B0">
        <w:rPr>
          <w:sz w:val="20"/>
          <w:szCs w:val="20"/>
        </w:rPr>
        <w:t xml:space="preserve"> </w:t>
      </w:r>
      <w:r w:rsidR="005647A4" w:rsidRPr="005647A4">
        <w:rPr>
          <w:sz w:val="24"/>
          <w:szCs w:val="24"/>
        </w:rPr>
        <w:t>ineligible</w:t>
      </w:r>
      <w:r w:rsidR="00B05CF5" w:rsidRPr="002B28A9">
        <w:rPr>
          <w:sz w:val="24"/>
          <w:szCs w:val="24"/>
        </w:rPr>
        <w:t>.</w:t>
      </w:r>
    </w:p>
    <w:p w14:paraId="2DFDD7C6" w14:textId="366B1E5A" w:rsidR="00B05CF5" w:rsidRPr="002B28A9" w:rsidRDefault="00B05CF5" w:rsidP="00772875">
      <w:pPr>
        <w:rPr>
          <w:sz w:val="20"/>
          <w:szCs w:val="24"/>
        </w:rPr>
      </w:pPr>
      <w:r w:rsidRPr="002B28A9">
        <w:rPr>
          <w:sz w:val="24"/>
          <w:szCs w:val="24"/>
          <w:u w:val="single"/>
        </w:rPr>
        <w:t xml:space="preserve">Timber </w:t>
      </w:r>
      <w:r w:rsidR="007976C8">
        <w:rPr>
          <w:sz w:val="24"/>
          <w:szCs w:val="24"/>
          <w:u w:val="single"/>
        </w:rPr>
        <w:t>M</w:t>
      </w:r>
      <w:r w:rsidR="007976C8" w:rsidRPr="002B28A9">
        <w:rPr>
          <w:sz w:val="24"/>
          <w:szCs w:val="24"/>
          <w:u w:val="single"/>
        </w:rPr>
        <w:t>anagement, Grazing</w:t>
      </w:r>
      <w:r w:rsidRPr="002B28A9">
        <w:rPr>
          <w:sz w:val="24"/>
          <w:szCs w:val="24"/>
          <w:u w:val="single"/>
        </w:rPr>
        <w:t xml:space="preserve"> </w:t>
      </w:r>
      <w:r w:rsidR="00A65370">
        <w:rPr>
          <w:sz w:val="24"/>
          <w:szCs w:val="24"/>
          <w:u w:val="single"/>
        </w:rPr>
        <w:t>L</w:t>
      </w:r>
      <w:r w:rsidRPr="002B28A9">
        <w:rPr>
          <w:sz w:val="24"/>
          <w:szCs w:val="24"/>
          <w:u w:val="single"/>
        </w:rPr>
        <w:t>and</w:t>
      </w:r>
      <w:r w:rsidR="007976C8">
        <w:rPr>
          <w:sz w:val="24"/>
          <w:szCs w:val="24"/>
          <w:u w:val="single"/>
        </w:rPr>
        <w:t>, and Conservation Easements in</w:t>
      </w:r>
      <w:r w:rsidRPr="002B28A9">
        <w:rPr>
          <w:sz w:val="24"/>
          <w:szCs w:val="24"/>
          <w:u w:val="single"/>
        </w:rPr>
        <w:t xml:space="preserve"> </w:t>
      </w:r>
      <w:r w:rsidRPr="002B28A9">
        <w:rPr>
          <w:sz w:val="20"/>
          <w:szCs w:val="24"/>
          <w:u w:val="single"/>
        </w:rPr>
        <w:t>ACQUISITION</w:t>
      </w:r>
      <w:r w:rsidR="007976C8">
        <w:rPr>
          <w:sz w:val="20"/>
          <w:szCs w:val="24"/>
          <w:u w:val="single"/>
        </w:rPr>
        <w:t>S</w:t>
      </w:r>
    </w:p>
    <w:p w14:paraId="32CBA0A0" w14:textId="13ADBC3D" w:rsidR="00B05CF5" w:rsidRPr="002B28A9" w:rsidRDefault="00B05CF5" w:rsidP="000737BD">
      <w:pPr>
        <w:spacing w:after="200"/>
        <w:rPr>
          <w:sz w:val="24"/>
          <w:szCs w:val="24"/>
        </w:rPr>
      </w:pPr>
      <w:r w:rsidRPr="002B28A9">
        <w:rPr>
          <w:sz w:val="20"/>
          <w:szCs w:val="24"/>
        </w:rPr>
        <w:t xml:space="preserve">ACQUISITION </w:t>
      </w:r>
      <w:r w:rsidRPr="002B28A9">
        <w:rPr>
          <w:sz w:val="24"/>
          <w:szCs w:val="24"/>
        </w:rPr>
        <w:t>of properties with natural resources management practices, such as timber management</w:t>
      </w:r>
      <w:r w:rsidRPr="002B28A9">
        <w:rPr>
          <w:spacing w:val="-4"/>
          <w:sz w:val="24"/>
          <w:szCs w:val="24"/>
        </w:rPr>
        <w:t xml:space="preserve"> </w:t>
      </w:r>
      <w:r w:rsidRPr="002B28A9">
        <w:rPr>
          <w:sz w:val="24"/>
          <w:szCs w:val="24"/>
        </w:rPr>
        <w:t>or</w:t>
      </w:r>
      <w:r w:rsidRPr="002B28A9">
        <w:rPr>
          <w:spacing w:val="-4"/>
          <w:sz w:val="24"/>
          <w:szCs w:val="24"/>
        </w:rPr>
        <w:t xml:space="preserve"> </w:t>
      </w:r>
      <w:r w:rsidRPr="002B28A9">
        <w:rPr>
          <w:sz w:val="24"/>
          <w:szCs w:val="24"/>
        </w:rPr>
        <w:t>grazing,</w:t>
      </w:r>
      <w:r w:rsidRPr="002B28A9">
        <w:rPr>
          <w:spacing w:val="-2"/>
          <w:sz w:val="24"/>
          <w:szCs w:val="24"/>
        </w:rPr>
        <w:t xml:space="preserve"> </w:t>
      </w:r>
      <w:r w:rsidR="007976C8">
        <w:rPr>
          <w:spacing w:val="-2"/>
          <w:sz w:val="24"/>
          <w:szCs w:val="24"/>
        </w:rPr>
        <w:t xml:space="preserve">and/or conservation easements, </w:t>
      </w:r>
      <w:r w:rsidRPr="002B28A9">
        <w:rPr>
          <w:sz w:val="24"/>
          <w:szCs w:val="24"/>
        </w:rPr>
        <w:t>may</w:t>
      </w:r>
      <w:r w:rsidRPr="002B28A9">
        <w:rPr>
          <w:spacing w:val="-8"/>
          <w:sz w:val="24"/>
          <w:szCs w:val="24"/>
        </w:rPr>
        <w:t xml:space="preserve"> </w:t>
      </w:r>
      <w:r w:rsidRPr="002B28A9">
        <w:rPr>
          <w:sz w:val="24"/>
          <w:szCs w:val="24"/>
        </w:rPr>
        <w:t>be</w:t>
      </w:r>
      <w:r w:rsidRPr="002B28A9">
        <w:rPr>
          <w:spacing w:val="-4"/>
          <w:sz w:val="24"/>
          <w:szCs w:val="24"/>
        </w:rPr>
        <w:t xml:space="preserve"> </w:t>
      </w:r>
      <w:r w:rsidRPr="002B28A9">
        <w:rPr>
          <w:sz w:val="24"/>
          <w:szCs w:val="24"/>
        </w:rPr>
        <w:t>funded</w:t>
      </w:r>
      <w:r w:rsidRPr="002B28A9">
        <w:rPr>
          <w:spacing w:val="-2"/>
          <w:sz w:val="24"/>
          <w:szCs w:val="24"/>
        </w:rPr>
        <w:t xml:space="preserve"> </w:t>
      </w:r>
      <w:r w:rsidRPr="002B28A9">
        <w:rPr>
          <w:sz w:val="24"/>
          <w:szCs w:val="24"/>
        </w:rPr>
        <w:t>with</w:t>
      </w:r>
      <w:r w:rsidRPr="002B28A9">
        <w:rPr>
          <w:spacing w:val="-4"/>
          <w:sz w:val="24"/>
          <w:szCs w:val="24"/>
        </w:rPr>
        <w:t xml:space="preserve"> </w:t>
      </w:r>
      <w:r w:rsidRPr="002B28A9">
        <w:rPr>
          <w:sz w:val="20"/>
          <w:szCs w:val="24"/>
        </w:rPr>
        <w:t>LWCF</w:t>
      </w:r>
      <w:r w:rsidRPr="002B28A9">
        <w:rPr>
          <w:spacing w:val="-15"/>
          <w:sz w:val="20"/>
          <w:szCs w:val="24"/>
        </w:rPr>
        <w:t xml:space="preserve"> </w:t>
      </w:r>
      <w:r w:rsidRPr="002B28A9">
        <w:rPr>
          <w:sz w:val="24"/>
          <w:szCs w:val="24"/>
        </w:rPr>
        <w:t>assistance</w:t>
      </w:r>
      <w:r w:rsidRPr="002B28A9">
        <w:rPr>
          <w:spacing w:val="-2"/>
          <w:sz w:val="24"/>
          <w:szCs w:val="24"/>
        </w:rPr>
        <w:t xml:space="preserve"> </w:t>
      </w:r>
      <w:r w:rsidRPr="002B28A9">
        <w:rPr>
          <w:sz w:val="24"/>
          <w:szCs w:val="24"/>
        </w:rPr>
        <w:t>if they</w:t>
      </w:r>
      <w:r w:rsidRPr="002B28A9">
        <w:rPr>
          <w:spacing w:val="-8"/>
          <w:sz w:val="24"/>
          <w:szCs w:val="24"/>
        </w:rPr>
        <w:t xml:space="preserve"> </w:t>
      </w:r>
      <w:r w:rsidRPr="002B28A9">
        <w:rPr>
          <w:sz w:val="24"/>
          <w:szCs w:val="24"/>
        </w:rPr>
        <w:t>are</w:t>
      </w:r>
      <w:r w:rsidRPr="002B28A9">
        <w:rPr>
          <w:spacing w:val="-2"/>
          <w:sz w:val="24"/>
          <w:szCs w:val="24"/>
        </w:rPr>
        <w:t xml:space="preserve"> </w:t>
      </w:r>
      <w:r w:rsidRPr="002B28A9">
        <w:rPr>
          <w:sz w:val="24"/>
          <w:szCs w:val="24"/>
        </w:rPr>
        <w:t>clearly</w:t>
      </w:r>
      <w:r w:rsidRPr="002B28A9">
        <w:rPr>
          <w:spacing w:val="-7"/>
          <w:sz w:val="24"/>
          <w:szCs w:val="24"/>
        </w:rPr>
        <w:t xml:space="preserve"> </w:t>
      </w:r>
      <w:r w:rsidRPr="002B28A9">
        <w:rPr>
          <w:sz w:val="24"/>
          <w:szCs w:val="24"/>
        </w:rPr>
        <w:t xml:space="preserve">described in the </w:t>
      </w:r>
      <w:r w:rsidRPr="00773C7D">
        <w:rPr>
          <w:sz w:val="24"/>
          <w:szCs w:val="24"/>
        </w:rPr>
        <w:t>P</w:t>
      </w:r>
      <w:r w:rsidR="00773C7D" w:rsidRPr="00773C7D">
        <w:rPr>
          <w:sz w:val="24"/>
          <w:szCs w:val="24"/>
        </w:rPr>
        <w:t>roject</w:t>
      </w:r>
      <w:r w:rsidRPr="00773C7D">
        <w:rPr>
          <w:sz w:val="24"/>
          <w:szCs w:val="24"/>
        </w:rPr>
        <w:t xml:space="preserve"> </w:t>
      </w:r>
      <w:r w:rsidR="00596202">
        <w:rPr>
          <w:sz w:val="24"/>
          <w:szCs w:val="24"/>
        </w:rPr>
        <w:t>Summary (</w:t>
      </w:r>
      <w:r w:rsidR="00596202" w:rsidRPr="00596202">
        <w:rPr>
          <w:sz w:val="24"/>
          <w:szCs w:val="24"/>
        </w:rPr>
        <w:t xml:space="preserve">and </w:t>
      </w:r>
      <w:r w:rsidR="00596202" w:rsidRPr="00BE4099">
        <w:rPr>
          <w:sz w:val="20"/>
          <w:szCs w:val="20"/>
        </w:rPr>
        <w:t>POST-SELECTION FEDERAL REQUIREMENTS</w:t>
      </w:r>
      <w:r w:rsidR="00596202" w:rsidRPr="003D6C94">
        <w:rPr>
          <w:sz w:val="24"/>
          <w:szCs w:val="24"/>
        </w:rPr>
        <w:t>)</w:t>
      </w:r>
      <w:r w:rsidRPr="002B28A9">
        <w:rPr>
          <w:sz w:val="24"/>
          <w:szCs w:val="24"/>
        </w:rPr>
        <w:t xml:space="preserve">, are compatible with </w:t>
      </w:r>
      <w:r w:rsidRPr="00D66709">
        <w:rPr>
          <w:b/>
          <w:bCs/>
          <w:sz w:val="24"/>
          <w:szCs w:val="24"/>
          <w:u w:val="single"/>
        </w:rPr>
        <w:t>and secondary to</w:t>
      </w:r>
      <w:r w:rsidRPr="002B28A9">
        <w:rPr>
          <w:sz w:val="24"/>
          <w:szCs w:val="24"/>
        </w:rPr>
        <w:t xml:space="preserve"> the proposed public outdoor recreation uses, and are approved by </w:t>
      </w:r>
      <w:r w:rsidRPr="002B28A9">
        <w:rPr>
          <w:sz w:val="20"/>
          <w:szCs w:val="24"/>
        </w:rPr>
        <w:t>NPS</w:t>
      </w:r>
      <w:r w:rsidRPr="002B28A9">
        <w:rPr>
          <w:sz w:val="24"/>
          <w:szCs w:val="24"/>
        </w:rPr>
        <w:t>.</w:t>
      </w:r>
    </w:p>
    <w:p w14:paraId="48DDDBB0" w14:textId="02747112" w:rsidR="00B05CF5" w:rsidRPr="002B28A9" w:rsidRDefault="00B05CF5" w:rsidP="00772875">
      <w:pPr>
        <w:rPr>
          <w:sz w:val="24"/>
          <w:szCs w:val="24"/>
        </w:rPr>
      </w:pPr>
      <w:r w:rsidRPr="002B28A9">
        <w:rPr>
          <w:sz w:val="24"/>
          <w:szCs w:val="24"/>
          <w:u w:val="single"/>
        </w:rPr>
        <w:t>For</w:t>
      </w:r>
      <w:r w:rsidRPr="002B28A9">
        <w:rPr>
          <w:spacing w:val="-2"/>
          <w:sz w:val="24"/>
          <w:szCs w:val="24"/>
          <w:u w:val="single"/>
        </w:rPr>
        <w:t xml:space="preserve"> </w:t>
      </w:r>
      <w:r w:rsidR="00D66709">
        <w:rPr>
          <w:spacing w:val="-2"/>
          <w:sz w:val="24"/>
          <w:szCs w:val="24"/>
          <w:u w:val="single"/>
        </w:rPr>
        <w:t>P</w:t>
      </w:r>
      <w:r w:rsidRPr="002B28A9">
        <w:rPr>
          <w:sz w:val="24"/>
          <w:szCs w:val="24"/>
          <w:u w:val="single"/>
        </w:rPr>
        <w:t>rofit</w:t>
      </w:r>
      <w:r w:rsidRPr="002B28A9">
        <w:rPr>
          <w:spacing w:val="-1"/>
          <w:sz w:val="24"/>
          <w:szCs w:val="24"/>
          <w:u w:val="single"/>
        </w:rPr>
        <w:t xml:space="preserve"> </w:t>
      </w:r>
      <w:r w:rsidR="00D66709">
        <w:rPr>
          <w:sz w:val="24"/>
          <w:szCs w:val="24"/>
          <w:u w:val="single"/>
        </w:rPr>
        <w:t>A</w:t>
      </w:r>
      <w:r w:rsidRPr="002B28A9">
        <w:rPr>
          <w:sz w:val="24"/>
          <w:szCs w:val="24"/>
          <w:u w:val="single"/>
        </w:rPr>
        <w:t>griculture or</w:t>
      </w:r>
      <w:r w:rsidRPr="002B28A9">
        <w:rPr>
          <w:spacing w:val="-2"/>
          <w:sz w:val="24"/>
          <w:szCs w:val="24"/>
          <w:u w:val="single"/>
        </w:rPr>
        <w:t xml:space="preserve"> </w:t>
      </w:r>
      <w:r w:rsidR="00D66709">
        <w:rPr>
          <w:spacing w:val="-2"/>
          <w:sz w:val="24"/>
          <w:szCs w:val="24"/>
          <w:u w:val="single"/>
        </w:rPr>
        <w:t>P</w:t>
      </w:r>
      <w:r w:rsidRPr="002B28A9">
        <w:rPr>
          <w:spacing w:val="-2"/>
          <w:sz w:val="24"/>
          <w:szCs w:val="24"/>
          <w:u w:val="single"/>
        </w:rPr>
        <w:t>reserves</w:t>
      </w:r>
    </w:p>
    <w:p w14:paraId="0241C64F" w14:textId="77777777" w:rsidR="00B05CF5" w:rsidRPr="002B28A9" w:rsidRDefault="00B05CF5" w:rsidP="00772875">
      <w:pPr>
        <w:rPr>
          <w:sz w:val="20"/>
          <w:szCs w:val="24"/>
        </w:rPr>
      </w:pPr>
      <w:r w:rsidRPr="002B28A9">
        <w:rPr>
          <w:sz w:val="24"/>
          <w:szCs w:val="24"/>
        </w:rPr>
        <w:t>For</w:t>
      </w:r>
      <w:r w:rsidRPr="002B28A9">
        <w:rPr>
          <w:spacing w:val="-4"/>
          <w:sz w:val="24"/>
          <w:szCs w:val="24"/>
        </w:rPr>
        <w:t xml:space="preserve"> </w:t>
      </w:r>
      <w:r w:rsidRPr="002B28A9">
        <w:rPr>
          <w:sz w:val="24"/>
          <w:szCs w:val="24"/>
        </w:rPr>
        <w:t>profit</w:t>
      </w:r>
      <w:r w:rsidRPr="002B28A9">
        <w:rPr>
          <w:spacing w:val="-2"/>
          <w:sz w:val="24"/>
          <w:szCs w:val="24"/>
        </w:rPr>
        <w:t xml:space="preserve"> </w:t>
      </w:r>
      <w:r w:rsidRPr="002B28A9">
        <w:rPr>
          <w:sz w:val="24"/>
          <w:szCs w:val="24"/>
        </w:rPr>
        <w:t>agriculture</w:t>
      </w:r>
      <w:r w:rsidRPr="002B28A9">
        <w:rPr>
          <w:spacing w:val="-4"/>
          <w:sz w:val="24"/>
          <w:szCs w:val="24"/>
        </w:rPr>
        <w:t xml:space="preserve"> </w:t>
      </w:r>
      <w:r w:rsidRPr="002B28A9">
        <w:rPr>
          <w:sz w:val="24"/>
          <w:szCs w:val="24"/>
        </w:rPr>
        <w:t>business</w:t>
      </w:r>
      <w:r w:rsidRPr="002B28A9">
        <w:rPr>
          <w:spacing w:val="-2"/>
          <w:sz w:val="24"/>
          <w:szCs w:val="24"/>
        </w:rPr>
        <w:t xml:space="preserve"> </w:t>
      </w:r>
      <w:r w:rsidRPr="002B28A9">
        <w:rPr>
          <w:sz w:val="24"/>
          <w:szCs w:val="24"/>
        </w:rPr>
        <w:t>is</w:t>
      </w:r>
      <w:r w:rsidRPr="002B28A9">
        <w:rPr>
          <w:spacing w:val="-2"/>
          <w:sz w:val="24"/>
          <w:szCs w:val="24"/>
        </w:rPr>
        <w:t xml:space="preserve"> </w:t>
      </w:r>
      <w:r w:rsidRPr="002B28A9">
        <w:rPr>
          <w:sz w:val="24"/>
          <w:szCs w:val="24"/>
        </w:rPr>
        <w:t>not</w:t>
      </w:r>
      <w:r w:rsidRPr="002B28A9">
        <w:rPr>
          <w:spacing w:val="-2"/>
          <w:sz w:val="24"/>
          <w:szCs w:val="24"/>
        </w:rPr>
        <w:t xml:space="preserve"> </w:t>
      </w:r>
      <w:r w:rsidRPr="002B28A9">
        <w:rPr>
          <w:sz w:val="24"/>
          <w:szCs w:val="24"/>
        </w:rPr>
        <w:t>permitted</w:t>
      </w:r>
      <w:r w:rsidRPr="002B28A9">
        <w:rPr>
          <w:spacing w:val="-2"/>
          <w:sz w:val="24"/>
          <w:szCs w:val="24"/>
        </w:rPr>
        <w:t xml:space="preserve"> </w:t>
      </w:r>
      <w:r w:rsidRPr="002B28A9">
        <w:rPr>
          <w:sz w:val="24"/>
          <w:szCs w:val="24"/>
        </w:rPr>
        <w:t>on</w:t>
      </w:r>
      <w:r w:rsidRPr="002B28A9">
        <w:rPr>
          <w:spacing w:val="-1"/>
          <w:sz w:val="24"/>
          <w:szCs w:val="24"/>
        </w:rPr>
        <w:t xml:space="preserve"> </w:t>
      </w:r>
      <w:r w:rsidRPr="002B28A9">
        <w:rPr>
          <w:sz w:val="24"/>
          <w:szCs w:val="24"/>
        </w:rPr>
        <w:t>acquired</w:t>
      </w:r>
      <w:r w:rsidRPr="002B28A9">
        <w:rPr>
          <w:spacing w:val="-2"/>
          <w:sz w:val="24"/>
          <w:szCs w:val="24"/>
        </w:rPr>
        <w:t xml:space="preserve"> </w:t>
      </w:r>
      <w:r w:rsidRPr="002B28A9">
        <w:rPr>
          <w:sz w:val="24"/>
          <w:szCs w:val="24"/>
        </w:rPr>
        <w:t>lands</w:t>
      </w:r>
      <w:r w:rsidRPr="002B28A9">
        <w:rPr>
          <w:spacing w:val="-5"/>
          <w:sz w:val="24"/>
          <w:szCs w:val="24"/>
        </w:rPr>
        <w:t xml:space="preserve"> </w:t>
      </w:r>
      <w:r w:rsidRPr="002B28A9">
        <w:rPr>
          <w:sz w:val="24"/>
          <w:szCs w:val="24"/>
        </w:rPr>
        <w:t>assisted</w:t>
      </w:r>
      <w:r w:rsidRPr="002B28A9">
        <w:rPr>
          <w:spacing w:val="-2"/>
          <w:sz w:val="24"/>
          <w:szCs w:val="24"/>
        </w:rPr>
        <w:t xml:space="preserve"> </w:t>
      </w:r>
      <w:r w:rsidRPr="002B28A9">
        <w:rPr>
          <w:sz w:val="24"/>
          <w:szCs w:val="24"/>
        </w:rPr>
        <w:t xml:space="preserve">with </w:t>
      </w:r>
      <w:r w:rsidRPr="002B28A9">
        <w:rPr>
          <w:spacing w:val="-4"/>
          <w:sz w:val="20"/>
          <w:szCs w:val="24"/>
        </w:rPr>
        <w:t>LWCF</w:t>
      </w:r>
    </w:p>
    <w:p w14:paraId="251B75BB" w14:textId="7A8C60EF" w:rsidR="00B05CF5" w:rsidRPr="002B28A9" w:rsidRDefault="00B05CF5" w:rsidP="000D11C1">
      <w:pPr>
        <w:spacing w:after="200"/>
        <w:rPr>
          <w:sz w:val="24"/>
          <w:szCs w:val="24"/>
        </w:rPr>
      </w:pPr>
      <w:r w:rsidRPr="002B28A9">
        <w:rPr>
          <w:sz w:val="24"/>
          <w:szCs w:val="24"/>
        </w:rPr>
        <w:t>funding.</w:t>
      </w:r>
      <w:r w:rsidRPr="002B28A9">
        <w:rPr>
          <w:spacing w:val="60"/>
          <w:sz w:val="24"/>
          <w:szCs w:val="24"/>
        </w:rPr>
        <w:t xml:space="preserve"> </w:t>
      </w:r>
      <w:r w:rsidRPr="00E86635">
        <w:rPr>
          <w:sz w:val="20"/>
          <w:szCs w:val="24"/>
        </w:rPr>
        <w:t>NPS</w:t>
      </w:r>
      <w:r w:rsidRPr="002B28A9">
        <w:rPr>
          <w:spacing w:val="-4"/>
          <w:sz w:val="20"/>
          <w:szCs w:val="24"/>
        </w:rPr>
        <w:t xml:space="preserve"> </w:t>
      </w:r>
      <w:r w:rsidRPr="002B28A9">
        <w:rPr>
          <w:sz w:val="24"/>
          <w:szCs w:val="24"/>
        </w:rPr>
        <w:t>will</w:t>
      </w:r>
      <w:r w:rsidRPr="002B28A9">
        <w:rPr>
          <w:spacing w:val="-3"/>
          <w:sz w:val="24"/>
          <w:szCs w:val="24"/>
        </w:rPr>
        <w:t xml:space="preserve"> </w:t>
      </w:r>
      <w:r w:rsidRPr="002B28A9">
        <w:rPr>
          <w:sz w:val="24"/>
          <w:szCs w:val="24"/>
        </w:rPr>
        <w:t>not</w:t>
      </w:r>
      <w:r w:rsidRPr="002B28A9">
        <w:rPr>
          <w:spacing w:val="-2"/>
          <w:sz w:val="24"/>
          <w:szCs w:val="24"/>
        </w:rPr>
        <w:t xml:space="preserve"> </w:t>
      </w:r>
      <w:r w:rsidRPr="002B28A9">
        <w:rPr>
          <w:sz w:val="24"/>
          <w:szCs w:val="24"/>
        </w:rPr>
        <w:t>fund</w:t>
      </w:r>
      <w:r w:rsidRPr="002B28A9">
        <w:rPr>
          <w:spacing w:val="-2"/>
          <w:sz w:val="24"/>
          <w:szCs w:val="24"/>
        </w:rPr>
        <w:t xml:space="preserve"> </w:t>
      </w:r>
      <w:r w:rsidRPr="002B28A9">
        <w:rPr>
          <w:sz w:val="20"/>
          <w:szCs w:val="24"/>
        </w:rPr>
        <w:t xml:space="preserve">ACQUISITIONS </w:t>
      </w:r>
      <w:r w:rsidRPr="002B28A9">
        <w:rPr>
          <w:sz w:val="24"/>
          <w:szCs w:val="24"/>
        </w:rPr>
        <w:t>of land</w:t>
      </w:r>
      <w:r w:rsidRPr="002B28A9">
        <w:rPr>
          <w:spacing w:val="-2"/>
          <w:sz w:val="24"/>
          <w:szCs w:val="24"/>
        </w:rPr>
        <w:t xml:space="preserve"> </w:t>
      </w:r>
      <w:r w:rsidRPr="002B28A9">
        <w:rPr>
          <w:sz w:val="24"/>
          <w:szCs w:val="24"/>
        </w:rPr>
        <w:t>that</w:t>
      </w:r>
      <w:r w:rsidRPr="002B28A9">
        <w:rPr>
          <w:spacing w:val="-2"/>
          <w:sz w:val="24"/>
          <w:szCs w:val="24"/>
        </w:rPr>
        <w:t xml:space="preserve"> </w:t>
      </w:r>
      <w:r w:rsidRPr="002B28A9">
        <w:rPr>
          <w:sz w:val="24"/>
          <w:szCs w:val="24"/>
        </w:rPr>
        <w:t>will</w:t>
      </w:r>
      <w:r w:rsidRPr="002B28A9">
        <w:rPr>
          <w:spacing w:val="-3"/>
          <w:sz w:val="24"/>
          <w:szCs w:val="24"/>
        </w:rPr>
        <w:t xml:space="preserve"> </w:t>
      </w:r>
      <w:r w:rsidRPr="002B28A9">
        <w:rPr>
          <w:sz w:val="24"/>
          <w:szCs w:val="24"/>
        </w:rPr>
        <w:t>be</w:t>
      </w:r>
      <w:r w:rsidRPr="002B28A9">
        <w:rPr>
          <w:spacing w:val="-2"/>
          <w:sz w:val="24"/>
          <w:szCs w:val="24"/>
        </w:rPr>
        <w:t xml:space="preserve"> </w:t>
      </w:r>
      <w:r w:rsidRPr="002B28A9">
        <w:rPr>
          <w:sz w:val="24"/>
          <w:szCs w:val="24"/>
        </w:rPr>
        <w:t>used</w:t>
      </w:r>
      <w:r w:rsidRPr="002B28A9">
        <w:rPr>
          <w:spacing w:val="-7"/>
          <w:sz w:val="24"/>
          <w:szCs w:val="24"/>
        </w:rPr>
        <w:t xml:space="preserve"> </w:t>
      </w:r>
      <w:r w:rsidRPr="002B28A9">
        <w:rPr>
          <w:sz w:val="24"/>
          <w:szCs w:val="24"/>
        </w:rPr>
        <w:t>for</w:t>
      </w:r>
      <w:r w:rsidRPr="002B28A9">
        <w:rPr>
          <w:spacing w:val="-8"/>
          <w:sz w:val="24"/>
          <w:szCs w:val="24"/>
        </w:rPr>
        <w:t xml:space="preserve"> </w:t>
      </w:r>
      <w:r w:rsidRPr="002B28A9">
        <w:rPr>
          <w:sz w:val="24"/>
          <w:szCs w:val="24"/>
        </w:rPr>
        <w:t>an</w:t>
      </w:r>
      <w:r w:rsidRPr="002B28A9">
        <w:rPr>
          <w:spacing w:val="-2"/>
          <w:sz w:val="24"/>
          <w:szCs w:val="24"/>
        </w:rPr>
        <w:t xml:space="preserve"> </w:t>
      </w:r>
      <w:r w:rsidRPr="002B28A9">
        <w:rPr>
          <w:sz w:val="24"/>
          <w:szCs w:val="24"/>
        </w:rPr>
        <w:t>agricultural</w:t>
      </w:r>
      <w:r w:rsidRPr="002B28A9">
        <w:rPr>
          <w:spacing w:val="-3"/>
          <w:sz w:val="24"/>
          <w:szCs w:val="24"/>
        </w:rPr>
        <w:t xml:space="preserve"> </w:t>
      </w:r>
      <w:r w:rsidRPr="002B28A9">
        <w:rPr>
          <w:spacing w:val="-2"/>
          <w:sz w:val="24"/>
          <w:szCs w:val="24"/>
        </w:rPr>
        <w:t>preserve.</w:t>
      </w:r>
    </w:p>
    <w:p w14:paraId="29805FCD" w14:textId="56184932" w:rsidR="00B05CF5" w:rsidRPr="002B28A9" w:rsidRDefault="00B05CF5" w:rsidP="00772875">
      <w:pPr>
        <w:rPr>
          <w:sz w:val="24"/>
          <w:szCs w:val="24"/>
        </w:rPr>
      </w:pPr>
      <w:r w:rsidRPr="002B28A9">
        <w:rPr>
          <w:sz w:val="24"/>
          <w:szCs w:val="24"/>
          <w:u w:val="single"/>
        </w:rPr>
        <w:t>Rights</w:t>
      </w:r>
      <w:r w:rsidRPr="002B28A9">
        <w:rPr>
          <w:spacing w:val="-1"/>
          <w:sz w:val="24"/>
          <w:szCs w:val="24"/>
          <w:u w:val="single"/>
        </w:rPr>
        <w:t xml:space="preserve"> </w:t>
      </w:r>
      <w:r w:rsidR="001E092F">
        <w:rPr>
          <w:sz w:val="24"/>
          <w:szCs w:val="24"/>
          <w:u w:val="single"/>
        </w:rPr>
        <w:t>H</w:t>
      </w:r>
      <w:r w:rsidRPr="002B28A9">
        <w:rPr>
          <w:sz w:val="24"/>
          <w:szCs w:val="24"/>
          <w:u w:val="single"/>
        </w:rPr>
        <w:t>eld by</w:t>
      </w:r>
      <w:r w:rsidRPr="002B28A9">
        <w:rPr>
          <w:spacing w:val="-6"/>
          <w:sz w:val="24"/>
          <w:szCs w:val="24"/>
          <w:u w:val="single"/>
        </w:rPr>
        <w:t xml:space="preserve"> </w:t>
      </w:r>
      <w:r w:rsidR="001E092F">
        <w:rPr>
          <w:sz w:val="24"/>
          <w:szCs w:val="24"/>
          <w:u w:val="single"/>
        </w:rPr>
        <w:t>O</w:t>
      </w:r>
      <w:r w:rsidRPr="002B28A9">
        <w:rPr>
          <w:sz w:val="24"/>
          <w:szCs w:val="24"/>
          <w:u w:val="single"/>
        </w:rPr>
        <w:t>ther</w:t>
      </w:r>
      <w:r w:rsidRPr="002B28A9">
        <w:rPr>
          <w:spacing w:val="-1"/>
          <w:sz w:val="24"/>
          <w:szCs w:val="24"/>
          <w:u w:val="single"/>
        </w:rPr>
        <w:t xml:space="preserve"> </w:t>
      </w:r>
      <w:r w:rsidR="001E092F">
        <w:rPr>
          <w:sz w:val="24"/>
          <w:szCs w:val="24"/>
          <w:u w:val="single"/>
        </w:rPr>
        <w:t>P</w:t>
      </w:r>
      <w:r w:rsidRPr="002B28A9">
        <w:rPr>
          <w:sz w:val="24"/>
          <w:szCs w:val="24"/>
          <w:u w:val="single"/>
        </w:rPr>
        <w:t>arties to the</w:t>
      </w:r>
      <w:r w:rsidRPr="002B28A9">
        <w:rPr>
          <w:spacing w:val="-1"/>
          <w:sz w:val="24"/>
          <w:szCs w:val="24"/>
          <w:u w:val="single"/>
        </w:rPr>
        <w:t xml:space="preserve"> </w:t>
      </w:r>
      <w:r w:rsidR="001E092F">
        <w:rPr>
          <w:spacing w:val="-2"/>
          <w:sz w:val="24"/>
          <w:szCs w:val="24"/>
          <w:u w:val="single"/>
        </w:rPr>
        <w:t>P</w:t>
      </w:r>
      <w:r w:rsidRPr="002B28A9">
        <w:rPr>
          <w:spacing w:val="-2"/>
          <w:sz w:val="24"/>
          <w:szCs w:val="24"/>
          <w:u w:val="single"/>
        </w:rPr>
        <w:t>roperty</w:t>
      </w:r>
    </w:p>
    <w:p w14:paraId="2B3955C2" w14:textId="3D7E02FC" w:rsidR="00B05CF5" w:rsidRPr="002B28A9" w:rsidRDefault="00B05CF5" w:rsidP="000D11C1">
      <w:pPr>
        <w:spacing w:after="200"/>
        <w:rPr>
          <w:sz w:val="24"/>
          <w:szCs w:val="24"/>
        </w:rPr>
      </w:pPr>
      <w:r w:rsidRPr="002B28A9">
        <w:rPr>
          <w:sz w:val="24"/>
          <w:szCs w:val="24"/>
        </w:rPr>
        <w:t xml:space="preserve">Reservations and rights held by others are permissible </w:t>
      </w:r>
      <w:r w:rsidRPr="00094A1F">
        <w:rPr>
          <w:sz w:val="24"/>
          <w:szCs w:val="24"/>
        </w:rPr>
        <w:t xml:space="preserve">only if the public outdoor recreation use </w:t>
      </w:r>
      <w:proofErr w:type="gramStart"/>
      <w:r w:rsidRPr="00094A1F">
        <w:rPr>
          <w:sz w:val="24"/>
          <w:szCs w:val="24"/>
        </w:rPr>
        <w:t>would not be</w:t>
      </w:r>
      <w:proofErr w:type="gramEnd"/>
      <w:r w:rsidRPr="00094A1F">
        <w:rPr>
          <w:sz w:val="24"/>
          <w:szCs w:val="24"/>
        </w:rPr>
        <w:t xml:space="preserve"> affected</w:t>
      </w:r>
      <w:r w:rsidRPr="002B28A9">
        <w:rPr>
          <w:sz w:val="24"/>
          <w:szCs w:val="24"/>
        </w:rPr>
        <w:t>.</w:t>
      </w:r>
      <w:r w:rsidRPr="002B28A9">
        <w:rPr>
          <w:spacing w:val="40"/>
          <w:sz w:val="24"/>
          <w:szCs w:val="24"/>
        </w:rPr>
        <w:t xml:space="preserve"> </w:t>
      </w:r>
      <w:r w:rsidRPr="002B28A9">
        <w:rPr>
          <w:sz w:val="24"/>
          <w:szCs w:val="24"/>
        </w:rPr>
        <w:t xml:space="preserve">These must be identified on the </w:t>
      </w:r>
      <w:r w:rsidRPr="00CF1D45">
        <w:rPr>
          <w:sz w:val="20"/>
          <w:szCs w:val="20"/>
        </w:rPr>
        <w:t>LWCF BOUNDARY</w:t>
      </w:r>
      <w:r w:rsidRPr="00CF1D45">
        <w:rPr>
          <w:spacing w:val="-4"/>
          <w:sz w:val="20"/>
          <w:szCs w:val="20"/>
        </w:rPr>
        <w:t xml:space="preserve"> </w:t>
      </w:r>
      <w:r w:rsidRPr="00CF1D45">
        <w:rPr>
          <w:sz w:val="20"/>
          <w:szCs w:val="20"/>
        </w:rPr>
        <w:t>MAP</w:t>
      </w:r>
      <w:r w:rsidR="00B40A76">
        <w:rPr>
          <w:sz w:val="20"/>
          <w:szCs w:val="24"/>
        </w:rPr>
        <w:t xml:space="preserve"> </w:t>
      </w:r>
      <w:r w:rsidR="00B40A76" w:rsidRPr="00596202">
        <w:rPr>
          <w:sz w:val="24"/>
          <w:szCs w:val="24"/>
        </w:rPr>
        <w:t>and</w:t>
      </w:r>
      <w:r w:rsidR="00B40A76">
        <w:rPr>
          <w:sz w:val="24"/>
          <w:szCs w:val="24"/>
        </w:rPr>
        <w:t xml:space="preserve"> in the</w:t>
      </w:r>
      <w:r w:rsidR="00976109">
        <w:rPr>
          <w:sz w:val="24"/>
          <w:szCs w:val="24"/>
        </w:rPr>
        <w:t xml:space="preserve"> applicable</w:t>
      </w:r>
      <w:r w:rsidR="00B40A76" w:rsidRPr="00596202">
        <w:rPr>
          <w:sz w:val="24"/>
          <w:szCs w:val="24"/>
        </w:rPr>
        <w:t xml:space="preserve"> </w:t>
      </w:r>
      <w:r w:rsidR="00B40A76" w:rsidRPr="00BE4099">
        <w:rPr>
          <w:sz w:val="20"/>
          <w:szCs w:val="20"/>
        </w:rPr>
        <w:t>POST-SELECTION FEDERAL REQUIREMENTS</w:t>
      </w:r>
      <w:r w:rsidR="00976109">
        <w:rPr>
          <w:sz w:val="19"/>
          <w:szCs w:val="19"/>
        </w:rPr>
        <w:t xml:space="preserve"> </w:t>
      </w:r>
      <w:r w:rsidR="00976109" w:rsidRPr="00976109">
        <w:rPr>
          <w:sz w:val="24"/>
          <w:szCs w:val="24"/>
        </w:rPr>
        <w:t>documents</w:t>
      </w:r>
      <w:r w:rsidRPr="002B28A9">
        <w:rPr>
          <w:sz w:val="24"/>
          <w:szCs w:val="24"/>
        </w:rPr>
        <w:t xml:space="preserve">. </w:t>
      </w:r>
    </w:p>
    <w:p w14:paraId="4233BF84" w14:textId="4F78DB65" w:rsidR="00E1161E" w:rsidRPr="00094A1F" w:rsidRDefault="00B05CF5" w:rsidP="000737BD">
      <w:pPr>
        <w:spacing w:after="120"/>
        <w:rPr>
          <w:b/>
          <w:sz w:val="24"/>
          <w:szCs w:val="24"/>
        </w:rPr>
      </w:pPr>
      <w:proofErr w:type="gramStart"/>
      <w:r w:rsidRPr="00094A1F">
        <w:rPr>
          <w:b/>
          <w:sz w:val="20"/>
          <w:szCs w:val="20"/>
        </w:rPr>
        <w:t>ACQUISITIONS</w:t>
      </w:r>
      <w:proofErr w:type="gramEnd"/>
      <w:r w:rsidRPr="00094A1F">
        <w:rPr>
          <w:b/>
          <w:sz w:val="24"/>
          <w:szCs w:val="24"/>
        </w:rPr>
        <w:t xml:space="preserve"> that</w:t>
      </w:r>
      <w:r w:rsidRPr="00094A1F">
        <w:rPr>
          <w:b/>
          <w:spacing w:val="-4"/>
          <w:sz w:val="24"/>
          <w:szCs w:val="24"/>
        </w:rPr>
        <w:t xml:space="preserve"> </w:t>
      </w:r>
      <w:r w:rsidRPr="00094A1F">
        <w:rPr>
          <w:b/>
          <w:sz w:val="24"/>
          <w:szCs w:val="24"/>
        </w:rPr>
        <w:t>will</w:t>
      </w:r>
      <w:r w:rsidRPr="00094A1F">
        <w:rPr>
          <w:b/>
          <w:spacing w:val="-5"/>
          <w:sz w:val="24"/>
          <w:szCs w:val="24"/>
        </w:rPr>
        <w:t xml:space="preserve"> </w:t>
      </w:r>
      <w:r w:rsidRPr="00094A1F">
        <w:rPr>
          <w:b/>
          <w:sz w:val="24"/>
          <w:szCs w:val="24"/>
        </w:rPr>
        <w:t>not</w:t>
      </w:r>
      <w:r w:rsidRPr="00094A1F">
        <w:rPr>
          <w:b/>
          <w:spacing w:val="-3"/>
          <w:sz w:val="24"/>
          <w:szCs w:val="24"/>
        </w:rPr>
        <w:t xml:space="preserve"> </w:t>
      </w:r>
      <w:r w:rsidRPr="00094A1F">
        <w:rPr>
          <w:b/>
          <w:sz w:val="24"/>
          <w:szCs w:val="24"/>
        </w:rPr>
        <w:t>be approved</w:t>
      </w:r>
      <w:r w:rsidRPr="00094A1F">
        <w:rPr>
          <w:b/>
          <w:spacing w:val="-1"/>
          <w:sz w:val="24"/>
          <w:szCs w:val="24"/>
        </w:rPr>
        <w:t xml:space="preserve"> </w:t>
      </w:r>
      <w:r w:rsidRPr="00094A1F">
        <w:rPr>
          <w:b/>
          <w:sz w:val="24"/>
          <w:szCs w:val="24"/>
        </w:rPr>
        <w:t>by</w:t>
      </w:r>
      <w:r w:rsidRPr="00094A1F">
        <w:rPr>
          <w:b/>
          <w:spacing w:val="-10"/>
          <w:sz w:val="24"/>
          <w:szCs w:val="24"/>
        </w:rPr>
        <w:t xml:space="preserve"> </w:t>
      </w:r>
      <w:r w:rsidRPr="00E86635">
        <w:rPr>
          <w:b/>
          <w:sz w:val="20"/>
          <w:szCs w:val="20"/>
        </w:rPr>
        <w:t>NPS</w:t>
      </w:r>
      <w:r w:rsidRPr="00094A1F">
        <w:rPr>
          <w:b/>
          <w:spacing w:val="-3"/>
          <w:sz w:val="24"/>
          <w:szCs w:val="24"/>
        </w:rPr>
        <w:t xml:space="preserve"> </w:t>
      </w:r>
      <w:r w:rsidRPr="00094A1F">
        <w:rPr>
          <w:b/>
          <w:sz w:val="24"/>
          <w:szCs w:val="24"/>
        </w:rPr>
        <w:t>are explained</w:t>
      </w:r>
      <w:r w:rsidRPr="00094A1F">
        <w:rPr>
          <w:b/>
          <w:spacing w:val="-4"/>
          <w:sz w:val="24"/>
          <w:szCs w:val="24"/>
        </w:rPr>
        <w:t xml:space="preserve"> </w:t>
      </w:r>
      <w:r w:rsidRPr="00094A1F">
        <w:rPr>
          <w:b/>
          <w:sz w:val="24"/>
          <w:szCs w:val="24"/>
        </w:rPr>
        <w:t>below.</w:t>
      </w:r>
      <w:r w:rsidRPr="00094A1F">
        <w:rPr>
          <w:b/>
          <w:spacing w:val="40"/>
          <w:sz w:val="24"/>
          <w:szCs w:val="24"/>
        </w:rPr>
        <w:t xml:space="preserve"> </w:t>
      </w:r>
      <w:r w:rsidRPr="00094A1F">
        <w:rPr>
          <w:b/>
          <w:sz w:val="24"/>
          <w:szCs w:val="24"/>
        </w:rPr>
        <w:t>This</w:t>
      </w:r>
      <w:r w:rsidRPr="00094A1F">
        <w:rPr>
          <w:b/>
          <w:spacing w:val="-3"/>
          <w:sz w:val="24"/>
          <w:szCs w:val="24"/>
        </w:rPr>
        <w:t xml:space="preserve"> </w:t>
      </w:r>
      <w:r w:rsidRPr="00094A1F">
        <w:rPr>
          <w:b/>
          <w:sz w:val="24"/>
          <w:szCs w:val="24"/>
        </w:rPr>
        <w:t>list</w:t>
      </w:r>
      <w:r w:rsidRPr="00094A1F">
        <w:rPr>
          <w:b/>
          <w:spacing w:val="-2"/>
          <w:sz w:val="24"/>
          <w:szCs w:val="24"/>
        </w:rPr>
        <w:t xml:space="preserve"> </w:t>
      </w:r>
      <w:r w:rsidRPr="00094A1F">
        <w:rPr>
          <w:b/>
          <w:sz w:val="24"/>
          <w:szCs w:val="24"/>
        </w:rPr>
        <w:t xml:space="preserve">is not </w:t>
      </w:r>
      <w:r w:rsidR="00AF79A3">
        <w:rPr>
          <w:b/>
          <w:sz w:val="24"/>
          <w:szCs w:val="24"/>
        </w:rPr>
        <w:t>exhaustive</w:t>
      </w:r>
      <w:r w:rsidRPr="00094A1F">
        <w:rPr>
          <w:b/>
          <w:sz w:val="24"/>
          <w:szCs w:val="24"/>
        </w:rPr>
        <w:t xml:space="preserve"> and </w:t>
      </w:r>
      <w:r w:rsidRPr="00E86635">
        <w:rPr>
          <w:b/>
          <w:sz w:val="20"/>
          <w:szCs w:val="20"/>
        </w:rPr>
        <w:t>NPS</w:t>
      </w:r>
      <w:r w:rsidRPr="00094A1F">
        <w:rPr>
          <w:b/>
          <w:sz w:val="24"/>
          <w:szCs w:val="24"/>
        </w:rPr>
        <w:t xml:space="preserve"> has the final approval of any </w:t>
      </w:r>
      <w:r w:rsidRPr="00094A1F">
        <w:rPr>
          <w:b/>
          <w:sz w:val="20"/>
          <w:szCs w:val="20"/>
        </w:rPr>
        <w:t>ACQUISITION</w:t>
      </w:r>
      <w:r w:rsidRPr="00094A1F">
        <w:rPr>
          <w:b/>
          <w:sz w:val="24"/>
          <w:szCs w:val="24"/>
        </w:rPr>
        <w:t>:</w:t>
      </w:r>
    </w:p>
    <w:p w14:paraId="14E31510" w14:textId="1B19338B" w:rsidR="00E1161E" w:rsidRPr="00157F5D" w:rsidRDefault="00B05CF5" w:rsidP="005D344E">
      <w:pPr>
        <w:pStyle w:val="ListParagraph"/>
        <w:numPr>
          <w:ilvl w:val="0"/>
          <w:numId w:val="30"/>
        </w:numPr>
        <w:spacing w:after="120"/>
        <w:rPr>
          <w:rFonts w:ascii="Symbol" w:hAnsi="Symbol"/>
          <w:sz w:val="24"/>
          <w:szCs w:val="24"/>
        </w:rPr>
      </w:pPr>
      <w:r w:rsidRPr="00094A1F">
        <w:rPr>
          <w:sz w:val="24"/>
          <w:szCs w:val="24"/>
        </w:rPr>
        <w:t xml:space="preserve">Historic sites and structures, except when it can be demonstrated clearly that the </w:t>
      </w:r>
      <w:r w:rsidRPr="00094A1F">
        <w:rPr>
          <w:sz w:val="20"/>
          <w:szCs w:val="20"/>
        </w:rPr>
        <w:t>ACQUISITION</w:t>
      </w:r>
      <w:r w:rsidRPr="00094A1F">
        <w:rPr>
          <w:sz w:val="24"/>
          <w:szCs w:val="24"/>
        </w:rPr>
        <w:t xml:space="preserve"> is primarily for public outdoor recreation purposes and the historic aspects are</w:t>
      </w:r>
      <w:r w:rsidRPr="00094A1F">
        <w:rPr>
          <w:spacing w:val="-1"/>
          <w:sz w:val="24"/>
          <w:szCs w:val="24"/>
        </w:rPr>
        <w:t xml:space="preserve"> </w:t>
      </w:r>
      <w:r w:rsidRPr="00094A1F">
        <w:rPr>
          <w:sz w:val="24"/>
          <w:szCs w:val="24"/>
        </w:rPr>
        <w:t>secondary</w:t>
      </w:r>
      <w:r w:rsidRPr="00094A1F">
        <w:rPr>
          <w:spacing w:val="-7"/>
          <w:sz w:val="24"/>
          <w:szCs w:val="24"/>
        </w:rPr>
        <w:t xml:space="preserve"> </w:t>
      </w:r>
      <w:r w:rsidRPr="00094A1F">
        <w:rPr>
          <w:sz w:val="24"/>
          <w:szCs w:val="24"/>
        </w:rPr>
        <w:t>or</w:t>
      </w:r>
      <w:r w:rsidRPr="00094A1F">
        <w:rPr>
          <w:spacing w:val="-2"/>
          <w:sz w:val="24"/>
          <w:szCs w:val="24"/>
        </w:rPr>
        <w:t xml:space="preserve"> </w:t>
      </w:r>
      <w:r w:rsidRPr="00094A1F">
        <w:rPr>
          <w:sz w:val="24"/>
          <w:szCs w:val="24"/>
        </w:rPr>
        <w:t>complimentary</w:t>
      </w:r>
      <w:r w:rsidRPr="00094A1F">
        <w:rPr>
          <w:spacing w:val="-7"/>
          <w:sz w:val="24"/>
          <w:szCs w:val="24"/>
        </w:rPr>
        <w:t xml:space="preserve"> </w:t>
      </w:r>
      <w:r w:rsidRPr="00094A1F">
        <w:rPr>
          <w:sz w:val="24"/>
          <w:szCs w:val="24"/>
        </w:rPr>
        <w:t>to</w:t>
      </w:r>
      <w:r w:rsidRPr="00094A1F">
        <w:rPr>
          <w:spacing w:val="-1"/>
          <w:sz w:val="24"/>
          <w:szCs w:val="24"/>
        </w:rPr>
        <w:t xml:space="preserve"> </w:t>
      </w:r>
      <w:r w:rsidRPr="00094A1F">
        <w:rPr>
          <w:sz w:val="24"/>
          <w:szCs w:val="24"/>
        </w:rPr>
        <w:t>the</w:t>
      </w:r>
      <w:r w:rsidRPr="00094A1F">
        <w:rPr>
          <w:spacing w:val="-1"/>
          <w:sz w:val="24"/>
          <w:szCs w:val="24"/>
        </w:rPr>
        <w:t xml:space="preserve"> </w:t>
      </w:r>
      <w:r w:rsidRPr="00094A1F">
        <w:rPr>
          <w:sz w:val="24"/>
          <w:szCs w:val="24"/>
        </w:rPr>
        <w:t>primary</w:t>
      </w:r>
      <w:r w:rsidRPr="00094A1F">
        <w:rPr>
          <w:spacing w:val="-7"/>
          <w:sz w:val="24"/>
          <w:szCs w:val="24"/>
        </w:rPr>
        <w:t xml:space="preserve"> </w:t>
      </w:r>
      <w:r w:rsidRPr="00094A1F">
        <w:rPr>
          <w:sz w:val="24"/>
          <w:szCs w:val="24"/>
        </w:rPr>
        <w:t>purpose</w:t>
      </w:r>
      <w:r w:rsidRPr="00094A1F">
        <w:rPr>
          <w:spacing w:val="-1"/>
          <w:sz w:val="24"/>
          <w:szCs w:val="24"/>
        </w:rPr>
        <w:t xml:space="preserve"> </w:t>
      </w:r>
      <w:r w:rsidRPr="00094A1F">
        <w:rPr>
          <w:sz w:val="24"/>
          <w:szCs w:val="24"/>
        </w:rPr>
        <w:t>of providing</w:t>
      </w:r>
      <w:r w:rsidRPr="00094A1F">
        <w:rPr>
          <w:spacing w:val="-1"/>
          <w:sz w:val="24"/>
          <w:szCs w:val="24"/>
        </w:rPr>
        <w:t xml:space="preserve"> </w:t>
      </w:r>
      <w:r w:rsidRPr="00094A1F">
        <w:rPr>
          <w:sz w:val="24"/>
          <w:szCs w:val="24"/>
        </w:rPr>
        <w:t>outdoor</w:t>
      </w:r>
      <w:r w:rsidRPr="00094A1F">
        <w:rPr>
          <w:spacing w:val="-1"/>
          <w:sz w:val="24"/>
          <w:szCs w:val="24"/>
        </w:rPr>
        <w:t xml:space="preserve"> </w:t>
      </w:r>
      <w:r w:rsidRPr="00094A1F">
        <w:rPr>
          <w:sz w:val="24"/>
          <w:szCs w:val="24"/>
        </w:rPr>
        <w:t>recreation.</w:t>
      </w:r>
    </w:p>
    <w:p w14:paraId="59108274" w14:textId="76EFD613" w:rsidR="00E1161E" w:rsidRPr="00157F5D" w:rsidRDefault="00B05CF5" w:rsidP="005D344E">
      <w:pPr>
        <w:pStyle w:val="ListParagraph"/>
        <w:numPr>
          <w:ilvl w:val="0"/>
          <w:numId w:val="30"/>
        </w:numPr>
        <w:spacing w:after="120"/>
        <w:rPr>
          <w:rFonts w:ascii="Symbol" w:hAnsi="Symbol"/>
          <w:sz w:val="24"/>
          <w:szCs w:val="24"/>
        </w:rPr>
      </w:pPr>
      <w:r w:rsidRPr="00094A1F">
        <w:rPr>
          <w:sz w:val="24"/>
          <w:szCs w:val="24"/>
        </w:rPr>
        <w:t>Museums</w:t>
      </w:r>
      <w:r w:rsidRPr="00094A1F">
        <w:rPr>
          <w:spacing w:val="-1"/>
          <w:sz w:val="24"/>
          <w:szCs w:val="24"/>
        </w:rPr>
        <w:t xml:space="preserve"> </w:t>
      </w:r>
      <w:r w:rsidRPr="00094A1F">
        <w:rPr>
          <w:sz w:val="24"/>
          <w:szCs w:val="24"/>
        </w:rPr>
        <w:t>and sites</w:t>
      </w:r>
      <w:r w:rsidRPr="00094A1F">
        <w:rPr>
          <w:spacing w:val="-3"/>
          <w:sz w:val="24"/>
          <w:szCs w:val="24"/>
        </w:rPr>
        <w:t xml:space="preserve"> </w:t>
      </w:r>
      <w:r w:rsidRPr="00094A1F">
        <w:rPr>
          <w:sz w:val="24"/>
          <w:szCs w:val="24"/>
        </w:rPr>
        <w:t>to</w:t>
      </w:r>
      <w:r w:rsidRPr="00094A1F">
        <w:rPr>
          <w:spacing w:val="-5"/>
          <w:sz w:val="24"/>
          <w:szCs w:val="24"/>
        </w:rPr>
        <w:t xml:space="preserve"> </w:t>
      </w:r>
      <w:r w:rsidRPr="00094A1F">
        <w:rPr>
          <w:sz w:val="24"/>
          <w:szCs w:val="24"/>
        </w:rPr>
        <w:t>be used</w:t>
      </w:r>
      <w:r w:rsidRPr="00094A1F">
        <w:rPr>
          <w:spacing w:val="-2"/>
          <w:sz w:val="24"/>
          <w:szCs w:val="24"/>
        </w:rPr>
        <w:t xml:space="preserve"> </w:t>
      </w:r>
      <w:r w:rsidRPr="00094A1F">
        <w:rPr>
          <w:sz w:val="24"/>
          <w:szCs w:val="24"/>
        </w:rPr>
        <w:t>for</w:t>
      </w:r>
      <w:r w:rsidRPr="00094A1F">
        <w:rPr>
          <w:spacing w:val="-6"/>
          <w:sz w:val="24"/>
          <w:szCs w:val="24"/>
        </w:rPr>
        <w:t xml:space="preserve"> </w:t>
      </w:r>
      <w:r w:rsidRPr="00094A1F">
        <w:rPr>
          <w:sz w:val="24"/>
          <w:szCs w:val="24"/>
        </w:rPr>
        <w:t>museums</w:t>
      </w:r>
      <w:r w:rsidRPr="00094A1F">
        <w:rPr>
          <w:spacing w:val="-8"/>
          <w:sz w:val="24"/>
          <w:szCs w:val="24"/>
        </w:rPr>
        <w:t xml:space="preserve"> </w:t>
      </w:r>
      <w:r w:rsidRPr="00094A1F">
        <w:rPr>
          <w:sz w:val="24"/>
          <w:szCs w:val="24"/>
        </w:rPr>
        <w:t>or</w:t>
      </w:r>
      <w:r w:rsidRPr="00094A1F">
        <w:rPr>
          <w:spacing w:val="-2"/>
          <w:sz w:val="24"/>
          <w:szCs w:val="24"/>
        </w:rPr>
        <w:t xml:space="preserve"> </w:t>
      </w:r>
      <w:r w:rsidRPr="00094A1F">
        <w:rPr>
          <w:sz w:val="24"/>
          <w:szCs w:val="24"/>
        </w:rPr>
        <w:t>primarily</w:t>
      </w:r>
      <w:r w:rsidRPr="00094A1F">
        <w:rPr>
          <w:spacing w:val="-6"/>
          <w:sz w:val="24"/>
          <w:szCs w:val="24"/>
        </w:rPr>
        <w:t xml:space="preserve"> </w:t>
      </w:r>
      <w:r w:rsidRPr="00094A1F">
        <w:rPr>
          <w:sz w:val="24"/>
          <w:szCs w:val="24"/>
        </w:rPr>
        <w:t>for</w:t>
      </w:r>
      <w:r w:rsidRPr="00094A1F">
        <w:rPr>
          <w:spacing w:val="-4"/>
          <w:sz w:val="24"/>
          <w:szCs w:val="24"/>
        </w:rPr>
        <w:t xml:space="preserve"> </w:t>
      </w:r>
      <w:r w:rsidRPr="00094A1F">
        <w:rPr>
          <w:sz w:val="24"/>
          <w:szCs w:val="24"/>
        </w:rPr>
        <w:t xml:space="preserve">archeological </w:t>
      </w:r>
      <w:r w:rsidRPr="00094A1F">
        <w:rPr>
          <w:spacing w:val="-2"/>
          <w:sz w:val="24"/>
          <w:szCs w:val="24"/>
        </w:rPr>
        <w:t>excavations.</w:t>
      </w:r>
    </w:p>
    <w:p w14:paraId="3A227EF1" w14:textId="47C226F5" w:rsidR="00E1161E" w:rsidRPr="00157F5D" w:rsidRDefault="00B05CF5" w:rsidP="005D344E">
      <w:pPr>
        <w:pStyle w:val="ListParagraph"/>
        <w:numPr>
          <w:ilvl w:val="0"/>
          <w:numId w:val="30"/>
        </w:numPr>
        <w:spacing w:after="120"/>
        <w:rPr>
          <w:rFonts w:ascii="Symbol" w:hAnsi="Symbol"/>
          <w:sz w:val="24"/>
          <w:szCs w:val="24"/>
        </w:rPr>
      </w:pPr>
      <w:r w:rsidRPr="00094A1F">
        <w:rPr>
          <w:sz w:val="24"/>
          <w:szCs w:val="24"/>
        </w:rPr>
        <w:t>Areas and</w:t>
      </w:r>
      <w:r w:rsidRPr="00094A1F">
        <w:rPr>
          <w:spacing w:val="-3"/>
          <w:sz w:val="24"/>
          <w:szCs w:val="24"/>
        </w:rPr>
        <w:t xml:space="preserve"> </w:t>
      </w:r>
      <w:r w:rsidRPr="00094A1F">
        <w:rPr>
          <w:sz w:val="24"/>
          <w:szCs w:val="24"/>
        </w:rPr>
        <w:t>facilities designed to be used primarily</w:t>
      </w:r>
      <w:r w:rsidRPr="00094A1F">
        <w:rPr>
          <w:spacing w:val="-3"/>
          <w:sz w:val="24"/>
          <w:szCs w:val="24"/>
        </w:rPr>
        <w:t xml:space="preserve"> </w:t>
      </w:r>
      <w:r w:rsidRPr="00094A1F">
        <w:rPr>
          <w:sz w:val="24"/>
          <w:szCs w:val="24"/>
        </w:rPr>
        <w:t>by</w:t>
      </w:r>
      <w:r w:rsidRPr="00094A1F">
        <w:rPr>
          <w:spacing w:val="-4"/>
          <w:sz w:val="24"/>
          <w:szCs w:val="24"/>
        </w:rPr>
        <w:t xml:space="preserve"> </w:t>
      </w:r>
      <w:r w:rsidRPr="00094A1F">
        <w:rPr>
          <w:sz w:val="24"/>
          <w:szCs w:val="24"/>
        </w:rPr>
        <w:t>a specific group and professional</w:t>
      </w:r>
      <w:r w:rsidRPr="00094A1F">
        <w:rPr>
          <w:spacing w:val="-3"/>
          <w:sz w:val="24"/>
          <w:szCs w:val="24"/>
        </w:rPr>
        <w:t xml:space="preserve"> </w:t>
      </w:r>
      <w:r w:rsidRPr="00094A1F">
        <w:rPr>
          <w:sz w:val="24"/>
          <w:szCs w:val="24"/>
        </w:rPr>
        <w:t>arts</w:t>
      </w:r>
      <w:r w:rsidRPr="00094A1F">
        <w:rPr>
          <w:spacing w:val="-4"/>
          <w:sz w:val="24"/>
          <w:szCs w:val="24"/>
        </w:rPr>
        <w:t xml:space="preserve"> </w:t>
      </w:r>
      <w:r w:rsidRPr="00094A1F">
        <w:rPr>
          <w:sz w:val="24"/>
          <w:szCs w:val="24"/>
        </w:rPr>
        <w:t>and</w:t>
      </w:r>
      <w:r w:rsidRPr="00094A1F">
        <w:rPr>
          <w:spacing w:val="-1"/>
          <w:sz w:val="24"/>
          <w:szCs w:val="24"/>
        </w:rPr>
        <w:t xml:space="preserve"> </w:t>
      </w:r>
      <w:proofErr w:type="gramStart"/>
      <w:r w:rsidRPr="00094A1F">
        <w:rPr>
          <w:sz w:val="24"/>
          <w:szCs w:val="24"/>
        </w:rPr>
        <w:t>athletics</w:t>
      </w:r>
      <w:proofErr w:type="gramEnd"/>
      <w:r w:rsidRPr="00094A1F">
        <w:rPr>
          <w:spacing w:val="-1"/>
          <w:sz w:val="24"/>
          <w:szCs w:val="24"/>
        </w:rPr>
        <w:t xml:space="preserve"> </w:t>
      </w:r>
      <w:r w:rsidRPr="00094A1F">
        <w:rPr>
          <w:sz w:val="24"/>
          <w:szCs w:val="24"/>
        </w:rPr>
        <w:t>and</w:t>
      </w:r>
      <w:r w:rsidR="00A50D06">
        <w:rPr>
          <w:sz w:val="24"/>
          <w:szCs w:val="24"/>
        </w:rPr>
        <w:t xml:space="preserve"> which</w:t>
      </w:r>
      <w:r w:rsidRPr="00094A1F">
        <w:rPr>
          <w:spacing w:val="-6"/>
          <w:sz w:val="24"/>
          <w:szCs w:val="24"/>
        </w:rPr>
        <w:t xml:space="preserve"> </w:t>
      </w:r>
      <w:r w:rsidRPr="00A50D06">
        <w:rPr>
          <w:iCs/>
          <w:sz w:val="24"/>
          <w:szCs w:val="24"/>
        </w:rPr>
        <w:t>will</w:t>
      </w:r>
      <w:r w:rsidRPr="00A50D06">
        <w:rPr>
          <w:iCs/>
          <w:spacing w:val="-3"/>
          <w:sz w:val="24"/>
          <w:szCs w:val="24"/>
        </w:rPr>
        <w:t xml:space="preserve"> </w:t>
      </w:r>
      <w:r w:rsidRPr="00A50D06">
        <w:rPr>
          <w:iCs/>
          <w:sz w:val="24"/>
          <w:szCs w:val="24"/>
        </w:rPr>
        <w:t>not</w:t>
      </w:r>
      <w:r w:rsidRPr="00A50D06">
        <w:rPr>
          <w:iCs/>
          <w:spacing w:val="-4"/>
          <w:sz w:val="24"/>
          <w:szCs w:val="24"/>
        </w:rPr>
        <w:t xml:space="preserve"> </w:t>
      </w:r>
      <w:r w:rsidRPr="00A50D06">
        <w:rPr>
          <w:iCs/>
          <w:sz w:val="24"/>
          <w:szCs w:val="24"/>
        </w:rPr>
        <w:t>be</w:t>
      </w:r>
      <w:r w:rsidRPr="00A50D06">
        <w:rPr>
          <w:iCs/>
          <w:spacing w:val="-3"/>
          <w:sz w:val="24"/>
          <w:szCs w:val="24"/>
        </w:rPr>
        <w:t xml:space="preserve"> </w:t>
      </w:r>
      <w:r w:rsidRPr="00A50D06">
        <w:rPr>
          <w:iCs/>
          <w:sz w:val="24"/>
          <w:szCs w:val="24"/>
        </w:rPr>
        <w:t>used</w:t>
      </w:r>
      <w:r w:rsidRPr="00A50D06">
        <w:rPr>
          <w:iCs/>
          <w:spacing w:val="-3"/>
          <w:sz w:val="24"/>
          <w:szCs w:val="24"/>
        </w:rPr>
        <w:t xml:space="preserve"> </w:t>
      </w:r>
      <w:r w:rsidRPr="00A50D06">
        <w:rPr>
          <w:iCs/>
          <w:sz w:val="24"/>
          <w:szCs w:val="24"/>
        </w:rPr>
        <w:t>by</w:t>
      </w:r>
      <w:r w:rsidRPr="00A50D06">
        <w:rPr>
          <w:iCs/>
          <w:spacing w:val="-2"/>
          <w:sz w:val="24"/>
          <w:szCs w:val="24"/>
        </w:rPr>
        <w:t xml:space="preserve"> </w:t>
      </w:r>
      <w:r w:rsidRPr="00A50D06">
        <w:rPr>
          <w:iCs/>
          <w:sz w:val="24"/>
          <w:szCs w:val="24"/>
        </w:rPr>
        <w:t>the</w:t>
      </w:r>
      <w:r w:rsidRPr="00A50D06">
        <w:rPr>
          <w:iCs/>
          <w:spacing w:val="-3"/>
          <w:sz w:val="24"/>
          <w:szCs w:val="24"/>
        </w:rPr>
        <w:t xml:space="preserve"> </w:t>
      </w:r>
      <w:proofErr w:type="gramStart"/>
      <w:r w:rsidRPr="00A50D06">
        <w:rPr>
          <w:iCs/>
          <w:sz w:val="24"/>
          <w:szCs w:val="24"/>
        </w:rPr>
        <w:t>general</w:t>
      </w:r>
      <w:r w:rsidRPr="00A50D06">
        <w:rPr>
          <w:iCs/>
          <w:spacing w:val="-3"/>
          <w:sz w:val="24"/>
          <w:szCs w:val="24"/>
        </w:rPr>
        <w:t xml:space="preserve"> </w:t>
      </w:r>
      <w:r w:rsidRPr="00A50D06">
        <w:rPr>
          <w:iCs/>
          <w:sz w:val="24"/>
          <w:szCs w:val="24"/>
        </w:rPr>
        <w:t>public</w:t>
      </w:r>
      <w:proofErr w:type="gramEnd"/>
      <w:r w:rsidRPr="00094A1F">
        <w:rPr>
          <w:sz w:val="24"/>
          <w:szCs w:val="24"/>
        </w:rPr>
        <w:t>.</w:t>
      </w:r>
    </w:p>
    <w:p w14:paraId="4535A3DD" w14:textId="150FBE21" w:rsidR="00E1161E" w:rsidRPr="00157F5D" w:rsidRDefault="00B05CF5" w:rsidP="005D344E">
      <w:pPr>
        <w:pStyle w:val="ListParagraph"/>
        <w:numPr>
          <w:ilvl w:val="0"/>
          <w:numId w:val="30"/>
        </w:numPr>
        <w:spacing w:after="120"/>
        <w:rPr>
          <w:rFonts w:ascii="Symbol" w:hAnsi="Symbol"/>
          <w:b/>
          <w:sz w:val="24"/>
          <w:szCs w:val="24"/>
        </w:rPr>
      </w:pPr>
      <w:bookmarkStart w:id="112" w:name="_bookmark21"/>
      <w:bookmarkEnd w:id="112"/>
      <w:r w:rsidRPr="00094A1F">
        <w:rPr>
          <w:sz w:val="24"/>
          <w:szCs w:val="24"/>
        </w:rPr>
        <w:t>Areas</w:t>
      </w:r>
      <w:r w:rsidRPr="00094A1F">
        <w:rPr>
          <w:spacing w:val="-2"/>
          <w:sz w:val="24"/>
          <w:szCs w:val="24"/>
        </w:rPr>
        <w:t xml:space="preserve"> </w:t>
      </w:r>
      <w:r w:rsidRPr="00094A1F">
        <w:rPr>
          <w:sz w:val="24"/>
          <w:szCs w:val="24"/>
        </w:rPr>
        <w:t>and</w:t>
      </w:r>
      <w:r w:rsidRPr="00094A1F">
        <w:rPr>
          <w:spacing w:val="-5"/>
          <w:sz w:val="24"/>
          <w:szCs w:val="24"/>
        </w:rPr>
        <w:t xml:space="preserve"> </w:t>
      </w:r>
      <w:r w:rsidRPr="00094A1F">
        <w:rPr>
          <w:sz w:val="24"/>
          <w:szCs w:val="24"/>
        </w:rPr>
        <w:t>facilities</w:t>
      </w:r>
      <w:r w:rsidRPr="00094A1F">
        <w:rPr>
          <w:spacing w:val="-2"/>
          <w:sz w:val="24"/>
          <w:szCs w:val="24"/>
        </w:rPr>
        <w:t xml:space="preserve"> </w:t>
      </w:r>
      <w:r w:rsidRPr="00094A1F">
        <w:rPr>
          <w:sz w:val="24"/>
          <w:szCs w:val="24"/>
        </w:rPr>
        <w:t>to</w:t>
      </w:r>
      <w:r w:rsidRPr="00094A1F">
        <w:rPr>
          <w:spacing w:val="-7"/>
          <w:sz w:val="24"/>
          <w:szCs w:val="24"/>
        </w:rPr>
        <w:t xml:space="preserve"> </w:t>
      </w:r>
      <w:r w:rsidRPr="00094A1F">
        <w:rPr>
          <w:sz w:val="24"/>
          <w:szCs w:val="24"/>
        </w:rPr>
        <w:t>be used</w:t>
      </w:r>
      <w:r w:rsidRPr="00094A1F">
        <w:rPr>
          <w:spacing w:val="-1"/>
          <w:sz w:val="24"/>
          <w:szCs w:val="24"/>
        </w:rPr>
        <w:t xml:space="preserve"> </w:t>
      </w:r>
      <w:r w:rsidRPr="00094A1F">
        <w:rPr>
          <w:sz w:val="24"/>
          <w:szCs w:val="24"/>
        </w:rPr>
        <w:t>exclusively</w:t>
      </w:r>
      <w:r w:rsidRPr="00094A1F">
        <w:rPr>
          <w:spacing w:val="-6"/>
          <w:sz w:val="24"/>
          <w:szCs w:val="24"/>
        </w:rPr>
        <w:t xml:space="preserve"> </w:t>
      </w:r>
      <w:r w:rsidRPr="00094A1F">
        <w:rPr>
          <w:sz w:val="24"/>
          <w:szCs w:val="24"/>
        </w:rPr>
        <w:t>for</w:t>
      </w:r>
      <w:r w:rsidRPr="00094A1F">
        <w:rPr>
          <w:spacing w:val="-2"/>
          <w:sz w:val="24"/>
          <w:szCs w:val="24"/>
        </w:rPr>
        <w:t xml:space="preserve"> </w:t>
      </w:r>
      <w:r w:rsidRPr="00094A1F">
        <w:rPr>
          <w:sz w:val="24"/>
          <w:szCs w:val="24"/>
        </w:rPr>
        <w:t>game</w:t>
      </w:r>
      <w:r w:rsidRPr="00094A1F">
        <w:rPr>
          <w:spacing w:val="-1"/>
          <w:sz w:val="24"/>
          <w:szCs w:val="24"/>
        </w:rPr>
        <w:t xml:space="preserve"> </w:t>
      </w:r>
      <w:r w:rsidRPr="00094A1F">
        <w:rPr>
          <w:sz w:val="24"/>
          <w:szCs w:val="24"/>
        </w:rPr>
        <w:t>refuges</w:t>
      </w:r>
      <w:r w:rsidRPr="00094A1F">
        <w:rPr>
          <w:spacing w:val="-2"/>
          <w:sz w:val="24"/>
          <w:szCs w:val="24"/>
        </w:rPr>
        <w:t xml:space="preserve"> </w:t>
      </w:r>
      <w:r w:rsidRPr="00094A1F">
        <w:rPr>
          <w:sz w:val="24"/>
          <w:szCs w:val="24"/>
        </w:rPr>
        <w:t>or</w:t>
      </w:r>
      <w:r w:rsidRPr="00094A1F">
        <w:rPr>
          <w:spacing w:val="-6"/>
          <w:sz w:val="24"/>
          <w:szCs w:val="24"/>
        </w:rPr>
        <w:t xml:space="preserve"> </w:t>
      </w:r>
      <w:r w:rsidRPr="00094A1F">
        <w:rPr>
          <w:sz w:val="24"/>
          <w:szCs w:val="24"/>
        </w:rPr>
        <w:t>fish</w:t>
      </w:r>
      <w:r w:rsidRPr="00094A1F">
        <w:rPr>
          <w:spacing w:val="-2"/>
          <w:sz w:val="24"/>
          <w:szCs w:val="24"/>
        </w:rPr>
        <w:t xml:space="preserve"> </w:t>
      </w:r>
      <w:r w:rsidRPr="00094A1F">
        <w:rPr>
          <w:sz w:val="24"/>
          <w:szCs w:val="24"/>
        </w:rPr>
        <w:t>production purposes and</w:t>
      </w:r>
      <w:r w:rsidR="00F83305">
        <w:rPr>
          <w:sz w:val="24"/>
          <w:szCs w:val="24"/>
        </w:rPr>
        <w:t xml:space="preserve"> which</w:t>
      </w:r>
      <w:r w:rsidRPr="00094A1F">
        <w:rPr>
          <w:sz w:val="24"/>
          <w:szCs w:val="24"/>
        </w:rPr>
        <w:t xml:space="preserve"> are not compatible </w:t>
      </w:r>
      <w:r w:rsidR="00F83305">
        <w:rPr>
          <w:sz w:val="24"/>
          <w:szCs w:val="24"/>
        </w:rPr>
        <w:t>with</w:t>
      </w:r>
      <w:r w:rsidRPr="00094A1F">
        <w:rPr>
          <w:sz w:val="24"/>
          <w:szCs w:val="24"/>
        </w:rPr>
        <w:t xml:space="preserve"> outdoor recreation.</w:t>
      </w:r>
    </w:p>
    <w:p w14:paraId="63D9A0C6" w14:textId="24296411" w:rsidR="00565A2C" w:rsidRPr="00525F5D" w:rsidRDefault="00B05CF5" w:rsidP="005D344E">
      <w:pPr>
        <w:pStyle w:val="ListParagraph"/>
        <w:numPr>
          <w:ilvl w:val="0"/>
          <w:numId w:val="30"/>
        </w:numPr>
        <w:spacing w:after="120"/>
        <w:rPr>
          <w:rFonts w:ascii="Symbol" w:hAnsi="Symbol"/>
          <w:b/>
          <w:sz w:val="24"/>
          <w:szCs w:val="24"/>
        </w:rPr>
      </w:pPr>
      <w:r w:rsidRPr="00150A69">
        <w:rPr>
          <w:sz w:val="24"/>
          <w:szCs w:val="24"/>
        </w:rPr>
        <w:t>Areas</w:t>
      </w:r>
      <w:r w:rsidRPr="00150A69">
        <w:rPr>
          <w:spacing w:val="-2"/>
          <w:sz w:val="24"/>
          <w:szCs w:val="24"/>
        </w:rPr>
        <w:t xml:space="preserve"> </w:t>
      </w:r>
      <w:r w:rsidRPr="00150A69">
        <w:rPr>
          <w:sz w:val="24"/>
          <w:szCs w:val="24"/>
        </w:rPr>
        <w:t>to</w:t>
      </w:r>
      <w:r w:rsidRPr="00150A69">
        <w:rPr>
          <w:spacing w:val="-1"/>
          <w:sz w:val="24"/>
          <w:szCs w:val="24"/>
        </w:rPr>
        <w:t xml:space="preserve"> </w:t>
      </w:r>
      <w:r w:rsidRPr="00150A69">
        <w:rPr>
          <w:sz w:val="24"/>
          <w:szCs w:val="24"/>
        </w:rPr>
        <w:t>be</w:t>
      </w:r>
      <w:r w:rsidRPr="00150A69">
        <w:rPr>
          <w:spacing w:val="-1"/>
          <w:sz w:val="24"/>
          <w:szCs w:val="24"/>
        </w:rPr>
        <w:t xml:space="preserve"> </w:t>
      </w:r>
      <w:r w:rsidRPr="00150A69">
        <w:rPr>
          <w:sz w:val="24"/>
          <w:szCs w:val="24"/>
        </w:rPr>
        <w:t>used</w:t>
      </w:r>
      <w:r w:rsidRPr="00150A69">
        <w:rPr>
          <w:spacing w:val="-3"/>
          <w:sz w:val="24"/>
          <w:szCs w:val="24"/>
        </w:rPr>
        <w:t xml:space="preserve"> </w:t>
      </w:r>
      <w:r w:rsidRPr="00150A69">
        <w:rPr>
          <w:sz w:val="24"/>
          <w:szCs w:val="24"/>
        </w:rPr>
        <w:t>mainly</w:t>
      </w:r>
      <w:r w:rsidRPr="00150A69">
        <w:rPr>
          <w:spacing w:val="-5"/>
          <w:sz w:val="24"/>
          <w:szCs w:val="24"/>
        </w:rPr>
        <w:t xml:space="preserve"> </w:t>
      </w:r>
      <w:r w:rsidRPr="00150A69">
        <w:rPr>
          <w:sz w:val="24"/>
          <w:szCs w:val="24"/>
        </w:rPr>
        <w:t>for</w:t>
      </w:r>
      <w:r w:rsidRPr="00150A69">
        <w:rPr>
          <w:spacing w:val="-2"/>
          <w:sz w:val="24"/>
          <w:szCs w:val="24"/>
        </w:rPr>
        <w:t xml:space="preserve"> </w:t>
      </w:r>
      <w:r w:rsidRPr="00150A69">
        <w:rPr>
          <w:sz w:val="24"/>
          <w:szCs w:val="24"/>
        </w:rPr>
        <w:t>indoor</w:t>
      </w:r>
      <w:r w:rsidRPr="00150A69">
        <w:rPr>
          <w:spacing w:val="-4"/>
          <w:sz w:val="24"/>
          <w:szCs w:val="24"/>
        </w:rPr>
        <w:t xml:space="preserve"> </w:t>
      </w:r>
      <w:r w:rsidRPr="00150A69">
        <w:rPr>
          <w:spacing w:val="-2"/>
          <w:sz w:val="24"/>
          <w:szCs w:val="24"/>
        </w:rPr>
        <w:t>facilities</w:t>
      </w:r>
      <w:r w:rsidR="00150A69" w:rsidRPr="00150A69">
        <w:rPr>
          <w:spacing w:val="-2"/>
          <w:sz w:val="24"/>
          <w:szCs w:val="24"/>
        </w:rPr>
        <w:t xml:space="preserve">, </w:t>
      </w:r>
      <w:r w:rsidR="00150A69">
        <w:rPr>
          <w:spacing w:val="-2"/>
          <w:sz w:val="24"/>
          <w:szCs w:val="24"/>
        </w:rPr>
        <w:t xml:space="preserve">including both </w:t>
      </w:r>
      <w:r w:rsidR="00841CA1">
        <w:rPr>
          <w:spacing w:val="-2"/>
          <w:sz w:val="24"/>
          <w:szCs w:val="24"/>
        </w:rPr>
        <w:t xml:space="preserve">construction of </w:t>
      </w:r>
      <w:r w:rsidR="00150A69" w:rsidRPr="00150A69">
        <w:rPr>
          <w:spacing w:val="-2"/>
          <w:sz w:val="24"/>
          <w:szCs w:val="24"/>
        </w:rPr>
        <w:t xml:space="preserve">new structures </w:t>
      </w:r>
      <w:r w:rsidR="00150A69">
        <w:rPr>
          <w:spacing w:val="-2"/>
          <w:sz w:val="24"/>
          <w:szCs w:val="24"/>
        </w:rPr>
        <w:t>and</w:t>
      </w:r>
      <w:r w:rsidR="00841CA1">
        <w:rPr>
          <w:spacing w:val="-2"/>
          <w:sz w:val="24"/>
          <w:szCs w:val="24"/>
        </w:rPr>
        <w:t xml:space="preserve"> </w:t>
      </w:r>
      <w:r w:rsidRPr="00150A69">
        <w:rPr>
          <w:sz w:val="24"/>
          <w:szCs w:val="24"/>
        </w:rPr>
        <w:t>existing</w:t>
      </w:r>
      <w:r w:rsidRPr="00150A69">
        <w:rPr>
          <w:spacing w:val="-3"/>
          <w:sz w:val="24"/>
          <w:szCs w:val="24"/>
        </w:rPr>
        <w:t xml:space="preserve"> </w:t>
      </w:r>
      <w:r w:rsidRPr="00150A69">
        <w:rPr>
          <w:sz w:val="24"/>
          <w:szCs w:val="24"/>
        </w:rPr>
        <w:t>indoor</w:t>
      </w:r>
      <w:r w:rsidRPr="00150A69">
        <w:rPr>
          <w:spacing w:val="-3"/>
          <w:sz w:val="24"/>
          <w:szCs w:val="24"/>
        </w:rPr>
        <w:t xml:space="preserve"> </w:t>
      </w:r>
      <w:r w:rsidRPr="00150A69">
        <w:rPr>
          <w:sz w:val="24"/>
          <w:szCs w:val="24"/>
        </w:rPr>
        <w:t>recreational</w:t>
      </w:r>
      <w:r w:rsidRPr="00150A69">
        <w:rPr>
          <w:spacing w:val="-5"/>
          <w:sz w:val="24"/>
          <w:szCs w:val="24"/>
        </w:rPr>
        <w:t xml:space="preserve"> </w:t>
      </w:r>
      <w:r w:rsidRPr="00150A69">
        <w:rPr>
          <w:sz w:val="24"/>
          <w:szCs w:val="24"/>
        </w:rPr>
        <w:t>or</w:t>
      </w:r>
      <w:r w:rsidRPr="00150A69">
        <w:rPr>
          <w:spacing w:val="-3"/>
          <w:sz w:val="24"/>
          <w:szCs w:val="24"/>
        </w:rPr>
        <w:t xml:space="preserve"> </w:t>
      </w:r>
      <w:r w:rsidRPr="00150A69">
        <w:rPr>
          <w:sz w:val="24"/>
          <w:szCs w:val="24"/>
        </w:rPr>
        <w:t>non-recreational</w:t>
      </w:r>
      <w:r w:rsidRPr="00150A69">
        <w:rPr>
          <w:spacing w:val="-5"/>
          <w:sz w:val="24"/>
          <w:szCs w:val="24"/>
        </w:rPr>
        <w:t xml:space="preserve"> </w:t>
      </w:r>
      <w:r w:rsidRPr="00150A69">
        <w:rPr>
          <w:sz w:val="24"/>
          <w:szCs w:val="24"/>
        </w:rPr>
        <w:t>facilities</w:t>
      </w:r>
      <w:r w:rsidRPr="00150A69">
        <w:rPr>
          <w:spacing w:val="-4"/>
          <w:sz w:val="24"/>
          <w:szCs w:val="24"/>
        </w:rPr>
        <w:t xml:space="preserve"> </w:t>
      </w:r>
      <w:r w:rsidRPr="00150A69">
        <w:rPr>
          <w:sz w:val="24"/>
          <w:szCs w:val="24"/>
        </w:rPr>
        <w:t>or</w:t>
      </w:r>
      <w:r w:rsidRPr="00150A69">
        <w:rPr>
          <w:spacing w:val="-3"/>
          <w:sz w:val="24"/>
          <w:szCs w:val="24"/>
        </w:rPr>
        <w:t xml:space="preserve"> </w:t>
      </w:r>
      <w:r w:rsidRPr="00150A69">
        <w:rPr>
          <w:sz w:val="24"/>
          <w:szCs w:val="24"/>
        </w:rPr>
        <w:t>buildings</w:t>
      </w:r>
      <w:r w:rsidRPr="00150A69">
        <w:rPr>
          <w:spacing w:val="-2"/>
          <w:sz w:val="24"/>
          <w:szCs w:val="24"/>
        </w:rPr>
        <w:t xml:space="preserve"> </w:t>
      </w:r>
      <w:r w:rsidRPr="00150A69">
        <w:rPr>
          <w:sz w:val="24"/>
          <w:szCs w:val="24"/>
        </w:rPr>
        <w:t>that</w:t>
      </w:r>
      <w:r w:rsidR="00841CA1">
        <w:rPr>
          <w:sz w:val="24"/>
          <w:szCs w:val="24"/>
        </w:rPr>
        <w:t>,</w:t>
      </w:r>
      <w:r w:rsidRPr="00150A69">
        <w:rPr>
          <w:spacing w:val="-2"/>
          <w:sz w:val="24"/>
          <w:szCs w:val="24"/>
        </w:rPr>
        <w:t xml:space="preserve"> </w:t>
      </w:r>
      <w:r w:rsidRPr="00150A69">
        <w:rPr>
          <w:sz w:val="24"/>
          <w:szCs w:val="24"/>
        </w:rPr>
        <w:t>if left in place, will not leave enough space for public outdoor recreation.</w:t>
      </w:r>
    </w:p>
    <w:p w14:paraId="3E1297DA" w14:textId="71994EDD" w:rsidR="00E1161E" w:rsidRPr="005D344E" w:rsidRDefault="00B05CF5" w:rsidP="000737BD">
      <w:pPr>
        <w:pStyle w:val="ListParagraph"/>
        <w:numPr>
          <w:ilvl w:val="0"/>
          <w:numId w:val="30"/>
        </w:numPr>
        <w:spacing w:after="120"/>
        <w:rPr>
          <w:rFonts w:ascii="Symbol" w:hAnsi="Symbol"/>
          <w:b/>
          <w:sz w:val="24"/>
          <w:szCs w:val="24"/>
        </w:rPr>
      </w:pPr>
      <w:r w:rsidRPr="00094A1F">
        <w:rPr>
          <w:sz w:val="24"/>
          <w:szCs w:val="24"/>
        </w:rPr>
        <w:t>Sites</w:t>
      </w:r>
      <w:r w:rsidRPr="00094A1F">
        <w:rPr>
          <w:spacing w:val="-2"/>
          <w:sz w:val="24"/>
          <w:szCs w:val="24"/>
        </w:rPr>
        <w:t xml:space="preserve"> </w:t>
      </w:r>
      <w:r w:rsidRPr="00094A1F">
        <w:rPr>
          <w:sz w:val="24"/>
          <w:szCs w:val="24"/>
        </w:rPr>
        <w:t>containing</w:t>
      </w:r>
      <w:r w:rsidRPr="00094A1F">
        <w:rPr>
          <w:spacing w:val="-3"/>
          <w:sz w:val="24"/>
          <w:szCs w:val="24"/>
        </w:rPr>
        <w:t xml:space="preserve"> </w:t>
      </w:r>
      <w:r w:rsidRPr="00094A1F">
        <w:rPr>
          <w:sz w:val="24"/>
          <w:szCs w:val="24"/>
        </w:rPr>
        <w:t>luxury</w:t>
      </w:r>
      <w:r w:rsidRPr="00094A1F">
        <w:rPr>
          <w:spacing w:val="-2"/>
          <w:sz w:val="24"/>
          <w:szCs w:val="24"/>
        </w:rPr>
        <w:t xml:space="preserve"> </w:t>
      </w:r>
      <w:r w:rsidRPr="00094A1F">
        <w:rPr>
          <w:sz w:val="24"/>
          <w:szCs w:val="24"/>
        </w:rPr>
        <w:t>lodges,</w:t>
      </w:r>
      <w:r w:rsidRPr="00094A1F">
        <w:rPr>
          <w:spacing w:val="-1"/>
          <w:sz w:val="24"/>
          <w:szCs w:val="24"/>
        </w:rPr>
        <w:t xml:space="preserve"> </w:t>
      </w:r>
      <w:r w:rsidRPr="00094A1F">
        <w:rPr>
          <w:sz w:val="24"/>
          <w:szCs w:val="24"/>
        </w:rPr>
        <w:t>hotels,</w:t>
      </w:r>
      <w:r w:rsidRPr="00094A1F">
        <w:rPr>
          <w:spacing w:val="-4"/>
          <w:sz w:val="24"/>
          <w:szCs w:val="24"/>
        </w:rPr>
        <w:t xml:space="preserve"> </w:t>
      </w:r>
      <w:r w:rsidRPr="00094A1F">
        <w:rPr>
          <w:sz w:val="24"/>
          <w:szCs w:val="24"/>
        </w:rPr>
        <w:t>motels,</w:t>
      </w:r>
      <w:r w:rsidRPr="00094A1F">
        <w:rPr>
          <w:spacing w:val="-2"/>
          <w:sz w:val="24"/>
          <w:szCs w:val="24"/>
        </w:rPr>
        <w:t xml:space="preserve"> </w:t>
      </w:r>
      <w:r w:rsidRPr="00094A1F">
        <w:rPr>
          <w:sz w:val="24"/>
          <w:szCs w:val="24"/>
        </w:rPr>
        <w:t>restaurants</w:t>
      </w:r>
      <w:r w:rsidRPr="00094A1F">
        <w:rPr>
          <w:spacing w:val="-4"/>
          <w:sz w:val="24"/>
          <w:szCs w:val="24"/>
        </w:rPr>
        <w:t xml:space="preserve"> </w:t>
      </w:r>
      <w:r w:rsidRPr="00094A1F">
        <w:rPr>
          <w:sz w:val="24"/>
          <w:szCs w:val="24"/>
        </w:rPr>
        <w:t>and</w:t>
      </w:r>
      <w:r w:rsidRPr="00094A1F">
        <w:rPr>
          <w:spacing w:val="-1"/>
          <w:sz w:val="24"/>
          <w:szCs w:val="24"/>
        </w:rPr>
        <w:t xml:space="preserve"> </w:t>
      </w:r>
      <w:r w:rsidRPr="00094A1F">
        <w:rPr>
          <w:sz w:val="24"/>
          <w:szCs w:val="24"/>
        </w:rPr>
        <w:t>similar</w:t>
      </w:r>
      <w:r w:rsidRPr="00094A1F">
        <w:rPr>
          <w:spacing w:val="-3"/>
          <w:sz w:val="24"/>
          <w:szCs w:val="24"/>
        </w:rPr>
        <w:t xml:space="preserve"> </w:t>
      </w:r>
      <w:r w:rsidRPr="00094A1F">
        <w:rPr>
          <w:sz w:val="24"/>
          <w:szCs w:val="24"/>
        </w:rPr>
        <w:t>elaborate</w:t>
      </w:r>
      <w:r w:rsidRPr="00094A1F">
        <w:rPr>
          <w:spacing w:val="-4"/>
          <w:sz w:val="24"/>
          <w:szCs w:val="24"/>
        </w:rPr>
        <w:t xml:space="preserve"> </w:t>
      </w:r>
      <w:r w:rsidRPr="00094A1F">
        <w:rPr>
          <w:sz w:val="24"/>
          <w:szCs w:val="24"/>
        </w:rPr>
        <w:t xml:space="preserve">facilities that are to be operated by the </w:t>
      </w:r>
      <w:r w:rsidRPr="00841CA1">
        <w:rPr>
          <w:sz w:val="20"/>
          <w:szCs w:val="20"/>
        </w:rPr>
        <w:t>APPLICANT</w:t>
      </w:r>
      <w:r w:rsidRPr="00094A1F">
        <w:rPr>
          <w:sz w:val="24"/>
          <w:szCs w:val="24"/>
        </w:rPr>
        <w:t xml:space="preserve"> or a concessionaire to provide food or sleeping quarters.</w:t>
      </w:r>
    </w:p>
    <w:p w14:paraId="5865E6DB" w14:textId="07B2E9E6" w:rsidR="00B05CF5" w:rsidRPr="000737BD" w:rsidRDefault="00B05CF5" w:rsidP="000737BD">
      <w:pPr>
        <w:pStyle w:val="ListParagraph"/>
        <w:numPr>
          <w:ilvl w:val="0"/>
          <w:numId w:val="30"/>
        </w:numPr>
        <w:spacing w:after="120"/>
        <w:rPr>
          <w:rFonts w:ascii="Symbol" w:hAnsi="Symbol"/>
          <w:b/>
          <w:sz w:val="24"/>
          <w:szCs w:val="24"/>
        </w:rPr>
      </w:pPr>
      <w:r w:rsidRPr="00094A1F">
        <w:rPr>
          <w:sz w:val="24"/>
          <w:szCs w:val="24"/>
        </w:rPr>
        <w:t>Federal</w:t>
      </w:r>
      <w:r w:rsidRPr="00094A1F">
        <w:rPr>
          <w:spacing w:val="-4"/>
          <w:sz w:val="24"/>
          <w:szCs w:val="24"/>
        </w:rPr>
        <w:t xml:space="preserve"> </w:t>
      </w:r>
      <w:r w:rsidRPr="00094A1F">
        <w:rPr>
          <w:sz w:val="24"/>
          <w:szCs w:val="24"/>
        </w:rPr>
        <w:t>surplus</w:t>
      </w:r>
      <w:r w:rsidRPr="00094A1F">
        <w:rPr>
          <w:spacing w:val="-3"/>
          <w:sz w:val="24"/>
          <w:szCs w:val="24"/>
        </w:rPr>
        <w:t xml:space="preserve"> </w:t>
      </w:r>
      <w:r w:rsidRPr="00094A1F">
        <w:rPr>
          <w:spacing w:val="-2"/>
          <w:sz w:val="24"/>
          <w:szCs w:val="24"/>
        </w:rPr>
        <w:t>property.</w:t>
      </w:r>
    </w:p>
    <w:p w14:paraId="41E777FF" w14:textId="6734D94D" w:rsidR="00E1161E" w:rsidRPr="00525F5D" w:rsidRDefault="000C08DC" w:rsidP="000D11C1">
      <w:pPr>
        <w:pStyle w:val="BodyText"/>
        <w:ind w:right="20"/>
      </w:pPr>
      <w:r>
        <w:t xml:space="preserve">See the </w:t>
      </w:r>
      <w:r w:rsidRPr="00E86635">
        <w:rPr>
          <w:sz w:val="20"/>
          <w:szCs w:val="20"/>
        </w:rPr>
        <w:t>NPS</w:t>
      </w:r>
      <w:r w:rsidR="00B05CF5">
        <w:rPr>
          <w:spacing w:val="-6"/>
          <w:sz w:val="19"/>
        </w:rPr>
        <w:t xml:space="preserve"> </w:t>
      </w:r>
      <w:r w:rsidR="00B05CF5" w:rsidRPr="00113E79">
        <w:rPr>
          <w:sz w:val="20"/>
          <w:szCs w:val="28"/>
        </w:rPr>
        <w:t>LWCF</w:t>
      </w:r>
      <w:r w:rsidR="00B05CF5" w:rsidRPr="00113E79">
        <w:rPr>
          <w:spacing w:val="-15"/>
          <w:sz w:val="20"/>
          <w:szCs w:val="28"/>
        </w:rPr>
        <w:t xml:space="preserve"> </w:t>
      </w:r>
      <w:r w:rsidR="00B05CF5" w:rsidRPr="00113E79">
        <w:rPr>
          <w:sz w:val="20"/>
          <w:szCs w:val="28"/>
        </w:rPr>
        <w:t>MANUAL</w:t>
      </w:r>
      <w:r w:rsidR="00B05CF5">
        <w:rPr>
          <w:spacing w:val="-8"/>
          <w:sz w:val="19"/>
        </w:rPr>
        <w:t xml:space="preserve"> </w:t>
      </w:r>
      <w:r>
        <w:t>for additional information and examples.</w:t>
      </w:r>
    </w:p>
    <w:p w14:paraId="248FD956" w14:textId="0EE2B5CB" w:rsidR="00075051" w:rsidRDefault="003A55D6" w:rsidP="006F5A16">
      <w:pPr>
        <w:pStyle w:val="Heading2"/>
      </w:pPr>
      <w:bookmarkStart w:id="113" w:name="_Checklist_Item_11:"/>
      <w:bookmarkStart w:id="114" w:name="_Toc180141509"/>
      <w:bookmarkEnd w:id="113"/>
      <w:r>
        <w:lastRenderedPageBreak/>
        <w:t>Checklist Item 1</w:t>
      </w:r>
      <w:r w:rsidR="0076539D">
        <w:t>2</w:t>
      </w:r>
      <w:r w:rsidR="00075051">
        <w:t>:</w:t>
      </w:r>
      <w:r>
        <w:t xml:space="preserve"> Public Use Plan</w:t>
      </w:r>
      <w:r w:rsidR="00075051">
        <w:t xml:space="preserve"> (</w:t>
      </w:r>
      <w:r w:rsidR="00261A89">
        <w:t>Acquisitions</w:t>
      </w:r>
      <w:r w:rsidR="00261A89" w:rsidRPr="098604F7">
        <w:rPr>
          <w:sz w:val="32"/>
          <w:szCs w:val="32"/>
        </w:rPr>
        <w:t xml:space="preserve"> </w:t>
      </w:r>
      <w:r w:rsidR="00075051">
        <w:t>Only)</w:t>
      </w:r>
      <w:bookmarkEnd w:id="114"/>
    </w:p>
    <w:p w14:paraId="16DF9026" w14:textId="6422F58E" w:rsidR="00F41298" w:rsidRDefault="00005C19" w:rsidP="00B70E63">
      <w:pPr>
        <w:pStyle w:val="BodyText"/>
        <w:spacing w:after="240"/>
        <w:ind w:right="20"/>
      </w:pPr>
      <w:r w:rsidRPr="002C3D25">
        <w:rPr>
          <w:sz w:val="20"/>
          <w:szCs w:val="20"/>
        </w:rPr>
        <w:t>APPLICANTS</w:t>
      </w:r>
      <w:r>
        <w:t xml:space="preserve"> will </w:t>
      </w:r>
      <w:r w:rsidR="007D5785" w:rsidRPr="0083402E">
        <w:rPr>
          <w:b/>
          <w:bCs/>
        </w:rPr>
        <w:t>upload</w:t>
      </w:r>
      <w:r w:rsidR="007D5785">
        <w:t xml:space="preserve"> a response</w:t>
      </w:r>
      <w:r w:rsidR="004F459E">
        <w:t xml:space="preserve"> (1-2 pages)</w:t>
      </w:r>
      <w:r w:rsidR="007D5785">
        <w:t xml:space="preserve"> to the questions below </w:t>
      </w:r>
      <w:r w:rsidR="002C3D25">
        <w:t xml:space="preserve">into the online </w:t>
      </w:r>
      <w:r w:rsidR="002C3D25" w:rsidRPr="002C3D25">
        <w:rPr>
          <w:sz w:val="20"/>
          <w:szCs w:val="20"/>
        </w:rPr>
        <w:t>APPLICATION</w:t>
      </w:r>
      <w:r w:rsidR="002C3D25">
        <w:t>.</w:t>
      </w:r>
    </w:p>
    <w:p w14:paraId="7B0BDB60" w14:textId="3D708B09" w:rsidR="002C3D25" w:rsidRPr="000D11C1" w:rsidRDefault="00F41298" w:rsidP="00B70E63">
      <w:pPr>
        <w:spacing w:after="240"/>
        <w:ind w:right="20"/>
        <w:rPr>
          <w:sz w:val="24"/>
        </w:rPr>
      </w:pPr>
      <w:r w:rsidRPr="009E4FCB">
        <w:rPr>
          <w:b/>
          <w:bCs/>
          <w:iCs/>
          <w:sz w:val="20"/>
          <w:szCs w:val="24"/>
        </w:rPr>
        <w:t>ACQUISITION</w:t>
      </w:r>
      <w:r w:rsidRPr="006E1977">
        <w:rPr>
          <w:b/>
          <w:bCs/>
          <w:iCs/>
          <w:sz w:val="19"/>
        </w:rPr>
        <w:t xml:space="preserve"> </w:t>
      </w:r>
      <w:r w:rsidRPr="00406336">
        <w:rPr>
          <w:b/>
          <w:bCs/>
          <w:iCs/>
          <w:sz w:val="20"/>
          <w:szCs w:val="24"/>
        </w:rPr>
        <w:t>PROJECTS</w:t>
      </w:r>
      <w:r w:rsidRPr="006E1977">
        <w:rPr>
          <w:b/>
          <w:bCs/>
          <w:iCs/>
          <w:spacing w:val="-1"/>
          <w:sz w:val="19"/>
        </w:rPr>
        <w:t xml:space="preserve"> </w:t>
      </w:r>
      <w:r w:rsidRPr="006E1977">
        <w:rPr>
          <w:b/>
          <w:bCs/>
          <w:iCs/>
          <w:sz w:val="24"/>
        </w:rPr>
        <w:t xml:space="preserve">must result in a </w:t>
      </w:r>
      <w:r w:rsidRPr="00B27439">
        <w:rPr>
          <w:b/>
          <w:bCs/>
          <w:iCs/>
          <w:sz w:val="20"/>
          <w:szCs w:val="24"/>
        </w:rPr>
        <w:t>NEW RECREATIONAL</w:t>
      </w:r>
      <w:r w:rsidRPr="00B27439">
        <w:rPr>
          <w:b/>
          <w:bCs/>
          <w:iCs/>
          <w:spacing w:val="-9"/>
          <w:sz w:val="20"/>
          <w:szCs w:val="24"/>
        </w:rPr>
        <w:t xml:space="preserve"> </w:t>
      </w:r>
      <w:r w:rsidRPr="00B27439">
        <w:rPr>
          <w:b/>
          <w:bCs/>
          <w:iCs/>
          <w:sz w:val="20"/>
          <w:szCs w:val="24"/>
        </w:rPr>
        <w:t>OPPORTUNITY</w:t>
      </w:r>
      <w:r w:rsidRPr="006E1977">
        <w:rPr>
          <w:b/>
          <w:bCs/>
          <w:i/>
          <w:sz w:val="19"/>
        </w:rPr>
        <w:t xml:space="preserve"> </w:t>
      </w:r>
      <w:r w:rsidRPr="006E1977">
        <w:rPr>
          <w:b/>
          <w:bCs/>
          <w:sz w:val="24"/>
        </w:rPr>
        <w:t xml:space="preserve">for the public within three years after the completion of the </w:t>
      </w:r>
      <w:r w:rsidRPr="009E4FCB">
        <w:rPr>
          <w:b/>
          <w:bCs/>
          <w:sz w:val="20"/>
          <w:szCs w:val="24"/>
        </w:rPr>
        <w:t>ACQUISITION</w:t>
      </w:r>
      <w:r>
        <w:rPr>
          <w:sz w:val="24"/>
        </w:rPr>
        <w:t>.</w:t>
      </w:r>
      <w:r>
        <w:rPr>
          <w:spacing w:val="40"/>
          <w:sz w:val="24"/>
        </w:rPr>
        <w:t xml:space="preserve"> </w:t>
      </w:r>
      <w:r w:rsidR="006E1977">
        <w:rPr>
          <w:sz w:val="24"/>
        </w:rPr>
        <w:t>This means that</w:t>
      </w:r>
      <w:r>
        <w:rPr>
          <w:sz w:val="24"/>
        </w:rPr>
        <w:t xml:space="preserve"> a </w:t>
      </w:r>
      <w:r w:rsidR="006E1977">
        <w:rPr>
          <w:sz w:val="24"/>
        </w:rPr>
        <w:t>fully useable</w:t>
      </w:r>
      <w:r>
        <w:rPr>
          <w:sz w:val="24"/>
        </w:rPr>
        <w:t xml:space="preserve"> recreational</w:t>
      </w:r>
      <w:r>
        <w:rPr>
          <w:spacing w:val="-2"/>
          <w:sz w:val="24"/>
        </w:rPr>
        <w:t xml:space="preserve"> </w:t>
      </w:r>
      <w:r>
        <w:rPr>
          <w:sz w:val="24"/>
        </w:rPr>
        <w:t>opportunity</w:t>
      </w:r>
      <w:r>
        <w:rPr>
          <w:spacing w:val="-7"/>
          <w:sz w:val="24"/>
        </w:rPr>
        <w:t xml:space="preserve"> </w:t>
      </w:r>
      <w:r>
        <w:rPr>
          <w:sz w:val="24"/>
        </w:rPr>
        <w:t>must</w:t>
      </w:r>
      <w:r>
        <w:rPr>
          <w:spacing w:val="-1"/>
          <w:sz w:val="24"/>
        </w:rPr>
        <w:t xml:space="preserve"> </w:t>
      </w:r>
      <w:r>
        <w:rPr>
          <w:sz w:val="24"/>
        </w:rPr>
        <w:t>be</w:t>
      </w:r>
      <w:r>
        <w:rPr>
          <w:spacing w:val="-1"/>
          <w:sz w:val="24"/>
        </w:rPr>
        <w:t xml:space="preserve"> </w:t>
      </w:r>
      <w:r>
        <w:rPr>
          <w:sz w:val="24"/>
        </w:rPr>
        <w:t>completed</w:t>
      </w:r>
      <w:r>
        <w:rPr>
          <w:spacing w:val="-3"/>
          <w:sz w:val="24"/>
        </w:rPr>
        <w:t xml:space="preserve"> </w:t>
      </w:r>
      <w:r>
        <w:rPr>
          <w:sz w:val="24"/>
        </w:rPr>
        <w:t>and</w:t>
      </w:r>
      <w:r>
        <w:rPr>
          <w:spacing w:val="-1"/>
          <w:sz w:val="24"/>
        </w:rPr>
        <w:t xml:space="preserve"> </w:t>
      </w:r>
      <w:r>
        <w:rPr>
          <w:sz w:val="24"/>
        </w:rPr>
        <w:t>open</w:t>
      </w:r>
      <w:r>
        <w:rPr>
          <w:spacing w:val="-3"/>
          <w:sz w:val="24"/>
        </w:rPr>
        <w:t xml:space="preserve"> </w:t>
      </w:r>
      <w:r>
        <w:rPr>
          <w:sz w:val="24"/>
        </w:rPr>
        <w:t>to</w:t>
      </w:r>
      <w:r>
        <w:rPr>
          <w:spacing w:val="-3"/>
          <w:sz w:val="24"/>
        </w:rPr>
        <w:t xml:space="preserve"> </w:t>
      </w:r>
      <w:r>
        <w:rPr>
          <w:sz w:val="24"/>
        </w:rPr>
        <w:t>the</w:t>
      </w:r>
      <w:r>
        <w:rPr>
          <w:spacing w:val="-1"/>
          <w:sz w:val="24"/>
        </w:rPr>
        <w:t xml:space="preserve"> </w:t>
      </w:r>
      <w:r>
        <w:rPr>
          <w:sz w:val="24"/>
        </w:rPr>
        <w:t>public</w:t>
      </w:r>
      <w:r>
        <w:rPr>
          <w:spacing w:val="-7"/>
          <w:sz w:val="24"/>
        </w:rPr>
        <w:t xml:space="preserve"> </w:t>
      </w:r>
      <w:r>
        <w:rPr>
          <w:sz w:val="24"/>
        </w:rPr>
        <w:t>within</w:t>
      </w:r>
      <w:r>
        <w:rPr>
          <w:spacing w:val="-1"/>
          <w:sz w:val="24"/>
        </w:rPr>
        <w:t xml:space="preserve"> </w:t>
      </w:r>
      <w:r>
        <w:rPr>
          <w:sz w:val="24"/>
        </w:rPr>
        <w:t>three years</w:t>
      </w:r>
      <w:r>
        <w:rPr>
          <w:spacing w:val="-2"/>
          <w:sz w:val="24"/>
        </w:rPr>
        <w:t xml:space="preserve"> </w:t>
      </w:r>
      <w:r>
        <w:rPr>
          <w:sz w:val="24"/>
        </w:rPr>
        <w:t xml:space="preserve">after the completion of the </w:t>
      </w:r>
      <w:r w:rsidRPr="009E4FCB">
        <w:rPr>
          <w:sz w:val="20"/>
          <w:szCs w:val="24"/>
        </w:rPr>
        <w:t>ACQUISITION</w:t>
      </w:r>
      <w:r w:rsidR="006E1977">
        <w:rPr>
          <w:sz w:val="24"/>
        </w:rPr>
        <w:t xml:space="preserve">. </w:t>
      </w:r>
      <w:r w:rsidR="002A75E8" w:rsidRPr="002A75E8">
        <w:rPr>
          <w:sz w:val="24"/>
        </w:rPr>
        <w:t xml:space="preserve">The </w:t>
      </w:r>
      <w:r w:rsidR="002A75E8" w:rsidRPr="002A75E8">
        <w:rPr>
          <w:sz w:val="20"/>
          <w:szCs w:val="18"/>
        </w:rPr>
        <w:t>PARK</w:t>
      </w:r>
      <w:r w:rsidR="002A75E8" w:rsidRPr="002A75E8">
        <w:rPr>
          <w:sz w:val="24"/>
        </w:rPr>
        <w:t xml:space="preserve"> does not need to be completely developed within that timeframe </w:t>
      </w:r>
      <w:proofErr w:type="gramStart"/>
      <w:r w:rsidR="002A75E8" w:rsidRPr="002A75E8">
        <w:rPr>
          <w:sz w:val="24"/>
        </w:rPr>
        <w:t>as long as</w:t>
      </w:r>
      <w:proofErr w:type="gramEnd"/>
      <w:r w:rsidR="002A75E8" w:rsidRPr="002A75E8">
        <w:rPr>
          <w:sz w:val="24"/>
        </w:rPr>
        <w:t xml:space="preserve"> </w:t>
      </w:r>
      <w:r w:rsidR="002A75E8" w:rsidRPr="002A75E8">
        <w:rPr>
          <w:sz w:val="24"/>
          <w:u w:val="single"/>
        </w:rPr>
        <w:t xml:space="preserve">at least one </w:t>
      </w:r>
      <w:r w:rsidR="002A75E8" w:rsidRPr="002A75E8">
        <w:rPr>
          <w:sz w:val="20"/>
          <w:szCs w:val="18"/>
          <w:u w:val="single"/>
        </w:rPr>
        <w:t>NEW RECREATIONAL OPPORTUNITY</w:t>
      </w:r>
      <w:r w:rsidR="002A75E8" w:rsidRPr="002A75E8">
        <w:rPr>
          <w:sz w:val="20"/>
          <w:szCs w:val="18"/>
        </w:rPr>
        <w:t xml:space="preserve"> </w:t>
      </w:r>
      <w:r w:rsidR="002A75E8" w:rsidRPr="002A75E8">
        <w:rPr>
          <w:sz w:val="24"/>
        </w:rPr>
        <w:t>is made available</w:t>
      </w:r>
      <w:r w:rsidR="006E1977">
        <w:rPr>
          <w:sz w:val="24"/>
        </w:rPr>
        <w:t>.</w:t>
      </w:r>
    </w:p>
    <w:p w14:paraId="6C7832E0" w14:textId="19E612F3" w:rsidR="00B30BC0" w:rsidRPr="000D11C1" w:rsidRDefault="003A55D6" w:rsidP="000D11C1">
      <w:pPr>
        <w:pStyle w:val="BodyText"/>
        <w:numPr>
          <w:ilvl w:val="0"/>
          <w:numId w:val="4"/>
        </w:numPr>
        <w:spacing w:after="120"/>
        <w:ind w:left="720" w:right="20"/>
        <w:rPr>
          <w:spacing w:val="-2"/>
        </w:rPr>
      </w:pPr>
      <w:r>
        <w:t>Describe</w:t>
      </w:r>
      <w:r>
        <w:rPr>
          <w:spacing w:val="-1"/>
        </w:rPr>
        <w:t xml:space="preserve"> </w:t>
      </w:r>
      <w:r>
        <w:t>each</w:t>
      </w:r>
      <w:r>
        <w:rPr>
          <w:spacing w:val="-1"/>
        </w:rPr>
        <w:t xml:space="preserve"> </w:t>
      </w:r>
      <w:r>
        <w:t>existing</w:t>
      </w:r>
      <w:r>
        <w:rPr>
          <w:spacing w:val="-3"/>
        </w:rPr>
        <w:t xml:space="preserve"> </w:t>
      </w:r>
      <w:r>
        <w:t>building</w:t>
      </w:r>
      <w:r>
        <w:rPr>
          <w:spacing w:val="-3"/>
        </w:rPr>
        <w:t xml:space="preserve"> </w:t>
      </w:r>
      <w:r>
        <w:t>on</w:t>
      </w:r>
      <w:r>
        <w:rPr>
          <w:spacing w:val="-1"/>
        </w:rPr>
        <w:t xml:space="preserve"> </w:t>
      </w:r>
      <w:r>
        <w:t>the</w:t>
      </w:r>
      <w:r>
        <w:rPr>
          <w:spacing w:val="-1"/>
        </w:rPr>
        <w:t xml:space="preserve"> </w:t>
      </w:r>
      <w:r w:rsidRPr="009E4FCB">
        <w:rPr>
          <w:sz w:val="20"/>
          <w:szCs w:val="28"/>
        </w:rPr>
        <w:t>ACQUISITION</w:t>
      </w:r>
      <w:r>
        <w:rPr>
          <w:spacing w:val="-13"/>
          <w:sz w:val="19"/>
        </w:rPr>
        <w:t xml:space="preserve"> </w:t>
      </w:r>
      <w:r>
        <w:t>parcel(s)</w:t>
      </w:r>
      <w:r>
        <w:rPr>
          <w:spacing w:val="-3"/>
        </w:rPr>
        <w:t xml:space="preserve"> </w:t>
      </w:r>
      <w:r>
        <w:t>and</w:t>
      </w:r>
      <w:r>
        <w:rPr>
          <w:spacing w:val="-1"/>
        </w:rPr>
        <w:t xml:space="preserve"> </w:t>
      </w:r>
      <w:r>
        <w:t>the</w:t>
      </w:r>
      <w:r>
        <w:rPr>
          <w:spacing w:val="-3"/>
        </w:rPr>
        <w:t xml:space="preserve"> </w:t>
      </w:r>
      <w:r>
        <w:t>planned</w:t>
      </w:r>
      <w:r>
        <w:rPr>
          <w:spacing w:val="-1"/>
        </w:rPr>
        <w:t xml:space="preserve"> </w:t>
      </w:r>
      <w:r>
        <w:t>use</w:t>
      </w:r>
      <w:r>
        <w:rPr>
          <w:spacing w:val="-3"/>
        </w:rPr>
        <w:t xml:space="preserve"> </w:t>
      </w:r>
      <w:r>
        <w:t>for</w:t>
      </w:r>
      <w:r>
        <w:rPr>
          <w:spacing w:val="-5"/>
        </w:rPr>
        <w:t xml:space="preserve"> </w:t>
      </w:r>
      <w:r>
        <w:t>the buildings.</w:t>
      </w:r>
      <w:r>
        <w:rPr>
          <w:spacing w:val="40"/>
        </w:rPr>
        <w:t xml:space="preserve"> </w:t>
      </w:r>
      <w:r>
        <w:t xml:space="preserve">If the buildings </w:t>
      </w:r>
      <w:proofErr w:type="gramStart"/>
      <w:r>
        <w:t>will not be demolished</w:t>
      </w:r>
      <w:proofErr w:type="gramEnd"/>
      <w:r>
        <w:t xml:space="preserve"> to create a </w:t>
      </w:r>
      <w:r w:rsidRPr="005F31EB">
        <w:rPr>
          <w:sz w:val="20"/>
          <w:szCs w:val="20"/>
        </w:rPr>
        <w:t>PARK/OPEN</w:t>
      </w:r>
      <w:r w:rsidRPr="005F31EB">
        <w:rPr>
          <w:spacing w:val="-8"/>
          <w:sz w:val="20"/>
          <w:szCs w:val="20"/>
        </w:rPr>
        <w:t xml:space="preserve"> </w:t>
      </w:r>
      <w:r w:rsidRPr="005F31EB">
        <w:rPr>
          <w:sz w:val="20"/>
          <w:szCs w:val="20"/>
        </w:rPr>
        <w:t>SPACE</w:t>
      </w:r>
      <w:r>
        <w:t>,</w:t>
      </w:r>
      <w:r w:rsidR="00B30BC0">
        <w:t xml:space="preserve"> further describe</w:t>
      </w:r>
      <w:r>
        <w:t xml:space="preserve"> the structures</w:t>
      </w:r>
      <w:r>
        <w:rPr>
          <w:spacing w:val="-1"/>
        </w:rPr>
        <w:t xml:space="preserve"> </w:t>
      </w:r>
      <w:r>
        <w:t>and the proposed use</w:t>
      </w:r>
      <w:r>
        <w:rPr>
          <w:spacing w:val="-5"/>
        </w:rPr>
        <w:t xml:space="preserve"> </w:t>
      </w:r>
      <w:r>
        <w:t xml:space="preserve">for </w:t>
      </w:r>
      <w:r w:rsidR="00B30BC0">
        <w:t>them. The</w:t>
      </w:r>
      <w:r>
        <w:rPr>
          <w:spacing w:val="-2"/>
        </w:rPr>
        <w:t xml:space="preserve"> </w:t>
      </w:r>
      <w:r>
        <w:t>intent</w:t>
      </w:r>
      <w:r>
        <w:rPr>
          <w:spacing w:val="-5"/>
        </w:rPr>
        <w:t xml:space="preserve"> </w:t>
      </w:r>
      <w:r>
        <w:t>of th</w:t>
      </w:r>
      <w:r w:rsidR="00B30BC0">
        <w:t>e</w:t>
      </w:r>
      <w:r>
        <w:rPr>
          <w:spacing w:val="-2"/>
        </w:rPr>
        <w:t xml:space="preserve"> </w:t>
      </w:r>
      <w:r w:rsidRPr="00376103">
        <w:rPr>
          <w:sz w:val="20"/>
          <w:szCs w:val="28"/>
        </w:rPr>
        <w:t>LWCF</w:t>
      </w:r>
      <w:r>
        <w:rPr>
          <w:spacing w:val="-13"/>
          <w:sz w:val="19"/>
        </w:rPr>
        <w:t xml:space="preserve"> </w:t>
      </w:r>
      <w:r>
        <w:t>program</w:t>
      </w:r>
      <w:r>
        <w:rPr>
          <w:spacing w:val="1"/>
        </w:rPr>
        <w:t xml:space="preserve"> </w:t>
      </w:r>
      <w:r>
        <w:t>is</w:t>
      </w:r>
      <w:r>
        <w:rPr>
          <w:spacing w:val="-3"/>
        </w:rPr>
        <w:t xml:space="preserve"> </w:t>
      </w:r>
      <w:r>
        <w:t>to</w:t>
      </w:r>
      <w:r>
        <w:rPr>
          <w:spacing w:val="-2"/>
        </w:rPr>
        <w:t xml:space="preserve"> </w:t>
      </w:r>
      <w:r>
        <w:t>provide</w:t>
      </w:r>
      <w:r>
        <w:rPr>
          <w:spacing w:val="-2"/>
        </w:rPr>
        <w:t xml:space="preserve"> </w:t>
      </w:r>
      <w:r w:rsidRPr="009C6453">
        <w:rPr>
          <w:u w:val="single"/>
        </w:rPr>
        <w:t>outdoor</w:t>
      </w:r>
      <w:r>
        <w:rPr>
          <w:spacing w:val="-3"/>
        </w:rPr>
        <w:t xml:space="preserve"> </w:t>
      </w:r>
      <w:r>
        <w:t>public</w:t>
      </w:r>
      <w:r>
        <w:rPr>
          <w:spacing w:val="-3"/>
        </w:rPr>
        <w:t xml:space="preserve"> </w:t>
      </w:r>
      <w:r>
        <w:rPr>
          <w:spacing w:val="-2"/>
        </w:rPr>
        <w:t>recreation.</w:t>
      </w:r>
    </w:p>
    <w:p w14:paraId="082BBF58" w14:textId="36DE49B2" w:rsidR="00B112AF" w:rsidRPr="000D11C1" w:rsidRDefault="003A55D6" w:rsidP="00B70E63">
      <w:pPr>
        <w:spacing w:after="240"/>
        <w:ind w:left="720"/>
        <w:rPr>
          <w:sz w:val="24"/>
          <w:szCs w:val="24"/>
        </w:rPr>
      </w:pPr>
      <w:r w:rsidRPr="00B30BC0">
        <w:rPr>
          <w:sz w:val="20"/>
          <w:szCs w:val="24"/>
        </w:rPr>
        <w:t xml:space="preserve">NPS </w:t>
      </w:r>
      <w:r w:rsidRPr="00B30BC0">
        <w:rPr>
          <w:sz w:val="24"/>
          <w:szCs w:val="24"/>
        </w:rPr>
        <w:t>will</w:t>
      </w:r>
      <w:r w:rsidRPr="00B30BC0">
        <w:rPr>
          <w:spacing w:val="-3"/>
          <w:sz w:val="24"/>
          <w:szCs w:val="24"/>
        </w:rPr>
        <w:t xml:space="preserve"> </w:t>
      </w:r>
      <w:r w:rsidRPr="00B30BC0">
        <w:rPr>
          <w:sz w:val="24"/>
          <w:szCs w:val="24"/>
        </w:rPr>
        <w:t>not</w:t>
      </w:r>
      <w:r w:rsidRPr="00B30BC0">
        <w:rPr>
          <w:spacing w:val="-2"/>
          <w:sz w:val="24"/>
          <w:szCs w:val="24"/>
        </w:rPr>
        <w:t xml:space="preserve"> </w:t>
      </w:r>
      <w:r w:rsidRPr="00B30BC0">
        <w:rPr>
          <w:sz w:val="24"/>
          <w:szCs w:val="24"/>
        </w:rPr>
        <w:t>approve</w:t>
      </w:r>
      <w:r w:rsidRPr="00B30BC0">
        <w:rPr>
          <w:spacing w:val="-1"/>
          <w:sz w:val="24"/>
          <w:szCs w:val="24"/>
        </w:rPr>
        <w:t xml:space="preserve"> </w:t>
      </w:r>
      <w:r w:rsidRPr="00B30BC0">
        <w:rPr>
          <w:sz w:val="24"/>
          <w:szCs w:val="24"/>
        </w:rPr>
        <w:t>an</w:t>
      </w:r>
      <w:r w:rsidRPr="00B30BC0">
        <w:rPr>
          <w:spacing w:val="-14"/>
          <w:sz w:val="24"/>
          <w:szCs w:val="24"/>
        </w:rPr>
        <w:t xml:space="preserve"> </w:t>
      </w:r>
      <w:r w:rsidRPr="00B30BC0">
        <w:rPr>
          <w:sz w:val="20"/>
          <w:szCs w:val="24"/>
        </w:rPr>
        <w:t>ACQUISITION</w:t>
      </w:r>
      <w:r w:rsidRPr="00B30BC0">
        <w:rPr>
          <w:spacing w:val="-14"/>
          <w:sz w:val="20"/>
          <w:szCs w:val="24"/>
        </w:rPr>
        <w:t xml:space="preserve"> </w:t>
      </w:r>
      <w:r w:rsidRPr="00B30BC0">
        <w:rPr>
          <w:sz w:val="24"/>
          <w:szCs w:val="24"/>
        </w:rPr>
        <w:t xml:space="preserve">if </w:t>
      </w:r>
      <w:proofErr w:type="gramStart"/>
      <w:r w:rsidRPr="00B30BC0">
        <w:rPr>
          <w:sz w:val="24"/>
          <w:szCs w:val="24"/>
        </w:rPr>
        <w:t>the</w:t>
      </w:r>
      <w:r w:rsidRPr="00B30BC0">
        <w:rPr>
          <w:spacing w:val="-7"/>
          <w:sz w:val="24"/>
          <w:szCs w:val="24"/>
        </w:rPr>
        <w:t xml:space="preserve"> </w:t>
      </w:r>
      <w:r w:rsidRPr="00B30BC0">
        <w:rPr>
          <w:sz w:val="24"/>
          <w:szCs w:val="24"/>
        </w:rPr>
        <w:t>majority</w:t>
      </w:r>
      <w:r w:rsidRPr="00B30BC0">
        <w:rPr>
          <w:spacing w:val="-8"/>
          <w:sz w:val="24"/>
          <w:szCs w:val="24"/>
        </w:rPr>
        <w:t xml:space="preserve"> </w:t>
      </w:r>
      <w:r w:rsidRPr="00B30BC0">
        <w:rPr>
          <w:sz w:val="24"/>
          <w:szCs w:val="24"/>
        </w:rPr>
        <w:t>of</w:t>
      </w:r>
      <w:proofErr w:type="gramEnd"/>
      <w:r w:rsidRPr="00B30BC0">
        <w:rPr>
          <w:sz w:val="24"/>
          <w:szCs w:val="24"/>
        </w:rPr>
        <w:t xml:space="preserve"> the</w:t>
      </w:r>
      <w:r w:rsidRPr="00B30BC0">
        <w:rPr>
          <w:spacing w:val="-2"/>
          <w:sz w:val="24"/>
          <w:szCs w:val="24"/>
        </w:rPr>
        <w:t xml:space="preserve"> </w:t>
      </w:r>
      <w:r w:rsidRPr="00B30BC0">
        <w:rPr>
          <w:sz w:val="24"/>
          <w:szCs w:val="24"/>
        </w:rPr>
        <w:t>land</w:t>
      </w:r>
      <w:r w:rsidRPr="00B30BC0">
        <w:rPr>
          <w:spacing w:val="-2"/>
          <w:sz w:val="24"/>
          <w:szCs w:val="24"/>
        </w:rPr>
        <w:t xml:space="preserve"> </w:t>
      </w:r>
      <w:r w:rsidRPr="00B30BC0">
        <w:rPr>
          <w:sz w:val="24"/>
          <w:szCs w:val="24"/>
        </w:rPr>
        <w:t>includes</w:t>
      </w:r>
      <w:r w:rsidRPr="00B30BC0">
        <w:rPr>
          <w:spacing w:val="-3"/>
          <w:sz w:val="24"/>
          <w:szCs w:val="24"/>
        </w:rPr>
        <w:t xml:space="preserve"> </w:t>
      </w:r>
      <w:r w:rsidR="00C039B3">
        <w:rPr>
          <w:sz w:val="24"/>
          <w:szCs w:val="24"/>
        </w:rPr>
        <w:t>one or more</w:t>
      </w:r>
      <w:r w:rsidRPr="00B30BC0">
        <w:rPr>
          <w:spacing w:val="-1"/>
          <w:sz w:val="24"/>
          <w:szCs w:val="24"/>
        </w:rPr>
        <w:t xml:space="preserve"> </w:t>
      </w:r>
      <w:r w:rsidRPr="00B30BC0">
        <w:rPr>
          <w:sz w:val="24"/>
          <w:szCs w:val="24"/>
        </w:rPr>
        <w:t xml:space="preserve">buildings that will not be demolished to create a </w:t>
      </w:r>
      <w:r w:rsidRPr="00B30BC0">
        <w:rPr>
          <w:sz w:val="20"/>
          <w:szCs w:val="24"/>
        </w:rPr>
        <w:t xml:space="preserve">PARK </w:t>
      </w:r>
      <w:r w:rsidRPr="00B30BC0">
        <w:rPr>
          <w:sz w:val="24"/>
          <w:szCs w:val="24"/>
        </w:rPr>
        <w:t xml:space="preserve">or </w:t>
      </w:r>
      <w:r w:rsidRPr="00B30BC0">
        <w:rPr>
          <w:sz w:val="20"/>
          <w:szCs w:val="24"/>
        </w:rPr>
        <w:t>OPEN SPACE</w:t>
      </w:r>
      <w:r w:rsidRPr="00B30BC0">
        <w:rPr>
          <w:sz w:val="24"/>
          <w:szCs w:val="24"/>
        </w:rPr>
        <w:t>.</w:t>
      </w:r>
      <w:r w:rsidR="009C466B">
        <w:rPr>
          <w:sz w:val="24"/>
          <w:szCs w:val="24"/>
        </w:rPr>
        <w:t xml:space="preserve"> However, note that the cost of </w:t>
      </w:r>
      <w:r w:rsidR="00321BAC">
        <w:rPr>
          <w:sz w:val="24"/>
          <w:szCs w:val="24"/>
        </w:rPr>
        <w:t>some</w:t>
      </w:r>
      <w:r w:rsidR="009C466B">
        <w:rPr>
          <w:sz w:val="24"/>
          <w:szCs w:val="24"/>
        </w:rPr>
        <w:t xml:space="preserve"> buildings</w:t>
      </w:r>
      <w:r w:rsidR="00737F07">
        <w:rPr>
          <w:sz w:val="24"/>
          <w:szCs w:val="24"/>
        </w:rPr>
        <w:t>/structures</w:t>
      </w:r>
      <w:r w:rsidR="009C466B">
        <w:rPr>
          <w:sz w:val="24"/>
          <w:szCs w:val="24"/>
        </w:rPr>
        <w:t xml:space="preserve"> </w:t>
      </w:r>
      <w:r w:rsidR="00321BAC">
        <w:rPr>
          <w:sz w:val="24"/>
          <w:szCs w:val="24"/>
        </w:rPr>
        <w:t xml:space="preserve">may need to </w:t>
      </w:r>
      <w:r w:rsidR="009C466B">
        <w:rPr>
          <w:sz w:val="24"/>
          <w:szCs w:val="24"/>
        </w:rPr>
        <w:t xml:space="preserve">be excluded from the </w:t>
      </w:r>
      <w:r w:rsidR="009C466B" w:rsidRPr="009C466B">
        <w:rPr>
          <w:sz w:val="20"/>
          <w:szCs w:val="20"/>
        </w:rPr>
        <w:t>TOTAL PROJECT COST</w:t>
      </w:r>
      <w:r w:rsidR="009C466B">
        <w:rPr>
          <w:sz w:val="24"/>
          <w:szCs w:val="24"/>
        </w:rPr>
        <w:t>.</w:t>
      </w:r>
      <w:r w:rsidR="003071B8">
        <w:rPr>
          <w:sz w:val="24"/>
          <w:szCs w:val="24"/>
        </w:rPr>
        <w:t xml:space="preserve"> </w:t>
      </w:r>
      <w:r w:rsidR="002D3DCA">
        <w:rPr>
          <w:sz w:val="24"/>
          <w:szCs w:val="24"/>
        </w:rPr>
        <w:t xml:space="preserve">The </w:t>
      </w:r>
      <w:r w:rsidR="00113E79" w:rsidRPr="00113E79">
        <w:rPr>
          <w:sz w:val="20"/>
          <w:szCs w:val="20"/>
        </w:rPr>
        <w:t>LWCF MANUAL</w:t>
      </w:r>
      <w:r w:rsidR="002D3DCA">
        <w:rPr>
          <w:sz w:val="24"/>
          <w:szCs w:val="24"/>
        </w:rPr>
        <w:t xml:space="preserve"> states, “</w:t>
      </w:r>
      <w:r w:rsidR="002D3DCA" w:rsidRPr="002D3DCA">
        <w:rPr>
          <w:sz w:val="24"/>
          <w:szCs w:val="24"/>
        </w:rPr>
        <w:t>LWCF funding may be used to acquire a structure only if it will</w:t>
      </w:r>
      <w:r w:rsidR="002D3DCA">
        <w:rPr>
          <w:sz w:val="24"/>
          <w:szCs w:val="24"/>
        </w:rPr>
        <w:t xml:space="preserve"> </w:t>
      </w:r>
      <w:r w:rsidR="002D3DCA" w:rsidRPr="002D3DCA">
        <w:rPr>
          <w:sz w:val="24"/>
          <w:szCs w:val="24"/>
        </w:rPr>
        <w:t>be used to support or is necessary to achieve the outdoor recreation goal for the site</w:t>
      </w:r>
      <w:r w:rsidR="002D3DCA">
        <w:rPr>
          <w:sz w:val="24"/>
          <w:szCs w:val="24"/>
        </w:rPr>
        <w:t xml:space="preserve">.” </w:t>
      </w:r>
      <w:r w:rsidRPr="00B30BC0">
        <w:rPr>
          <w:sz w:val="24"/>
          <w:szCs w:val="24"/>
        </w:rPr>
        <w:t>Consultation</w:t>
      </w:r>
      <w:r w:rsidRPr="00B30BC0">
        <w:rPr>
          <w:spacing w:val="-2"/>
          <w:sz w:val="24"/>
          <w:szCs w:val="24"/>
        </w:rPr>
        <w:t xml:space="preserve"> </w:t>
      </w:r>
      <w:r w:rsidRPr="00B30BC0">
        <w:rPr>
          <w:sz w:val="24"/>
          <w:szCs w:val="24"/>
        </w:rPr>
        <w:t>with</w:t>
      </w:r>
      <w:r w:rsidRPr="00B30BC0">
        <w:rPr>
          <w:spacing w:val="-2"/>
          <w:sz w:val="24"/>
          <w:szCs w:val="24"/>
        </w:rPr>
        <w:t xml:space="preserve"> </w:t>
      </w:r>
      <w:r w:rsidRPr="00B30BC0">
        <w:rPr>
          <w:sz w:val="20"/>
          <w:szCs w:val="24"/>
        </w:rPr>
        <w:t>OGALS</w:t>
      </w:r>
      <w:r w:rsidRPr="00B30BC0">
        <w:rPr>
          <w:spacing w:val="4"/>
          <w:sz w:val="20"/>
          <w:szCs w:val="24"/>
        </w:rPr>
        <w:t xml:space="preserve"> </w:t>
      </w:r>
      <w:r w:rsidRPr="00B30BC0">
        <w:rPr>
          <w:sz w:val="24"/>
          <w:szCs w:val="24"/>
        </w:rPr>
        <w:t>regarding</w:t>
      </w:r>
      <w:r w:rsidRPr="00B30BC0">
        <w:rPr>
          <w:spacing w:val="-4"/>
          <w:sz w:val="24"/>
          <w:szCs w:val="24"/>
        </w:rPr>
        <w:t xml:space="preserve"> </w:t>
      </w:r>
      <w:r w:rsidRPr="00B30BC0">
        <w:rPr>
          <w:sz w:val="24"/>
          <w:szCs w:val="24"/>
        </w:rPr>
        <w:t>the</w:t>
      </w:r>
      <w:r w:rsidRPr="00B30BC0">
        <w:rPr>
          <w:spacing w:val="-2"/>
          <w:sz w:val="24"/>
          <w:szCs w:val="24"/>
        </w:rPr>
        <w:t xml:space="preserve"> </w:t>
      </w:r>
      <w:r w:rsidRPr="00B30BC0">
        <w:rPr>
          <w:sz w:val="24"/>
          <w:szCs w:val="24"/>
        </w:rPr>
        <w:t>eligibility</w:t>
      </w:r>
      <w:r w:rsidRPr="00B30BC0">
        <w:rPr>
          <w:spacing w:val="-7"/>
          <w:sz w:val="24"/>
          <w:szCs w:val="24"/>
        </w:rPr>
        <w:t xml:space="preserve"> </w:t>
      </w:r>
      <w:r w:rsidRPr="00B30BC0">
        <w:rPr>
          <w:sz w:val="24"/>
          <w:szCs w:val="24"/>
        </w:rPr>
        <w:t>of</w:t>
      </w:r>
      <w:r w:rsidRPr="00B30BC0">
        <w:rPr>
          <w:spacing w:val="1"/>
          <w:sz w:val="24"/>
          <w:szCs w:val="24"/>
        </w:rPr>
        <w:t xml:space="preserve"> </w:t>
      </w:r>
      <w:r w:rsidRPr="00B30BC0">
        <w:rPr>
          <w:sz w:val="24"/>
          <w:szCs w:val="24"/>
        </w:rPr>
        <w:t>the</w:t>
      </w:r>
      <w:r w:rsidRPr="00B30BC0">
        <w:rPr>
          <w:spacing w:val="-2"/>
          <w:sz w:val="24"/>
          <w:szCs w:val="24"/>
        </w:rPr>
        <w:t xml:space="preserve"> </w:t>
      </w:r>
      <w:r w:rsidRPr="00B30BC0">
        <w:rPr>
          <w:sz w:val="24"/>
          <w:szCs w:val="24"/>
        </w:rPr>
        <w:t>structure</w:t>
      </w:r>
      <w:r w:rsidRPr="00B30BC0">
        <w:rPr>
          <w:spacing w:val="-8"/>
          <w:sz w:val="24"/>
          <w:szCs w:val="24"/>
        </w:rPr>
        <w:t xml:space="preserve"> </w:t>
      </w:r>
      <w:r w:rsidRPr="00B30BC0">
        <w:rPr>
          <w:sz w:val="24"/>
          <w:szCs w:val="24"/>
        </w:rPr>
        <w:t>for</w:t>
      </w:r>
      <w:r w:rsidRPr="00B30BC0">
        <w:rPr>
          <w:spacing w:val="-4"/>
          <w:sz w:val="24"/>
          <w:szCs w:val="24"/>
        </w:rPr>
        <w:t xml:space="preserve"> </w:t>
      </w:r>
      <w:r w:rsidRPr="00B30BC0">
        <w:rPr>
          <w:spacing w:val="-2"/>
          <w:sz w:val="20"/>
          <w:szCs w:val="24"/>
        </w:rPr>
        <w:t>ACQUISITION</w:t>
      </w:r>
      <w:r w:rsidR="003071B8">
        <w:rPr>
          <w:spacing w:val="-2"/>
          <w:sz w:val="20"/>
          <w:szCs w:val="24"/>
        </w:rPr>
        <w:t xml:space="preserve"> </w:t>
      </w:r>
      <w:r w:rsidRPr="00B30BC0">
        <w:rPr>
          <w:sz w:val="24"/>
          <w:szCs w:val="24"/>
        </w:rPr>
        <w:t>assistance</w:t>
      </w:r>
      <w:r w:rsidRPr="00B30BC0">
        <w:rPr>
          <w:spacing w:val="-7"/>
          <w:sz w:val="24"/>
          <w:szCs w:val="24"/>
        </w:rPr>
        <w:t xml:space="preserve"> </w:t>
      </w:r>
      <w:r w:rsidRPr="00B30BC0">
        <w:rPr>
          <w:sz w:val="24"/>
          <w:szCs w:val="24"/>
        </w:rPr>
        <w:t>is</w:t>
      </w:r>
      <w:r w:rsidRPr="00B30BC0">
        <w:rPr>
          <w:spacing w:val="-6"/>
          <w:sz w:val="24"/>
          <w:szCs w:val="24"/>
        </w:rPr>
        <w:t xml:space="preserve"> </w:t>
      </w:r>
      <w:r w:rsidRPr="00B30BC0">
        <w:rPr>
          <w:sz w:val="24"/>
          <w:szCs w:val="24"/>
        </w:rPr>
        <w:t>encouraged</w:t>
      </w:r>
      <w:r w:rsidRPr="00B30BC0">
        <w:rPr>
          <w:spacing w:val="-5"/>
          <w:sz w:val="24"/>
          <w:szCs w:val="24"/>
        </w:rPr>
        <w:t xml:space="preserve"> </w:t>
      </w:r>
      <w:r w:rsidRPr="00B30BC0">
        <w:rPr>
          <w:sz w:val="24"/>
          <w:szCs w:val="24"/>
        </w:rPr>
        <w:t>prior</w:t>
      </w:r>
      <w:r w:rsidRPr="00B30BC0">
        <w:rPr>
          <w:spacing w:val="-7"/>
          <w:sz w:val="24"/>
          <w:szCs w:val="24"/>
        </w:rPr>
        <w:t xml:space="preserve"> </w:t>
      </w:r>
      <w:r w:rsidRPr="00B30BC0">
        <w:rPr>
          <w:sz w:val="24"/>
          <w:szCs w:val="24"/>
        </w:rPr>
        <w:t>to</w:t>
      </w:r>
      <w:r w:rsidRPr="00B30BC0">
        <w:rPr>
          <w:spacing w:val="-6"/>
          <w:sz w:val="24"/>
          <w:szCs w:val="24"/>
        </w:rPr>
        <w:t xml:space="preserve"> </w:t>
      </w:r>
      <w:r w:rsidRPr="00B30BC0">
        <w:rPr>
          <w:sz w:val="20"/>
          <w:szCs w:val="24"/>
        </w:rPr>
        <w:t>APPLICATION</w:t>
      </w:r>
      <w:r w:rsidRPr="00B30BC0">
        <w:rPr>
          <w:spacing w:val="-13"/>
          <w:sz w:val="20"/>
          <w:szCs w:val="24"/>
        </w:rPr>
        <w:t xml:space="preserve"> </w:t>
      </w:r>
      <w:r w:rsidRPr="00B30BC0">
        <w:rPr>
          <w:spacing w:val="-2"/>
          <w:sz w:val="24"/>
          <w:szCs w:val="24"/>
        </w:rPr>
        <w:t>submission.</w:t>
      </w:r>
    </w:p>
    <w:p w14:paraId="7231FF8A" w14:textId="2D46BE95" w:rsidR="00110CF5" w:rsidRPr="000D11C1" w:rsidRDefault="003A55D6" w:rsidP="002C4CBB">
      <w:pPr>
        <w:pStyle w:val="ListParagraph"/>
        <w:numPr>
          <w:ilvl w:val="0"/>
          <w:numId w:val="3"/>
        </w:numPr>
        <w:tabs>
          <w:tab w:val="left" w:pos="720"/>
        </w:tabs>
        <w:spacing w:after="120"/>
        <w:ind w:left="720" w:right="20"/>
        <w:rPr>
          <w:sz w:val="24"/>
        </w:rPr>
      </w:pPr>
      <w:r>
        <w:rPr>
          <w:sz w:val="24"/>
        </w:rPr>
        <w:t xml:space="preserve">Explain if the </w:t>
      </w:r>
      <w:r w:rsidRPr="009E4FCB">
        <w:rPr>
          <w:sz w:val="20"/>
          <w:szCs w:val="24"/>
        </w:rPr>
        <w:t>ACQUISITION</w:t>
      </w:r>
      <w:r>
        <w:rPr>
          <w:spacing w:val="-6"/>
          <w:sz w:val="19"/>
        </w:rPr>
        <w:t xml:space="preserve"> </w:t>
      </w:r>
      <w:r>
        <w:rPr>
          <w:sz w:val="24"/>
        </w:rPr>
        <w:t xml:space="preserve">parcel(s) will require </w:t>
      </w:r>
      <w:r w:rsidRPr="00473E23">
        <w:rPr>
          <w:sz w:val="20"/>
          <w:szCs w:val="24"/>
        </w:rPr>
        <w:t>DEVELOPMENT</w:t>
      </w:r>
      <w:r>
        <w:rPr>
          <w:spacing w:val="-8"/>
          <w:sz w:val="19"/>
        </w:rPr>
        <w:t xml:space="preserve"> </w:t>
      </w:r>
      <w:r>
        <w:rPr>
          <w:sz w:val="24"/>
        </w:rPr>
        <w:t>to make the parcel(s) useable</w:t>
      </w:r>
      <w:r>
        <w:rPr>
          <w:spacing w:val="-3"/>
          <w:sz w:val="24"/>
        </w:rPr>
        <w:t xml:space="preserve"> </w:t>
      </w:r>
      <w:r>
        <w:rPr>
          <w:sz w:val="24"/>
        </w:rPr>
        <w:t>by</w:t>
      </w:r>
      <w:r>
        <w:rPr>
          <w:spacing w:val="-7"/>
          <w:sz w:val="24"/>
        </w:rPr>
        <w:t xml:space="preserve"> </w:t>
      </w:r>
      <w:r>
        <w:rPr>
          <w:sz w:val="24"/>
        </w:rPr>
        <w:t>the</w:t>
      </w:r>
      <w:r>
        <w:rPr>
          <w:spacing w:val="-1"/>
          <w:sz w:val="24"/>
        </w:rPr>
        <w:t xml:space="preserve"> </w:t>
      </w:r>
      <w:r>
        <w:rPr>
          <w:sz w:val="24"/>
        </w:rPr>
        <w:t>public.</w:t>
      </w:r>
      <w:r>
        <w:rPr>
          <w:spacing w:val="40"/>
          <w:sz w:val="24"/>
        </w:rPr>
        <w:t xml:space="preserve"> </w:t>
      </w:r>
      <w:r>
        <w:rPr>
          <w:sz w:val="24"/>
        </w:rPr>
        <w:t xml:space="preserve">If </w:t>
      </w:r>
      <w:r w:rsidRPr="00473E23">
        <w:rPr>
          <w:sz w:val="20"/>
          <w:szCs w:val="24"/>
        </w:rPr>
        <w:t>DEVELOPMENT</w:t>
      </w:r>
      <w:r>
        <w:rPr>
          <w:spacing w:val="-15"/>
          <w:sz w:val="19"/>
        </w:rPr>
        <w:t xml:space="preserve"> </w:t>
      </w:r>
      <w:r>
        <w:rPr>
          <w:sz w:val="24"/>
        </w:rPr>
        <w:t>is</w:t>
      </w:r>
      <w:r>
        <w:rPr>
          <w:spacing w:val="-2"/>
          <w:sz w:val="24"/>
        </w:rPr>
        <w:t xml:space="preserve"> </w:t>
      </w:r>
      <w:r>
        <w:rPr>
          <w:sz w:val="24"/>
        </w:rPr>
        <w:t>not</w:t>
      </w:r>
      <w:r>
        <w:rPr>
          <w:spacing w:val="-1"/>
          <w:sz w:val="24"/>
        </w:rPr>
        <w:t xml:space="preserve"> </w:t>
      </w:r>
      <w:r>
        <w:rPr>
          <w:sz w:val="24"/>
        </w:rPr>
        <w:t>necessary, provide an explanation.</w:t>
      </w:r>
      <w:r w:rsidR="0002490D">
        <w:rPr>
          <w:sz w:val="24"/>
        </w:rPr>
        <w:t xml:space="preserve"> </w:t>
      </w:r>
    </w:p>
    <w:p w14:paraId="013784BD" w14:textId="19A93350" w:rsidR="00B112AF" w:rsidRPr="000D11C1" w:rsidRDefault="0002490D" w:rsidP="002C4CBB">
      <w:pPr>
        <w:pStyle w:val="ListParagraph"/>
        <w:numPr>
          <w:ilvl w:val="1"/>
          <w:numId w:val="3"/>
        </w:numPr>
        <w:tabs>
          <w:tab w:val="left" w:pos="567"/>
        </w:tabs>
        <w:spacing w:after="240"/>
        <w:ind w:left="1440" w:right="20"/>
        <w:rPr>
          <w:sz w:val="24"/>
        </w:rPr>
      </w:pPr>
      <w:r>
        <w:rPr>
          <w:sz w:val="24"/>
        </w:rPr>
        <w:t xml:space="preserve">Examples of when an </w:t>
      </w:r>
      <w:r w:rsidRPr="009E4FCB">
        <w:rPr>
          <w:sz w:val="20"/>
          <w:szCs w:val="24"/>
        </w:rPr>
        <w:t>ACQUISITION</w:t>
      </w:r>
      <w:r>
        <w:rPr>
          <w:spacing w:val="-14"/>
          <w:sz w:val="19"/>
        </w:rPr>
        <w:t xml:space="preserve"> </w:t>
      </w:r>
      <w:r>
        <w:rPr>
          <w:sz w:val="24"/>
        </w:rPr>
        <w:t>may</w:t>
      </w:r>
      <w:r>
        <w:rPr>
          <w:spacing w:val="-4"/>
          <w:sz w:val="24"/>
        </w:rPr>
        <w:t xml:space="preserve"> </w:t>
      </w:r>
      <w:r>
        <w:rPr>
          <w:sz w:val="24"/>
        </w:rPr>
        <w:t>not</w:t>
      </w:r>
      <w:r>
        <w:rPr>
          <w:spacing w:val="-1"/>
          <w:sz w:val="24"/>
        </w:rPr>
        <w:t xml:space="preserve"> </w:t>
      </w:r>
      <w:r>
        <w:rPr>
          <w:sz w:val="24"/>
        </w:rPr>
        <w:t>require</w:t>
      </w:r>
      <w:r>
        <w:rPr>
          <w:spacing w:val="-1"/>
          <w:sz w:val="24"/>
        </w:rPr>
        <w:t xml:space="preserve"> </w:t>
      </w:r>
      <w:r w:rsidRPr="00473E23">
        <w:rPr>
          <w:sz w:val="20"/>
          <w:szCs w:val="24"/>
        </w:rPr>
        <w:t>DEVELOPMENT</w:t>
      </w:r>
      <w:r>
        <w:rPr>
          <w:spacing w:val="-3"/>
          <w:sz w:val="19"/>
        </w:rPr>
        <w:t xml:space="preserve"> </w:t>
      </w:r>
      <w:r w:rsidRPr="00BA1E4E">
        <w:rPr>
          <w:spacing w:val="-3"/>
          <w:sz w:val="24"/>
          <w:szCs w:val="24"/>
        </w:rPr>
        <w:t>include</w:t>
      </w:r>
      <w:r w:rsidR="00BA1E4E" w:rsidRPr="00BA1E4E">
        <w:rPr>
          <w:spacing w:val="-3"/>
          <w:sz w:val="24"/>
          <w:szCs w:val="24"/>
        </w:rPr>
        <w:t xml:space="preserve"> the presence of a</w:t>
      </w:r>
      <w:r w:rsidRPr="00BA1E4E">
        <w:rPr>
          <w:sz w:val="24"/>
          <w:szCs w:val="24"/>
        </w:rPr>
        <w:t>n</w:t>
      </w:r>
      <w:r w:rsidRPr="0002490D">
        <w:rPr>
          <w:sz w:val="24"/>
        </w:rPr>
        <w:t xml:space="preserve"> existing fire or safety road </w:t>
      </w:r>
      <w:r w:rsidR="00072CED">
        <w:rPr>
          <w:sz w:val="24"/>
        </w:rPr>
        <w:t>that is</w:t>
      </w:r>
      <w:r w:rsidRPr="0002490D">
        <w:rPr>
          <w:sz w:val="24"/>
        </w:rPr>
        <w:t xml:space="preserve"> readily useable as a trail or walking pathway</w:t>
      </w:r>
      <w:r w:rsidR="00D94C87">
        <w:rPr>
          <w:sz w:val="24"/>
        </w:rPr>
        <w:t xml:space="preserve">, </w:t>
      </w:r>
      <w:r w:rsidR="00072CED">
        <w:rPr>
          <w:sz w:val="24"/>
        </w:rPr>
        <w:t xml:space="preserve">where the </w:t>
      </w:r>
      <w:r w:rsidR="00072CED" w:rsidRPr="00DB3FE5">
        <w:rPr>
          <w:sz w:val="20"/>
          <w:szCs w:val="20"/>
        </w:rPr>
        <w:t>ACQUISITION</w:t>
      </w:r>
      <w:r w:rsidR="00072CED">
        <w:rPr>
          <w:sz w:val="24"/>
        </w:rPr>
        <w:t xml:space="preserve"> will </w:t>
      </w:r>
      <w:r w:rsidR="00DA2BCC" w:rsidRPr="00DA2BCC">
        <w:rPr>
          <w:sz w:val="20"/>
          <w:szCs w:val="18"/>
        </w:rPr>
        <w:t>EXPAND</w:t>
      </w:r>
      <w:r w:rsidR="000F1AAD">
        <w:rPr>
          <w:sz w:val="24"/>
        </w:rPr>
        <w:t xml:space="preserve"> the </w:t>
      </w:r>
      <w:r w:rsidR="000F1AAD" w:rsidRPr="000F1AAD">
        <w:rPr>
          <w:sz w:val="20"/>
          <w:szCs w:val="20"/>
        </w:rPr>
        <w:t>PARK</w:t>
      </w:r>
      <w:r w:rsidR="000F1AAD">
        <w:rPr>
          <w:sz w:val="24"/>
        </w:rPr>
        <w:t xml:space="preserve"> to </w:t>
      </w:r>
      <w:r w:rsidR="00072CED">
        <w:rPr>
          <w:sz w:val="24"/>
        </w:rPr>
        <w:t xml:space="preserve">preserve the </w:t>
      </w:r>
      <w:r w:rsidR="00072CED" w:rsidRPr="00DB3FE5">
        <w:rPr>
          <w:sz w:val="20"/>
          <w:szCs w:val="20"/>
        </w:rPr>
        <w:t>VIEWSHED</w:t>
      </w:r>
      <w:r w:rsidR="00072CED">
        <w:rPr>
          <w:sz w:val="24"/>
        </w:rPr>
        <w:t xml:space="preserve"> for </w:t>
      </w:r>
      <w:r w:rsidR="00DB3FE5">
        <w:rPr>
          <w:sz w:val="24"/>
        </w:rPr>
        <w:t>the public</w:t>
      </w:r>
      <w:r w:rsidR="000F1AAD">
        <w:rPr>
          <w:sz w:val="24"/>
        </w:rPr>
        <w:t xml:space="preserve">, and where the </w:t>
      </w:r>
      <w:r w:rsidR="000F1AAD" w:rsidRPr="00DB3FE5">
        <w:rPr>
          <w:sz w:val="20"/>
          <w:szCs w:val="20"/>
        </w:rPr>
        <w:t>ACQUISITION</w:t>
      </w:r>
      <w:r w:rsidR="000F1AAD">
        <w:rPr>
          <w:sz w:val="24"/>
        </w:rPr>
        <w:t xml:space="preserve"> will </w:t>
      </w:r>
      <w:r w:rsidR="00DA2BCC" w:rsidRPr="00DA2BCC">
        <w:rPr>
          <w:sz w:val="20"/>
          <w:szCs w:val="18"/>
        </w:rPr>
        <w:t>EXPAND</w:t>
      </w:r>
      <w:r w:rsidR="000F1AAD">
        <w:rPr>
          <w:sz w:val="24"/>
        </w:rPr>
        <w:t xml:space="preserve"> the </w:t>
      </w:r>
      <w:r w:rsidR="000F1AAD" w:rsidRPr="000F1AAD">
        <w:rPr>
          <w:sz w:val="20"/>
          <w:szCs w:val="20"/>
        </w:rPr>
        <w:t>PARK</w:t>
      </w:r>
      <w:r w:rsidR="00D761F3">
        <w:rPr>
          <w:sz w:val="20"/>
          <w:szCs w:val="20"/>
        </w:rPr>
        <w:t xml:space="preserve"> </w:t>
      </w:r>
      <w:r w:rsidR="00D761F3">
        <w:rPr>
          <w:sz w:val="24"/>
        </w:rPr>
        <w:t>to</w:t>
      </w:r>
      <w:r w:rsidR="00D761F3">
        <w:rPr>
          <w:spacing w:val="-2"/>
          <w:sz w:val="24"/>
        </w:rPr>
        <w:t xml:space="preserve"> </w:t>
      </w:r>
      <w:r w:rsidR="00D761F3">
        <w:rPr>
          <w:sz w:val="24"/>
        </w:rPr>
        <w:t>protect</w:t>
      </w:r>
      <w:r w:rsidR="00D761F3">
        <w:rPr>
          <w:spacing w:val="-2"/>
          <w:sz w:val="24"/>
        </w:rPr>
        <w:t xml:space="preserve"> </w:t>
      </w:r>
      <w:r w:rsidR="00D761F3">
        <w:rPr>
          <w:sz w:val="24"/>
        </w:rPr>
        <w:t>a</w:t>
      </w:r>
      <w:r w:rsidR="00D761F3">
        <w:rPr>
          <w:spacing w:val="-2"/>
          <w:sz w:val="24"/>
        </w:rPr>
        <w:t xml:space="preserve"> </w:t>
      </w:r>
      <w:r w:rsidR="00D761F3">
        <w:rPr>
          <w:sz w:val="24"/>
        </w:rPr>
        <w:t>wildlife</w:t>
      </w:r>
      <w:r w:rsidR="00D761F3">
        <w:rPr>
          <w:spacing w:val="-2"/>
          <w:sz w:val="24"/>
        </w:rPr>
        <w:t xml:space="preserve"> </w:t>
      </w:r>
      <w:r w:rsidR="00D761F3">
        <w:rPr>
          <w:sz w:val="24"/>
        </w:rPr>
        <w:t>corridor</w:t>
      </w:r>
      <w:r w:rsidR="00D761F3">
        <w:rPr>
          <w:spacing w:val="-6"/>
          <w:sz w:val="24"/>
        </w:rPr>
        <w:t xml:space="preserve"> </w:t>
      </w:r>
      <w:r w:rsidR="00D761F3">
        <w:rPr>
          <w:sz w:val="24"/>
        </w:rPr>
        <w:t>for</w:t>
      </w:r>
      <w:r w:rsidR="00D761F3">
        <w:rPr>
          <w:spacing w:val="-11"/>
          <w:sz w:val="24"/>
        </w:rPr>
        <w:t xml:space="preserve"> </w:t>
      </w:r>
      <w:r w:rsidR="00BB180E">
        <w:rPr>
          <w:sz w:val="24"/>
        </w:rPr>
        <w:t>the public</w:t>
      </w:r>
      <w:r w:rsidR="00D761F3">
        <w:rPr>
          <w:spacing w:val="-3"/>
          <w:sz w:val="24"/>
        </w:rPr>
        <w:t xml:space="preserve"> </w:t>
      </w:r>
      <w:r w:rsidR="00D761F3">
        <w:rPr>
          <w:sz w:val="24"/>
        </w:rPr>
        <w:t xml:space="preserve">to </w:t>
      </w:r>
      <w:r w:rsidR="00BB180E">
        <w:rPr>
          <w:sz w:val="24"/>
        </w:rPr>
        <w:t xml:space="preserve">use to </w:t>
      </w:r>
      <w:r w:rsidR="00BF6E81">
        <w:rPr>
          <w:sz w:val="24"/>
        </w:rPr>
        <w:t>watch</w:t>
      </w:r>
      <w:r w:rsidR="00D761F3">
        <w:rPr>
          <w:sz w:val="24"/>
        </w:rPr>
        <w:t xml:space="preserve"> wildlife</w:t>
      </w:r>
      <w:r w:rsidR="00BB180E">
        <w:rPr>
          <w:sz w:val="24"/>
        </w:rPr>
        <w:t>.</w:t>
      </w:r>
    </w:p>
    <w:p w14:paraId="46F9613B" w14:textId="0D3A3483" w:rsidR="00110CF5" w:rsidRPr="000D11C1" w:rsidRDefault="003A55D6" w:rsidP="002C4CBB">
      <w:pPr>
        <w:pStyle w:val="ListParagraph"/>
        <w:numPr>
          <w:ilvl w:val="0"/>
          <w:numId w:val="3"/>
        </w:numPr>
        <w:tabs>
          <w:tab w:val="left" w:pos="720"/>
        </w:tabs>
        <w:spacing w:after="120"/>
        <w:ind w:left="720" w:right="20" w:hanging="362"/>
        <w:rPr>
          <w:sz w:val="24"/>
        </w:rPr>
      </w:pPr>
      <w:r>
        <w:rPr>
          <w:sz w:val="24"/>
        </w:rPr>
        <w:t>If</w:t>
      </w:r>
      <w:r>
        <w:rPr>
          <w:spacing w:val="-2"/>
          <w:sz w:val="24"/>
        </w:rPr>
        <w:t xml:space="preserve"> </w:t>
      </w:r>
      <w:r w:rsidRPr="00473E23">
        <w:rPr>
          <w:sz w:val="20"/>
          <w:szCs w:val="24"/>
        </w:rPr>
        <w:t>DEVELOPMENT</w:t>
      </w:r>
      <w:r>
        <w:rPr>
          <w:spacing w:val="-4"/>
          <w:sz w:val="19"/>
        </w:rPr>
        <w:t xml:space="preserve"> </w:t>
      </w:r>
      <w:r>
        <w:rPr>
          <w:sz w:val="24"/>
        </w:rPr>
        <w:t>is</w:t>
      </w:r>
      <w:r>
        <w:rPr>
          <w:spacing w:val="-5"/>
          <w:sz w:val="24"/>
        </w:rPr>
        <w:t xml:space="preserve"> </w:t>
      </w:r>
      <w:r>
        <w:rPr>
          <w:sz w:val="24"/>
        </w:rPr>
        <w:t>necessary,</w:t>
      </w:r>
      <w:r>
        <w:rPr>
          <w:spacing w:val="-3"/>
          <w:sz w:val="24"/>
        </w:rPr>
        <w:t xml:space="preserve"> </w:t>
      </w:r>
      <w:r>
        <w:rPr>
          <w:sz w:val="24"/>
        </w:rPr>
        <w:t>provide</w:t>
      </w:r>
      <w:r>
        <w:rPr>
          <w:spacing w:val="-4"/>
          <w:sz w:val="24"/>
        </w:rPr>
        <w:t xml:space="preserve"> </w:t>
      </w:r>
      <w:r>
        <w:rPr>
          <w:sz w:val="24"/>
        </w:rPr>
        <w:t>the</w:t>
      </w:r>
      <w:r>
        <w:rPr>
          <w:spacing w:val="-5"/>
          <w:sz w:val="24"/>
        </w:rPr>
        <w:t xml:space="preserve"> </w:t>
      </w:r>
      <w:r>
        <w:rPr>
          <w:spacing w:val="-2"/>
          <w:sz w:val="24"/>
        </w:rPr>
        <w:t>following:</w:t>
      </w:r>
    </w:p>
    <w:p w14:paraId="7CD3C34A" w14:textId="77777777" w:rsidR="00B112AF" w:rsidRDefault="003A55D6" w:rsidP="002C4CBB">
      <w:pPr>
        <w:pStyle w:val="ListParagraph"/>
        <w:numPr>
          <w:ilvl w:val="1"/>
          <w:numId w:val="3"/>
        </w:numPr>
        <w:spacing w:after="120"/>
        <w:ind w:left="1440" w:right="20"/>
        <w:rPr>
          <w:sz w:val="24"/>
        </w:rPr>
      </w:pPr>
      <w:r>
        <w:rPr>
          <w:sz w:val="24"/>
        </w:rPr>
        <w:t>Description</w:t>
      </w:r>
      <w:r>
        <w:rPr>
          <w:spacing w:val="-2"/>
          <w:sz w:val="24"/>
        </w:rPr>
        <w:t xml:space="preserve"> </w:t>
      </w:r>
      <w:r>
        <w:rPr>
          <w:sz w:val="24"/>
        </w:rPr>
        <w:t>(up</w:t>
      </w:r>
      <w:r>
        <w:rPr>
          <w:spacing w:val="-2"/>
          <w:sz w:val="24"/>
        </w:rPr>
        <w:t xml:space="preserve"> </w:t>
      </w:r>
      <w:r>
        <w:rPr>
          <w:sz w:val="24"/>
        </w:rPr>
        <w:t>to</w:t>
      </w:r>
      <w:r>
        <w:rPr>
          <w:spacing w:val="-1"/>
          <w:sz w:val="24"/>
        </w:rPr>
        <w:t xml:space="preserve"> </w:t>
      </w:r>
      <w:r>
        <w:rPr>
          <w:sz w:val="24"/>
        </w:rPr>
        <w:t>one</w:t>
      </w:r>
      <w:r>
        <w:rPr>
          <w:spacing w:val="-4"/>
          <w:sz w:val="24"/>
        </w:rPr>
        <w:t xml:space="preserve"> </w:t>
      </w:r>
      <w:r>
        <w:rPr>
          <w:sz w:val="24"/>
        </w:rPr>
        <w:t>page)</w:t>
      </w:r>
      <w:r>
        <w:rPr>
          <w:spacing w:val="-4"/>
          <w:sz w:val="24"/>
        </w:rPr>
        <w:t xml:space="preserve"> </w:t>
      </w:r>
      <w:r>
        <w:rPr>
          <w:sz w:val="24"/>
        </w:rPr>
        <w:t>of the</w:t>
      </w:r>
      <w:r>
        <w:rPr>
          <w:spacing w:val="-2"/>
          <w:sz w:val="24"/>
        </w:rPr>
        <w:t xml:space="preserve"> </w:t>
      </w:r>
      <w:r w:rsidRPr="00473E23">
        <w:rPr>
          <w:sz w:val="20"/>
          <w:szCs w:val="24"/>
        </w:rPr>
        <w:t>DEVELOPMENT</w:t>
      </w:r>
      <w:r>
        <w:rPr>
          <w:spacing w:val="-3"/>
          <w:sz w:val="19"/>
        </w:rPr>
        <w:t xml:space="preserve"> </w:t>
      </w:r>
      <w:r>
        <w:rPr>
          <w:sz w:val="24"/>
        </w:rPr>
        <w:t>necessary</w:t>
      </w:r>
      <w:r>
        <w:rPr>
          <w:spacing w:val="-8"/>
          <w:sz w:val="24"/>
        </w:rPr>
        <w:t xml:space="preserve"> </w:t>
      </w:r>
      <w:r>
        <w:rPr>
          <w:sz w:val="24"/>
        </w:rPr>
        <w:t>to</w:t>
      </w:r>
      <w:r>
        <w:rPr>
          <w:spacing w:val="-2"/>
          <w:sz w:val="24"/>
        </w:rPr>
        <w:t xml:space="preserve"> </w:t>
      </w:r>
      <w:r>
        <w:rPr>
          <w:sz w:val="24"/>
        </w:rPr>
        <w:t>make</w:t>
      </w:r>
      <w:r>
        <w:rPr>
          <w:spacing w:val="-2"/>
          <w:sz w:val="24"/>
        </w:rPr>
        <w:t xml:space="preserve"> </w:t>
      </w:r>
      <w:r>
        <w:rPr>
          <w:sz w:val="24"/>
        </w:rPr>
        <w:t>the</w:t>
      </w:r>
      <w:r>
        <w:rPr>
          <w:spacing w:val="-4"/>
          <w:sz w:val="24"/>
        </w:rPr>
        <w:t xml:space="preserve"> </w:t>
      </w:r>
      <w:r>
        <w:rPr>
          <w:sz w:val="24"/>
        </w:rPr>
        <w:t xml:space="preserve">parcels </w:t>
      </w:r>
      <w:r>
        <w:rPr>
          <w:spacing w:val="-2"/>
          <w:sz w:val="24"/>
        </w:rPr>
        <w:t>useable.</w:t>
      </w:r>
    </w:p>
    <w:p w14:paraId="39434B6D" w14:textId="6462D724" w:rsidR="00110CF5" w:rsidRPr="000D11C1" w:rsidRDefault="003A55D6" w:rsidP="002C4CBB">
      <w:pPr>
        <w:pStyle w:val="ListParagraph"/>
        <w:numPr>
          <w:ilvl w:val="1"/>
          <w:numId w:val="3"/>
        </w:numPr>
        <w:spacing w:after="120"/>
        <w:ind w:left="1440" w:right="20"/>
        <w:rPr>
          <w:sz w:val="24"/>
        </w:rPr>
      </w:pPr>
      <w:r>
        <w:rPr>
          <w:sz w:val="24"/>
        </w:rPr>
        <w:t>Estimated</w:t>
      </w:r>
      <w:r>
        <w:rPr>
          <w:spacing w:val="-3"/>
          <w:sz w:val="24"/>
        </w:rPr>
        <w:t xml:space="preserve"> </w:t>
      </w:r>
      <w:r>
        <w:rPr>
          <w:sz w:val="24"/>
        </w:rPr>
        <w:t>cost</w:t>
      </w:r>
      <w:r>
        <w:rPr>
          <w:spacing w:val="-5"/>
          <w:sz w:val="24"/>
        </w:rPr>
        <w:t xml:space="preserve"> </w:t>
      </w:r>
      <w:r>
        <w:rPr>
          <w:sz w:val="24"/>
        </w:rPr>
        <w:t>of</w:t>
      </w:r>
      <w:r>
        <w:rPr>
          <w:spacing w:val="4"/>
          <w:sz w:val="24"/>
        </w:rPr>
        <w:t xml:space="preserve"> </w:t>
      </w:r>
      <w:r>
        <w:rPr>
          <w:sz w:val="24"/>
        </w:rPr>
        <w:t xml:space="preserve">the </w:t>
      </w:r>
      <w:r w:rsidRPr="00473E23">
        <w:rPr>
          <w:spacing w:val="-2"/>
          <w:sz w:val="20"/>
          <w:szCs w:val="24"/>
        </w:rPr>
        <w:t>DEVELOPMENT</w:t>
      </w:r>
      <w:r>
        <w:rPr>
          <w:spacing w:val="-2"/>
          <w:sz w:val="24"/>
        </w:rPr>
        <w:t>.</w:t>
      </w:r>
    </w:p>
    <w:p w14:paraId="61B5DE11" w14:textId="0F913E92" w:rsidR="00110CF5" w:rsidRPr="000D11C1" w:rsidRDefault="003A55D6" w:rsidP="002C4CBB">
      <w:pPr>
        <w:pStyle w:val="ListParagraph"/>
        <w:numPr>
          <w:ilvl w:val="1"/>
          <w:numId w:val="3"/>
        </w:numPr>
        <w:spacing w:after="120"/>
        <w:ind w:left="1440" w:right="20" w:hanging="363"/>
        <w:rPr>
          <w:sz w:val="24"/>
        </w:rPr>
      </w:pPr>
      <w:r>
        <w:rPr>
          <w:sz w:val="24"/>
        </w:rPr>
        <w:t>Funding</w:t>
      </w:r>
      <w:r>
        <w:rPr>
          <w:spacing w:val="-6"/>
          <w:sz w:val="24"/>
        </w:rPr>
        <w:t xml:space="preserve"> </w:t>
      </w:r>
      <w:r>
        <w:rPr>
          <w:sz w:val="24"/>
        </w:rPr>
        <w:t>source(s)</w:t>
      </w:r>
      <w:r>
        <w:rPr>
          <w:spacing w:val="-5"/>
          <w:sz w:val="24"/>
        </w:rPr>
        <w:t xml:space="preserve"> </w:t>
      </w:r>
      <w:r>
        <w:rPr>
          <w:sz w:val="24"/>
        </w:rPr>
        <w:t>to</w:t>
      </w:r>
      <w:r>
        <w:rPr>
          <w:spacing w:val="-1"/>
          <w:sz w:val="24"/>
        </w:rPr>
        <w:t xml:space="preserve"> </w:t>
      </w:r>
      <w:r>
        <w:rPr>
          <w:sz w:val="24"/>
        </w:rPr>
        <w:t>cover</w:t>
      </w:r>
      <w:r>
        <w:rPr>
          <w:spacing w:val="-3"/>
          <w:sz w:val="24"/>
        </w:rPr>
        <w:t xml:space="preserve"> </w:t>
      </w:r>
      <w:r>
        <w:rPr>
          <w:sz w:val="24"/>
        </w:rPr>
        <w:t>the</w:t>
      </w:r>
      <w:r>
        <w:rPr>
          <w:spacing w:val="-1"/>
          <w:sz w:val="24"/>
        </w:rPr>
        <w:t xml:space="preserve"> </w:t>
      </w:r>
      <w:r>
        <w:rPr>
          <w:sz w:val="24"/>
        </w:rPr>
        <w:t>estimated</w:t>
      </w:r>
      <w:r>
        <w:rPr>
          <w:spacing w:val="-4"/>
          <w:sz w:val="24"/>
        </w:rPr>
        <w:t xml:space="preserve"> </w:t>
      </w:r>
      <w:r>
        <w:rPr>
          <w:sz w:val="24"/>
        </w:rPr>
        <w:t>cost</w:t>
      </w:r>
      <w:r>
        <w:rPr>
          <w:spacing w:val="-1"/>
          <w:sz w:val="24"/>
        </w:rPr>
        <w:t xml:space="preserve"> </w:t>
      </w:r>
      <w:r>
        <w:rPr>
          <w:sz w:val="24"/>
        </w:rPr>
        <w:t>of</w:t>
      </w:r>
      <w:r>
        <w:rPr>
          <w:spacing w:val="2"/>
          <w:sz w:val="24"/>
        </w:rPr>
        <w:t xml:space="preserve"> </w:t>
      </w:r>
      <w:r>
        <w:rPr>
          <w:sz w:val="24"/>
        </w:rPr>
        <w:t>the</w:t>
      </w:r>
      <w:r>
        <w:rPr>
          <w:spacing w:val="-1"/>
          <w:sz w:val="24"/>
        </w:rPr>
        <w:t xml:space="preserve"> </w:t>
      </w:r>
      <w:r w:rsidRPr="00473E23">
        <w:rPr>
          <w:spacing w:val="-2"/>
          <w:sz w:val="20"/>
          <w:szCs w:val="24"/>
        </w:rPr>
        <w:t>DEVELOPMENT</w:t>
      </w:r>
      <w:r>
        <w:rPr>
          <w:spacing w:val="-2"/>
          <w:sz w:val="24"/>
        </w:rPr>
        <w:t>.</w:t>
      </w:r>
    </w:p>
    <w:p w14:paraId="00B1B65A" w14:textId="1660E61D" w:rsidR="005069C6" w:rsidRPr="000D11C1" w:rsidRDefault="003A55D6" w:rsidP="002C4CBB">
      <w:pPr>
        <w:pStyle w:val="ListParagraph"/>
        <w:numPr>
          <w:ilvl w:val="1"/>
          <w:numId w:val="3"/>
        </w:numPr>
        <w:spacing w:after="240"/>
        <w:ind w:left="1440" w:right="20"/>
        <w:rPr>
          <w:sz w:val="24"/>
          <w:szCs w:val="24"/>
        </w:rPr>
      </w:pPr>
      <w:r w:rsidRPr="00473E23">
        <w:rPr>
          <w:sz w:val="20"/>
          <w:szCs w:val="20"/>
        </w:rPr>
        <w:t>DEVELOPMENT</w:t>
      </w:r>
      <w:r w:rsidRPr="62F3110D">
        <w:rPr>
          <w:spacing w:val="-3"/>
          <w:sz w:val="19"/>
          <w:szCs w:val="19"/>
        </w:rPr>
        <w:t xml:space="preserve"> </w:t>
      </w:r>
      <w:r w:rsidRPr="62F3110D">
        <w:rPr>
          <w:sz w:val="24"/>
          <w:szCs w:val="24"/>
        </w:rPr>
        <w:t>timeline</w:t>
      </w:r>
      <w:r w:rsidRPr="62F3110D">
        <w:rPr>
          <w:spacing w:val="-2"/>
          <w:sz w:val="24"/>
          <w:szCs w:val="24"/>
        </w:rPr>
        <w:t xml:space="preserve"> </w:t>
      </w:r>
      <w:r w:rsidRPr="62F3110D">
        <w:rPr>
          <w:sz w:val="24"/>
          <w:szCs w:val="24"/>
        </w:rPr>
        <w:t>starting</w:t>
      </w:r>
      <w:r w:rsidRPr="62F3110D">
        <w:rPr>
          <w:spacing w:val="-4"/>
          <w:sz w:val="24"/>
          <w:szCs w:val="24"/>
        </w:rPr>
        <w:t xml:space="preserve"> </w:t>
      </w:r>
      <w:r w:rsidRPr="62F3110D">
        <w:rPr>
          <w:sz w:val="24"/>
          <w:szCs w:val="24"/>
        </w:rPr>
        <w:t>with</w:t>
      </w:r>
      <w:r w:rsidRPr="62F3110D">
        <w:rPr>
          <w:spacing w:val="-2"/>
          <w:sz w:val="24"/>
          <w:szCs w:val="24"/>
        </w:rPr>
        <w:t xml:space="preserve"> </w:t>
      </w:r>
      <w:r w:rsidRPr="62F3110D">
        <w:rPr>
          <w:sz w:val="24"/>
          <w:szCs w:val="24"/>
        </w:rPr>
        <w:t>the</w:t>
      </w:r>
      <w:r w:rsidRPr="62F3110D">
        <w:rPr>
          <w:spacing w:val="-2"/>
          <w:sz w:val="24"/>
          <w:szCs w:val="24"/>
        </w:rPr>
        <w:t xml:space="preserve"> </w:t>
      </w:r>
      <w:r w:rsidRPr="009E4FCB">
        <w:rPr>
          <w:sz w:val="20"/>
          <w:szCs w:val="20"/>
        </w:rPr>
        <w:t>ACQUISITION</w:t>
      </w:r>
      <w:r w:rsidRPr="62F3110D">
        <w:rPr>
          <w:spacing w:val="-1"/>
          <w:sz w:val="19"/>
          <w:szCs w:val="19"/>
        </w:rPr>
        <w:t xml:space="preserve"> </w:t>
      </w:r>
      <w:r w:rsidRPr="62F3110D">
        <w:rPr>
          <w:sz w:val="24"/>
          <w:szCs w:val="24"/>
        </w:rPr>
        <w:t>completion</w:t>
      </w:r>
      <w:r w:rsidRPr="62F3110D">
        <w:rPr>
          <w:spacing w:val="-2"/>
          <w:sz w:val="24"/>
          <w:szCs w:val="24"/>
        </w:rPr>
        <w:t xml:space="preserve"> </w:t>
      </w:r>
      <w:r w:rsidR="00262F87" w:rsidRPr="62F3110D">
        <w:rPr>
          <w:sz w:val="24"/>
          <w:szCs w:val="24"/>
        </w:rPr>
        <w:t>date and</w:t>
      </w:r>
      <w:r w:rsidRPr="62F3110D">
        <w:rPr>
          <w:spacing w:val="-4"/>
          <w:sz w:val="24"/>
          <w:szCs w:val="24"/>
        </w:rPr>
        <w:t xml:space="preserve"> </w:t>
      </w:r>
      <w:r w:rsidRPr="62F3110D">
        <w:rPr>
          <w:sz w:val="24"/>
          <w:szCs w:val="24"/>
        </w:rPr>
        <w:t>ending with the date the parcels will become useable by the public</w:t>
      </w:r>
      <w:r w:rsidR="003F20F8">
        <w:rPr>
          <w:sz w:val="24"/>
          <w:szCs w:val="24"/>
        </w:rPr>
        <w:t xml:space="preserve"> (must be useable by the public within three years upon the close of escrow)</w:t>
      </w:r>
      <w:r w:rsidRPr="62F3110D">
        <w:rPr>
          <w:sz w:val="24"/>
          <w:szCs w:val="24"/>
        </w:rPr>
        <w:t>.</w:t>
      </w:r>
    </w:p>
    <w:p w14:paraId="21E61A45" w14:textId="1FBE35B5" w:rsidR="00563711" w:rsidRPr="005B4DB4" w:rsidRDefault="00651AB9" w:rsidP="002C4CBB">
      <w:pPr>
        <w:pStyle w:val="ListParagraph"/>
        <w:numPr>
          <w:ilvl w:val="0"/>
          <w:numId w:val="3"/>
        </w:numPr>
        <w:spacing w:after="120"/>
        <w:ind w:right="20"/>
        <w:rPr>
          <w:sz w:val="24"/>
          <w:szCs w:val="24"/>
        </w:rPr>
      </w:pPr>
      <w:r w:rsidRPr="005B4DB4">
        <w:rPr>
          <w:sz w:val="24"/>
          <w:szCs w:val="24"/>
        </w:rPr>
        <w:t>If planned development for public outdoor recreation will be delayed for up to three years from the date of acquisition, include the following information:</w:t>
      </w:r>
    </w:p>
    <w:p w14:paraId="361A0CEA" w14:textId="1E8E2A3C" w:rsidR="00651AB9" w:rsidRPr="005B4DB4" w:rsidRDefault="004F5F98" w:rsidP="002C4CBB">
      <w:pPr>
        <w:pStyle w:val="ListParagraph"/>
        <w:numPr>
          <w:ilvl w:val="1"/>
          <w:numId w:val="3"/>
        </w:numPr>
        <w:spacing w:after="120"/>
        <w:ind w:right="20"/>
        <w:rPr>
          <w:sz w:val="24"/>
          <w:szCs w:val="24"/>
        </w:rPr>
      </w:pPr>
      <w:r w:rsidRPr="005B4DB4">
        <w:rPr>
          <w:sz w:val="24"/>
          <w:szCs w:val="24"/>
        </w:rPr>
        <w:t>Why immediate acquisition of the property is necessary.</w:t>
      </w:r>
    </w:p>
    <w:p w14:paraId="74160822" w14:textId="5B6FD091" w:rsidR="004F5F98" w:rsidRPr="005B4DB4" w:rsidRDefault="004F5F98" w:rsidP="00651AB9">
      <w:pPr>
        <w:pStyle w:val="ListParagraph"/>
        <w:numPr>
          <w:ilvl w:val="1"/>
          <w:numId w:val="3"/>
        </w:numPr>
        <w:ind w:right="20"/>
        <w:rPr>
          <w:sz w:val="24"/>
          <w:szCs w:val="24"/>
        </w:rPr>
      </w:pPr>
      <w:r w:rsidRPr="005B4DB4">
        <w:rPr>
          <w:sz w:val="24"/>
          <w:szCs w:val="24"/>
        </w:rPr>
        <w:t>What facilities will be developed and when such development will occur.</w:t>
      </w:r>
    </w:p>
    <w:p w14:paraId="56D495A4" w14:textId="31669B79" w:rsidR="004F5F98" w:rsidRPr="005B4DB4" w:rsidRDefault="004F5F98" w:rsidP="002C4CBB">
      <w:pPr>
        <w:pStyle w:val="ListParagraph"/>
        <w:numPr>
          <w:ilvl w:val="1"/>
          <w:numId w:val="3"/>
        </w:numPr>
        <w:spacing w:after="120"/>
        <w:ind w:right="20"/>
        <w:rPr>
          <w:sz w:val="24"/>
          <w:szCs w:val="24"/>
        </w:rPr>
      </w:pPr>
      <w:r w:rsidRPr="005B4DB4">
        <w:rPr>
          <w:sz w:val="24"/>
          <w:szCs w:val="24"/>
        </w:rPr>
        <w:lastRenderedPageBreak/>
        <w:t xml:space="preserve">What, if any, non-recreation uses will </w:t>
      </w:r>
      <w:proofErr w:type="gramStart"/>
      <w:r w:rsidRPr="005B4DB4">
        <w:rPr>
          <w:sz w:val="24"/>
          <w:szCs w:val="24"/>
        </w:rPr>
        <w:t>continue on</w:t>
      </w:r>
      <w:proofErr w:type="gramEnd"/>
      <w:r w:rsidRPr="005B4DB4">
        <w:rPr>
          <w:sz w:val="24"/>
          <w:szCs w:val="24"/>
        </w:rPr>
        <w:t xml:space="preserve"> the property and when such non-recreation uses will be terminated.</w:t>
      </w:r>
    </w:p>
    <w:p w14:paraId="28D0E4A7" w14:textId="6601B07F" w:rsidR="002A641F" w:rsidRPr="005B4DB4" w:rsidRDefault="002A641F" w:rsidP="002C4CBB">
      <w:pPr>
        <w:pStyle w:val="ListParagraph"/>
        <w:numPr>
          <w:ilvl w:val="1"/>
          <w:numId w:val="3"/>
        </w:numPr>
        <w:spacing w:after="120"/>
        <w:ind w:right="20"/>
        <w:rPr>
          <w:sz w:val="24"/>
          <w:szCs w:val="24"/>
        </w:rPr>
      </w:pPr>
      <w:r w:rsidRPr="005B4DB4">
        <w:rPr>
          <w:sz w:val="24"/>
          <w:szCs w:val="24"/>
        </w:rPr>
        <w:t xml:space="preserve">The type of public outdoor </w:t>
      </w:r>
      <w:proofErr w:type="gramStart"/>
      <w:r w:rsidRPr="005B4DB4">
        <w:rPr>
          <w:sz w:val="24"/>
          <w:szCs w:val="24"/>
        </w:rPr>
        <w:t>recreation</w:t>
      </w:r>
      <w:proofErr w:type="gramEnd"/>
      <w:r w:rsidRPr="005B4DB4">
        <w:rPr>
          <w:sz w:val="24"/>
          <w:szCs w:val="24"/>
        </w:rPr>
        <w:t xml:space="preserve"> access and use that will be provided during the interim period.</w:t>
      </w:r>
    </w:p>
    <w:p w14:paraId="4E633233" w14:textId="583EE9A2" w:rsidR="0044286C" w:rsidRPr="005B4DB4" w:rsidRDefault="002A641F" w:rsidP="005B4DB4">
      <w:pPr>
        <w:pStyle w:val="ListParagraph"/>
        <w:numPr>
          <w:ilvl w:val="1"/>
          <w:numId w:val="3"/>
        </w:numPr>
        <w:spacing w:after="480"/>
        <w:ind w:right="20"/>
        <w:rPr>
          <w:sz w:val="24"/>
          <w:szCs w:val="24"/>
        </w:rPr>
      </w:pPr>
      <w:r w:rsidRPr="005B4DB4">
        <w:rPr>
          <w:sz w:val="24"/>
          <w:szCs w:val="24"/>
        </w:rPr>
        <w:t>Assurance that the site will be available for public outdoor recreation use and any non-recreation activity will be terminated within 3 years from the date of acquisition.</w:t>
      </w:r>
    </w:p>
    <w:p w14:paraId="73549AA9" w14:textId="2266C6A4" w:rsidR="0044286C" w:rsidRDefault="0044286C" w:rsidP="006F5A16">
      <w:pPr>
        <w:pStyle w:val="Heading2"/>
      </w:pPr>
      <w:bookmarkStart w:id="115" w:name="_Checklist_Item_12:"/>
      <w:bookmarkStart w:id="116" w:name="_Toc180141510"/>
      <w:bookmarkEnd w:id="115"/>
      <w:r w:rsidRPr="007B2812">
        <w:t>Checklist Item 1</w:t>
      </w:r>
      <w:r w:rsidR="0076539D">
        <w:t>3</w:t>
      </w:r>
      <w:r>
        <w:t xml:space="preserve">: </w:t>
      </w:r>
      <w:r w:rsidR="00427573" w:rsidRPr="005B4DB4">
        <w:t>Willing Seller Letter</w:t>
      </w:r>
      <w:r w:rsidR="00DC10AB">
        <w:t xml:space="preserve"> </w:t>
      </w:r>
      <w:r>
        <w:t>(</w:t>
      </w:r>
      <w:r w:rsidR="00261A89" w:rsidRPr="00261A89">
        <w:t>Acquisitions</w:t>
      </w:r>
      <w:r w:rsidR="00261A89" w:rsidRPr="00261A89">
        <w:rPr>
          <w:sz w:val="32"/>
          <w:szCs w:val="32"/>
        </w:rPr>
        <w:t xml:space="preserve"> </w:t>
      </w:r>
      <w:r>
        <w:t>Only)</w:t>
      </w:r>
      <w:bookmarkEnd w:id="116"/>
    </w:p>
    <w:p w14:paraId="24CEDD54" w14:textId="20B492EA" w:rsidR="001E63F7" w:rsidRPr="00264936" w:rsidRDefault="001E63F7" w:rsidP="00772875">
      <w:pPr>
        <w:rPr>
          <w:sz w:val="24"/>
          <w:szCs w:val="24"/>
        </w:rPr>
      </w:pPr>
      <w:r w:rsidRPr="003709D3">
        <w:rPr>
          <w:sz w:val="24"/>
          <w:szCs w:val="24"/>
        </w:rPr>
        <w:t xml:space="preserve">Provide a document showing that the landowner will sell the property to the </w:t>
      </w:r>
      <w:r w:rsidRPr="003709D3">
        <w:rPr>
          <w:sz w:val="20"/>
          <w:szCs w:val="20"/>
        </w:rPr>
        <w:t>APPLICANT</w:t>
      </w:r>
      <w:r w:rsidRPr="003709D3">
        <w:rPr>
          <w:sz w:val="24"/>
          <w:szCs w:val="24"/>
        </w:rPr>
        <w:t xml:space="preserve"> </w:t>
      </w:r>
      <w:r w:rsidR="003709D3" w:rsidRPr="003709D3">
        <w:rPr>
          <w:sz w:val="24"/>
          <w:szCs w:val="24"/>
        </w:rPr>
        <w:t xml:space="preserve">and that the purchase price will </w:t>
      </w:r>
      <w:r w:rsidRPr="003709D3">
        <w:rPr>
          <w:sz w:val="24"/>
          <w:szCs w:val="24"/>
        </w:rPr>
        <w:t xml:space="preserve">not exceed </w:t>
      </w:r>
      <w:r w:rsidR="003709D3" w:rsidRPr="003709D3">
        <w:rPr>
          <w:sz w:val="24"/>
          <w:szCs w:val="24"/>
        </w:rPr>
        <w:t>the</w:t>
      </w:r>
      <w:r w:rsidRPr="003709D3">
        <w:rPr>
          <w:sz w:val="24"/>
          <w:szCs w:val="24"/>
        </w:rPr>
        <w:t xml:space="preserve"> appraised value price</w:t>
      </w:r>
      <w:r w:rsidR="00264936" w:rsidRPr="003709D3">
        <w:rPr>
          <w:sz w:val="24"/>
          <w:szCs w:val="24"/>
        </w:rPr>
        <w:t>.</w:t>
      </w:r>
      <w:r w:rsidRPr="003709D3">
        <w:rPr>
          <w:sz w:val="24"/>
          <w:szCs w:val="24"/>
        </w:rPr>
        <w:t xml:space="preserve"> The letter of intent can </w:t>
      </w:r>
      <w:r w:rsidR="003709D3" w:rsidRPr="003709D3">
        <w:rPr>
          <w:sz w:val="24"/>
          <w:szCs w:val="24"/>
        </w:rPr>
        <w:t>include the following clause</w:t>
      </w:r>
      <w:r w:rsidRPr="003709D3">
        <w:rPr>
          <w:sz w:val="24"/>
          <w:szCs w:val="24"/>
        </w:rPr>
        <w:t>: “</w:t>
      </w:r>
      <w:r w:rsidR="003709D3" w:rsidRPr="003709D3">
        <w:rPr>
          <w:sz w:val="24"/>
          <w:szCs w:val="24"/>
        </w:rPr>
        <w:t>The landowner a</w:t>
      </w:r>
      <w:r w:rsidRPr="003709D3">
        <w:rPr>
          <w:sz w:val="24"/>
          <w:szCs w:val="24"/>
        </w:rPr>
        <w:t>gree</w:t>
      </w:r>
      <w:r w:rsidR="003709D3" w:rsidRPr="003709D3">
        <w:rPr>
          <w:sz w:val="24"/>
          <w:szCs w:val="24"/>
        </w:rPr>
        <w:t>s</w:t>
      </w:r>
      <w:r w:rsidRPr="003709D3">
        <w:rPr>
          <w:sz w:val="24"/>
          <w:szCs w:val="24"/>
        </w:rPr>
        <w:t xml:space="preserve"> to sell to </w:t>
      </w:r>
      <w:r w:rsidRPr="003709D3">
        <w:rPr>
          <w:sz w:val="20"/>
          <w:szCs w:val="20"/>
        </w:rPr>
        <w:t>APPLICANT</w:t>
      </w:r>
      <w:r w:rsidRPr="003709D3">
        <w:rPr>
          <w:sz w:val="24"/>
          <w:szCs w:val="24"/>
        </w:rPr>
        <w:t xml:space="preserve"> for the price of the appraisal. However, if the </w:t>
      </w:r>
      <w:r w:rsidRPr="003709D3">
        <w:rPr>
          <w:sz w:val="20"/>
          <w:szCs w:val="20"/>
        </w:rPr>
        <w:t>APPLICATION</w:t>
      </w:r>
      <w:r w:rsidRPr="003709D3">
        <w:rPr>
          <w:sz w:val="24"/>
          <w:szCs w:val="24"/>
        </w:rPr>
        <w:t xml:space="preserve"> is not selected for funding, then this agreement is null and void.”</w:t>
      </w:r>
    </w:p>
    <w:p w14:paraId="668EFE48" w14:textId="2B921B79" w:rsidR="001E63F7" w:rsidRDefault="001E63F7" w:rsidP="00772875">
      <w:pPr>
        <w:ind w:right="20"/>
        <w:rPr>
          <w:sz w:val="24"/>
        </w:rPr>
        <w:sectPr w:rsidR="001E63F7" w:rsidSect="005E4629">
          <w:pgSz w:w="12240" w:h="15840"/>
          <w:pgMar w:top="1440" w:right="1080" w:bottom="1440" w:left="1080" w:header="0" w:footer="1026" w:gutter="0"/>
          <w:cols w:space="720"/>
        </w:sectPr>
      </w:pPr>
    </w:p>
    <w:p w14:paraId="03E55CBD" w14:textId="3133E7EF" w:rsidR="00920B1E" w:rsidRPr="005B4DB4" w:rsidRDefault="003A55D6" w:rsidP="006F5A16">
      <w:pPr>
        <w:pStyle w:val="Heading2"/>
      </w:pPr>
      <w:bookmarkStart w:id="117" w:name="_bookmark23"/>
      <w:bookmarkStart w:id="118" w:name="_Toc180141511"/>
      <w:bookmarkEnd w:id="117"/>
      <w:r>
        <w:lastRenderedPageBreak/>
        <w:t>Development Projects</w:t>
      </w:r>
      <w:bookmarkEnd w:id="118"/>
      <w:r>
        <w:t xml:space="preserve"> </w:t>
      </w:r>
    </w:p>
    <w:p w14:paraId="3D1A6F6F" w14:textId="5BC4259B" w:rsidR="00E10377" w:rsidRPr="008954A5" w:rsidRDefault="00920B1E" w:rsidP="005B4DB4">
      <w:pPr>
        <w:spacing w:after="240"/>
        <w:rPr>
          <w:sz w:val="24"/>
          <w:szCs w:val="24"/>
        </w:rPr>
      </w:pPr>
      <w:r>
        <w:rPr>
          <w:sz w:val="24"/>
          <w:szCs w:val="24"/>
        </w:rPr>
        <w:t xml:space="preserve">The following </w:t>
      </w:r>
      <w:r w:rsidR="00DF32CD">
        <w:rPr>
          <w:sz w:val="24"/>
          <w:szCs w:val="24"/>
        </w:rPr>
        <w:t>checklist items</w:t>
      </w:r>
      <w:r>
        <w:rPr>
          <w:sz w:val="24"/>
          <w:szCs w:val="24"/>
        </w:rPr>
        <w:t xml:space="preserve"> are only applicable to </w:t>
      </w:r>
      <w:r w:rsidRPr="00920B1E">
        <w:rPr>
          <w:sz w:val="20"/>
          <w:szCs w:val="20"/>
        </w:rPr>
        <w:t>DEVELOPMENT PROJECTS</w:t>
      </w:r>
      <w:r>
        <w:rPr>
          <w:sz w:val="24"/>
          <w:szCs w:val="24"/>
        </w:rPr>
        <w:t xml:space="preserve">. </w:t>
      </w:r>
    </w:p>
    <w:p w14:paraId="16425C9C" w14:textId="4A2CCAEE" w:rsidR="00920B1E" w:rsidRPr="005B4DB4" w:rsidRDefault="003A55D6" w:rsidP="006F5A16">
      <w:pPr>
        <w:pStyle w:val="Heading2"/>
      </w:pPr>
      <w:bookmarkStart w:id="119" w:name="Application_Checklist_Item_#_19_"/>
      <w:bookmarkStart w:id="120" w:name="_Checklist_Item_13:"/>
      <w:bookmarkStart w:id="121" w:name="_Toc180141512"/>
      <w:bookmarkEnd w:id="119"/>
      <w:bookmarkEnd w:id="120"/>
      <w:r w:rsidRPr="005B4DB4">
        <w:t>Checklist Item 1</w:t>
      </w:r>
      <w:r w:rsidR="0076539D" w:rsidRPr="005B4DB4">
        <w:t>4</w:t>
      </w:r>
      <w:r w:rsidR="00920B1E" w:rsidRPr="005B4DB4">
        <w:t>:</w:t>
      </w:r>
      <w:r w:rsidRPr="005B4DB4">
        <w:t xml:space="preserve"> Land Tenure Requirement</w:t>
      </w:r>
      <w:r w:rsidR="00BB0D10">
        <w:t xml:space="preserve"> (Development</w:t>
      </w:r>
      <w:r w:rsidR="00BB0D10" w:rsidRPr="098604F7">
        <w:rPr>
          <w:sz w:val="32"/>
          <w:szCs w:val="32"/>
        </w:rPr>
        <w:t xml:space="preserve"> </w:t>
      </w:r>
      <w:r w:rsidR="00BB0D10">
        <w:t>Only)</w:t>
      </w:r>
      <w:bookmarkEnd w:id="121"/>
    </w:p>
    <w:p w14:paraId="70EFF3D9" w14:textId="6A5E5562" w:rsidR="00B112AF" w:rsidRPr="00B23571" w:rsidRDefault="003A55D6" w:rsidP="005B4DB4">
      <w:pPr>
        <w:spacing w:after="240"/>
        <w:rPr>
          <w:sz w:val="24"/>
          <w:szCs w:val="24"/>
        </w:rPr>
      </w:pPr>
      <w:r w:rsidRPr="00B23571">
        <w:rPr>
          <w:sz w:val="24"/>
          <w:szCs w:val="24"/>
        </w:rPr>
        <w:t>For</w:t>
      </w:r>
      <w:r w:rsidRPr="00B23571">
        <w:rPr>
          <w:spacing w:val="-3"/>
          <w:sz w:val="24"/>
          <w:szCs w:val="24"/>
        </w:rPr>
        <w:t xml:space="preserve"> </w:t>
      </w:r>
      <w:r w:rsidRPr="00B23571">
        <w:rPr>
          <w:sz w:val="20"/>
          <w:szCs w:val="20"/>
        </w:rPr>
        <w:t>DEVELOPMENT</w:t>
      </w:r>
      <w:r w:rsidRPr="00B23571">
        <w:rPr>
          <w:spacing w:val="-15"/>
          <w:sz w:val="20"/>
          <w:szCs w:val="20"/>
        </w:rPr>
        <w:t xml:space="preserve"> </w:t>
      </w:r>
      <w:r w:rsidRPr="00B23571">
        <w:rPr>
          <w:sz w:val="20"/>
          <w:szCs w:val="20"/>
        </w:rPr>
        <w:t>PROJECTS</w:t>
      </w:r>
      <w:r w:rsidRPr="00B23571">
        <w:rPr>
          <w:sz w:val="24"/>
          <w:szCs w:val="24"/>
        </w:rPr>
        <w:t>,</w:t>
      </w:r>
      <w:r w:rsidRPr="00B23571">
        <w:rPr>
          <w:spacing w:val="-11"/>
          <w:sz w:val="24"/>
          <w:szCs w:val="24"/>
        </w:rPr>
        <w:t xml:space="preserve"> </w:t>
      </w:r>
      <w:r w:rsidRPr="00B23571">
        <w:rPr>
          <w:sz w:val="24"/>
          <w:szCs w:val="24"/>
        </w:rPr>
        <w:t>the</w:t>
      </w:r>
      <w:r w:rsidRPr="00B23571">
        <w:rPr>
          <w:spacing w:val="-1"/>
          <w:sz w:val="24"/>
          <w:szCs w:val="24"/>
        </w:rPr>
        <w:t xml:space="preserve"> </w:t>
      </w:r>
      <w:r w:rsidRPr="00B23571">
        <w:rPr>
          <w:sz w:val="20"/>
          <w:szCs w:val="20"/>
        </w:rPr>
        <w:t>PROJECT</w:t>
      </w:r>
      <w:r w:rsidRPr="00B23571">
        <w:rPr>
          <w:spacing w:val="-12"/>
          <w:sz w:val="20"/>
          <w:szCs w:val="20"/>
        </w:rPr>
        <w:t xml:space="preserve"> </w:t>
      </w:r>
      <w:r w:rsidRPr="00B23571">
        <w:rPr>
          <w:sz w:val="24"/>
          <w:szCs w:val="24"/>
        </w:rPr>
        <w:t xml:space="preserve">land </w:t>
      </w:r>
      <w:r w:rsidRPr="00B23571">
        <w:rPr>
          <w:sz w:val="24"/>
          <w:szCs w:val="24"/>
          <w:u w:val="single"/>
        </w:rPr>
        <w:t>must</w:t>
      </w:r>
      <w:r w:rsidRPr="00B23571">
        <w:rPr>
          <w:spacing w:val="-1"/>
          <w:sz w:val="24"/>
          <w:szCs w:val="24"/>
          <w:u w:val="single"/>
        </w:rPr>
        <w:t xml:space="preserve"> </w:t>
      </w:r>
      <w:r w:rsidRPr="00B23571">
        <w:rPr>
          <w:sz w:val="24"/>
          <w:szCs w:val="24"/>
          <w:u w:val="single"/>
        </w:rPr>
        <w:t>be</w:t>
      </w:r>
      <w:r w:rsidRPr="00B23571">
        <w:rPr>
          <w:spacing w:val="-1"/>
          <w:sz w:val="24"/>
          <w:szCs w:val="24"/>
          <w:u w:val="single"/>
        </w:rPr>
        <w:t xml:space="preserve"> </w:t>
      </w:r>
      <w:r w:rsidRPr="00B23571">
        <w:rPr>
          <w:sz w:val="24"/>
          <w:szCs w:val="24"/>
          <w:u w:val="single"/>
        </w:rPr>
        <w:t>owned</w:t>
      </w:r>
      <w:r w:rsidRPr="00B23571">
        <w:rPr>
          <w:spacing w:val="-1"/>
          <w:sz w:val="24"/>
          <w:szCs w:val="24"/>
          <w:u w:val="single"/>
        </w:rPr>
        <w:t xml:space="preserve"> </w:t>
      </w:r>
      <w:r w:rsidRPr="00B23571">
        <w:rPr>
          <w:sz w:val="24"/>
          <w:szCs w:val="24"/>
          <w:u w:val="single"/>
        </w:rPr>
        <w:t>by</w:t>
      </w:r>
      <w:r w:rsidRPr="00B23571">
        <w:rPr>
          <w:spacing w:val="-7"/>
          <w:sz w:val="24"/>
          <w:szCs w:val="24"/>
          <w:u w:val="single"/>
        </w:rPr>
        <w:t xml:space="preserve"> </w:t>
      </w:r>
      <w:r w:rsidRPr="00B23571">
        <w:rPr>
          <w:sz w:val="24"/>
          <w:szCs w:val="24"/>
          <w:u w:val="single"/>
        </w:rPr>
        <w:t>the</w:t>
      </w:r>
      <w:r w:rsidRPr="00B23571">
        <w:rPr>
          <w:spacing w:val="-3"/>
          <w:sz w:val="24"/>
          <w:szCs w:val="24"/>
          <w:u w:val="single"/>
        </w:rPr>
        <w:t xml:space="preserve"> </w:t>
      </w:r>
      <w:r w:rsidRPr="00B23571">
        <w:rPr>
          <w:sz w:val="20"/>
          <w:szCs w:val="20"/>
          <w:u w:val="single"/>
        </w:rPr>
        <w:t>APPLICANT</w:t>
      </w:r>
      <w:r w:rsidRPr="00B23571">
        <w:rPr>
          <w:sz w:val="20"/>
          <w:szCs w:val="20"/>
        </w:rPr>
        <w:t xml:space="preserve"> </w:t>
      </w:r>
      <w:r w:rsidRPr="00B23571">
        <w:rPr>
          <w:sz w:val="24"/>
          <w:szCs w:val="24"/>
        </w:rPr>
        <w:t>at</w:t>
      </w:r>
      <w:r w:rsidRPr="00B23571">
        <w:rPr>
          <w:spacing w:val="-1"/>
          <w:sz w:val="24"/>
          <w:szCs w:val="24"/>
        </w:rPr>
        <w:t xml:space="preserve"> </w:t>
      </w:r>
      <w:r w:rsidRPr="00B23571">
        <w:rPr>
          <w:sz w:val="24"/>
          <w:szCs w:val="24"/>
        </w:rPr>
        <w:t>the</w:t>
      </w:r>
      <w:r w:rsidRPr="00B23571">
        <w:rPr>
          <w:spacing w:val="-1"/>
          <w:sz w:val="24"/>
          <w:szCs w:val="24"/>
        </w:rPr>
        <w:t xml:space="preserve"> </w:t>
      </w:r>
      <w:r w:rsidRPr="00B23571">
        <w:rPr>
          <w:sz w:val="24"/>
          <w:szCs w:val="24"/>
        </w:rPr>
        <w:t xml:space="preserve">time of </w:t>
      </w:r>
      <w:r w:rsidRPr="00B23571">
        <w:rPr>
          <w:sz w:val="20"/>
          <w:szCs w:val="20"/>
        </w:rPr>
        <w:t>APPLICATION</w:t>
      </w:r>
      <w:r w:rsidRPr="00B23571">
        <w:rPr>
          <w:sz w:val="24"/>
          <w:szCs w:val="24"/>
        </w:rPr>
        <w:t>.</w:t>
      </w:r>
    </w:p>
    <w:p w14:paraId="56AB17C7" w14:textId="3A0DAC01" w:rsidR="399135D0" w:rsidRDefault="399135D0" w:rsidP="65D9936A">
      <w:pPr>
        <w:spacing w:after="160" w:line="257" w:lineRule="auto"/>
        <w:rPr>
          <w:sz w:val="24"/>
          <w:szCs w:val="24"/>
        </w:rPr>
      </w:pPr>
      <w:r w:rsidRPr="65D9936A">
        <w:rPr>
          <w:sz w:val="24"/>
          <w:szCs w:val="24"/>
        </w:rPr>
        <w:t xml:space="preserve">APPLICANTS will </w:t>
      </w:r>
      <w:r w:rsidRPr="65D9936A">
        <w:rPr>
          <w:b/>
          <w:bCs/>
          <w:sz w:val="24"/>
          <w:szCs w:val="24"/>
        </w:rPr>
        <w:t xml:space="preserve">upload </w:t>
      </w:r>
      <w:r w:rsidRPr="65D9936A">
        <w:rPr>
          <w:sz w:val="24"/>
          <w:szCs w:val="24"/>
        </w:rPr>
        <w:t>a property report for each parcel shown on the LWCF BOUNDARY MAP that includes the parcel number, owner’s name, acreage, and a map of the parcel(s) where development will take place.</w:t>
      </w:r>
    </w:p>
    <w:p w14:paraId="77F7309F" w14:textId="18C4BB60" w:rsidR="00E10377" w:rsidRPr="005B4DB4" w:rsidRDefault="003A55D6" w:rsidP="006F5A16">
      <w:pPr>
        <w:pStyle w:val="Heading2"/>
      </w:pPr>
      <w:bookmarkStart w:id="122" w:name="Application_Checklist_Item_#_20_"/>
      <w:bookmarkStart w:id="123" w:name="_Checklist_Item_14:"/>
      <w:bookmarkStart w:id="124" w:name="_Toc180141513"/>
      <w:bookmarkEnd w:id="122"/>
      <w:bookmarkEnd w:id="123"/>
      <w:r>
        <w:t xml:space="preserve">Checklist Item </w:t>
      </w:r>
      <w:r w:rsidR="00B23571">
        <w:t>1</w:t>
      </w:r>
      <w:r w:rsidR="0076539D">
        <w:t>5</w:t>
      </w:r>
      <w:r w:rsidR="00B23571">
        <w:t>:</w:t>
      </w:r>
      <w:r>
        <w:t xml:space="preserve"> Concept Level Site Plan</w:t>
      </w:r>
      <w:r w:rsidR="00BB0D10">
        <w:t xml:space="preserve"> (Development</w:t>
      </w:r>
      <w:r w:rsidR="00BB0D10" w:rsidRPr="098604F7">
        <w:rPr>
          <w:sz w:val="32"/>
          <w:szCs w:val="32"/>
        </w:rPr>
        <w:t xml:space="preserve"> </w:t>
      </w:r>
      <w:r w:rsidR="00BB0D10">
        <w:t>Only)</w:t>
      </w:r>
      <w:bookmarkEnd w:id="124"/>
    </w:p>
    <w:p w14:paraId="54E90D1A" w14:textId="11948DC7" w:rsidR="00E10377" w:rsidRPr="005B4DB4" w:rsidRDefault="05F966EB" w:rsidP="005B4DB4">
      <w:pPr>
        <w:tabs>
          <w:tab w:val="left" w:pos="925"/>
          <w:tab w:val="left" w:pos="927"/>
        </w:tabs>
        <w:spacing w:after="240"/>
        <w:ind w:right="20"/>
        <w:rPr>
          <w:sz w:val="24"/>
          <w:szCs w:val="24"/>
        </w:rPr>
      </w:pPr>
      <w:r w:rsidRPr="00325B9D">
        <w:rPr>
          <w:sz w:val="20"/>
          <w:szCs w:val="20"/>
        </w:rPr>
        <w:t>APPLICANTS</w:t>
      </w:r>
      <w:r w:rsidRPr="00325B9D">
        <w:rPr>
          <w:sz w:val="24"/>
          <w:szCs w:val="24"/>
        </w:rPr>
        <w:t xml:space="preserve"> will </w:t>
      </w:r>
      <w:r w:rsidRPr="00325B9D">
        <w:rPr>
          <w:b/>
          <w:bCs/>
          <w:sz w:val="24"/>
          <w:szCs w:val="24"/>
        </w:rPr>
        <w:t>upload</w:t>
      </w:r>
      <w:r w:rsidRPr="00325B9D">
        <w:rPr>
          <w:sz w:val="24"/>
          <w:szCs w:val="24"/>
        </w:rPr>
        <w:t xml:space="preserve"> </w:t>
      </w:r>
      <w:r w:rsidRPr="21C4CBF3">
        <w:rPr>
          <w:sz w:val="24"/>
          <w:szCs w:val="24"/>
        </w:rPr>
        <w:t xml:space="preserve">a drawing showing where </w:t>
      </w:r>
      <w:r w:rsidR="34D69B93">
        <w:rPr>
          <w:sz w:val="24"/>
          <w:szCs w:val="24"/>
        </w:rPr>
        <w:t xml:space="preserve">each of the proposed </w:t>
      </w:r>
      <w:r w:rsidRPr="00CC3D7C">
        <w:rPr>
          <w:sz w:val="20"/>
          <w:szCs w:val="20"/>
        </w:rPr>
        <w:t>RECREATION FEATURES</w:t>
      </w:r>
      <w:r w:rsidRPr="21C4CBF3">
        <w:rPr>
          <w:sz w:val="19"/>
          <w:szCs w:val="19"/>
        </w:rPr>
        <w:t xml:space="preserve"> </w:t>
      </w:r>
      <w:r w:rsidRPr="21C4CBF3">
        <w:rPr>
          <w:sz w:val="24"/>
          <w:szCs w:val="24"/>
        </w:rPr>
        <w:t>and</w:t>
      </w:r>
      <w:r w:rsidRPr="21C4CBF3">
        <w:rPr>
          <w:spacing w:val="-1"/>
          <w:sz w:val="24"/>
          <w:szCs w:val="24"/>
        </w:rPr>
        <w:t xml:space="preserve"> </w:t>
      </w:r>
      <w:r w:rsidRPr="21C4CBF3">
        <w:rPr>
          <w:sz w:val="19"/>
          <w:szCs w:val="19"/>
        </w:rPr>
        <w:t>MAJOR</w:t>
      </w:r>
      <w:r w:rsidRPr="21C4CBF3">
        <w:rPr>
          <w:spacing w:val="-8"/>
          <w:sz w:val="19"/>
          <w:szCs w:val="19"/>
        </w:rPr>
        <w:t xml:space="preserve"> </w:t>
      </w:r>
      <w:r w:rsidRPr="21C4CBF3">
        <w:rPr>
          <w:sz w:val="19"/>
          <w:szCs w:val="19"/>
        </w:rPr>
        <w:t>SUPPORT</w:t>
      </w:r>
      <w:r w:rsidRPr="21C4CBF3">
        <w:rPr>
          <w:spacing w:val="-14"/>
          <w:sz w:val="19"/>
          <w:szCs w:val="19"/>
        </w:rPr>
        <w:t xml:space="preserve"> </w:t>
      </w:r>
      <w:r w:rsidRPr="21C4CBF3">
        <w:rPr>
          <w:sz w:val="19"/>
          <w:szCs w:val="19"/>
        </w:rPr>
        <w:t xml:space="preserve">AMENITIES </w:t>
      </w:r>
      <w:r w:rsidR="66863219" w:rsidRPr="53E15879">
        <w:rPr>
          <w:sz w:val="24"/>
          <w:szCs w:val="24"/>
        </w:rPr>
        <w:t>listed on the Detailed Budget Narrative</w:t>
      </w:r>
      <w:r w:rsidR="66863219">
        <w:rPr>
          <w:sz w:val="24"/>
          <w:szCs w:val="24"/>
        </w:rPr>
        <w:t xml:space="preserve"> w</w:t>
      </w:r>
      <w:r w:rsidRPr="21C4CBF3">
        <w:rPr>
          <w:sz w:val="24"/>
          <w:szCs w:val="24"/>
        </w:rPr>
        <w:t xml:space="preserve">ill </w:t>
      </w:r>
      <w:proofErr w:type="gramStart"/>
      <w:r w:rsidRPr="21C4CBF3">
        <w:rPr>
          <w:sz w:val="24"/>
          <w:szCs w:val="24"/>
        </w:rPr>
        <w:t>be located in</w:t>
      </w:r>
      <w:proofErr w:type="gramEnd"/>
      <w:r w:rsidRPr="21C4CBF3">
        <w:rPr>
          <w:sz w:val="24"/>
          <w:szCs w:val="24"/>
        </w:rPr>
        <w:t xml:space="preserve"> </w:t>
      </w:r>
      <w:r w:rsidRPr="00A926C8">
        <w:rPr>
          <w:sz w:val="24"/>
          <w:szCs w:val="24"/>
        </w:rPr>
        <w:t xml:space="preserve">the </w:t>
      </w:r>
      <w:r w:rsidRPr="00A926C8">
        <w:rPr>
          <w:sz w:val="20"/>
          <w:szCs w:val="20"/>
        </w:rPr>
        <w:t>PARK</w:t>
      </w:r>
      <w:r w:rsidRPr="00A926C8">
        <w:rPr>
          <w:sz w:val="24"/>
          <w:szCs w:val="24"/>
        </w:rPr>
        <w:t>.</w:t>
      </w:r>
      <w:r w:rsidR="34D69B93" w:rsidRPr="00A926C8">
        <w:rPr>
          <w:sz w:val="24"/>
          <w:szCs w:val="24"/>
        </w:rPr>
        <w:t xml:space="preserve"> </w:t>
      </w:r>
      <w:r w:rsidR="638DCE4E" w:rsidRPr="00A926C8">
        <w:rPr>
          <w:sz w:val="24"/>
          <w:szCs w:val="24"/>
        </w:rPr>
        <w:t>Clearly l</w:t>
      </w:r>
      <w:r w:rsidR="34D69B93" w:rsidRPr="00A926C8">
        <w:rPr>
          <w:sz w:val="24"/>
          <w:szCs w:val="24"/>
        </w:rPr>
        <w:t xml:space="preserve">abel each proposed </w:t>
      </w:r>
      <w:r w:rsidR="638DCE4E" w:rsidRPr="00A926C8">
        <w:rPr>
          <w:sz w:val="20"/>
          <w:szCs w:val="20"/>
        </w:rPr>
        <w:t>RECREATION FEATURE</w:t>
      </w:r>
      <w:r w:rsidR="34D69B93" w:rsidRPr="00A926C8">
        <w:rPr>
          <w:sz w:val="19"/>
          <w:szCs w:val="19"/>
        </w:rPr>
        <w:t xml:space="preserve"> </w:t>
      </w:r>
      <w:r w:rsidR="638DCE4E" w:rsidRPr="00A823AF">
        <w:rPr>
          <w:sz w:val="24"/>
          <w:szCs w:val="24"/>
        </w:rPr>
        <w:t>and</w:t>
      </w:r>
      <w:r w:rsidR="34D69B93" w:rsidRPr="00A823AF">
        <w:rPr>
          <w:sz w:val="24"/>
          <w:szCs w:val="24"/>
        </w:rPr>
        <w:t xml:space="preserve"> </w:t>
      </w:r>
      <w:r w:rsidR="638DCE4E" w:rsidRPr="00A926C8">
        <w:rPr>
          <w:sz w:val="20"/>
          <w:szCs w:val="20"/>
        </w:rPr>
        <w:t>MAJOR</w:t>
      </w:r>
      <w:r w:rsidR="638DCE4E" w:rsidRPr="00A926C8">
        <w:rPr>
          <w:spacing w:val="-8"/>
          <w:sz w:val="20"/>
          <w:szCs w:val="20"/>
        </w:rPr>
        <w:t xml:space="preserve"> </w:t>
      </w:r>
      <w:r w:rsidR="638DCE4E" w:rsidRPr="00A926C8">
        <w:rPr>
          <w:sz w:val="20"/>
          <w:szCs w:val="20"/>
        </w:rPr>
        <w:t>SUPPORT</w:t>
      </w:r>
      <w:r w:rsidR="638DCE4E" w:rsidRPr="00A926C8">
        <w:rPr>
          <w:spacing w:val="-14"/>
          <w:sz w:val="20"/>
          <w:szCs w:val="20"/>
        </w:rPr>
        <w:t xml:space="preserve"> </w:t>
      </w:r>
      <w:r w:rsidR="638DCE4E" w:rsidRPr="00A926C8">
        <w:rPr>
          <w:sz w:val="20"/>
          <w:szCs w:val="20"/>
        </w:rPr>
        <w:t>AMENITY</w:t>
      </w:r>
      <w:r w:rsidR="1CB92B05" w:rsidRPr="00A926C8">
        <w:rPr>
          <w:sz w:val="24"/>
          <w:szCs w:val="24"/>
        </w:rPr>
        <w:t>. To clearly distinguish proposed features and amenities from existing ones, use different colors</w:t>
      </w:r>
      <w:r w:rsidR="3A31A3E3" w:rsidRPr="00A926C8">
        <w:rPr>
          <w:sz w:val="24"/>
          <w:szCs w:val="24"/>
        </w:rPr>
        <w:t>,</w:t>
      </w:r>
      <w:r w:rsidR="1CB92B05" w:rsidRPr="00A926C8">
        <w:rPr>
          <w:sz w:val="24"/>
          <w:szCs w:val="24"/>
        </w:rPr>
        <w:t xml:space="preserve"> shading</w:t>
      </w:r>
      <w:r w:rsidR="3A31A3E3" w:rsidRPr="00A926C8">
        <w:rPr>
          <w:sz w:val="24"/>
          <w:szCs w:val="24"/>
        </w:rPr>
        <w:t>, or symbols</w:t>
      </w:r>
      <w:r w:rsidR="1CB92B05" w:rsidRPr="00A926C8">
        <w:rPr>
          <w:sz w:val="24"/>
          <w:szCs w:val="24"/>
        </w:rPr>
        <w:t>.</w:t>
      </w:r>
      <w:r w:rsidR="34D69B93" w:rsidRPr="00A926C8">
        <w:rPr>
          <w:sz w:val="24"/>
          <w:szCs w:val="24"/>
        </w:rPr>
        <w:t xml:space="preserve"> </w:t>
      </w:r>
    </w:p>
    <w:p w14:paraId="0910FB6E" w14:textId="50D02482" w:rsidR="009E1292" w:rsidRPr="006C3D3D" w:rsidRDefault="009E1292" w:rsidP="005B4DB4">
      <w:pPr>
        <w:tabs>
          <w:tab w:val="left" w:pos="925"/>
          <w:tab w:val="left" w:pos="927"/>
        </w:tabs>
        <w:spacing w:after="240"/>
        <w:ind w:right="20"/>
        <w:rPr>
          <w:sz w:val="24"/>
        </w:rPr>
      </w:pPr>
      <w:r w:rsidRPr="006C3D3D">
        <w:rPr>
          <w:sz w:val="20"/>
          <w:szCs w:val="18"/>
        </w:rPr>
        <w:t>LWCF</w:t>
      </w:r>
      <w:r w:rsidRPr="006C3D3D">
        <w:rPr>
          <w:sz w:val="24"/>
        </w:rPr>
        <w:t xml:space="preserve"> assistance may be available for support facilities needed by the public for outdoor recreation use of an area, such as restroom buildings, visitor information centers, kiosks, interpretive centers, and snack bar stands. </w:t>
      </w:r>
      <w:r w:rsidR="00A926C8" w:rsidRPr="006C3D3D">
        <w:rPr>
          <w:sz w:val="24"/>
        </w:rPr>
        <w:t xml:space="preserve"> While </w:t>
      </w:r>
      <w:r w:rsidR="00A926C8" w:rsidRPr="006C3D3D">
        <w:rPr>
          <w:sz w:val="20"/>
          <w:szCs w:val="18"/>
        </w:rPr>
        <w:t>NPS</w:t>
      </w:r>
      <w:r w:rsidR="00A926C8" w:rsidRPr="006C3D3D">
        <w:rPr>
          <w:sz w:val="24"/>
        </w:rPr>
        <w:t xml:space="preserve"> may approve visitor and interpretive centers, </w:t>
      </w:r>
      <w:r w:rsidR="00A926C8" w:rsidRPr="006C3D3D">
        <w:rPr>
          <w:sz w:val="20"/>
          <w:szCs w:val="18"/>
        </w:rPr>
        <w:t>NPS</w:t>
      </w:r>
      <w:r w:rsidR="00A926C8" w:rsidRPr="006C3D3D">
        <w:rPr>
          <w:sz w:val="24"/>
        </w:rPr>
        <w:t xml:space="preserve"> will not approve community centers in </w:t>
      </w:r>
      <w:r w:rsidR="006C3D3D" w:rsidRPr="006C3D3D">
        <w:rPr>
          <w:sz w:val="20"/>
          <w:szCs w:val="18"/>
        </w:rPr>
        <w:t>PARKS</w:t>
      </w:r>
      <w:r w:rsidR="00A926C8" w:rsidRPr="006C3D3D">
        <w:rPr>
          <w:sz w:val="24"/>
        </w:rPr>
        <w:t xml:space="preserve">. A center designed primarily for indoor recreation instead of supporting outdoor recreation will not be approved by </w:t>
      </w:r>
      <w:r w:rsidR="00A926C8" w:rsidRPr="006C3D3D">
        <w:rPr>
          <w:sz w:val="20"/>
          <w:szCs w:val="18"/>
        </w:rPr>
        <w:t>NPS</w:t>
      </w:r>
      <w:r w:rsidR="00A926C8" w:rsidRPr="006C3D3D">
        <w:rPr>
          <w:sz w:val="24"/>
        </w:rPr>
        <w:t xml:space="preserve">. </w:t>
      </w:r>
      <w:r w:rsidR="006C3D3D" w:rsidRPr="006C3D3D">
        <w:rPr>
          <w:sz w:val="20"/>
          <w:szCs w:val="18"/>
        </w:rPr>
        <w:t>APPLICANTS</w:t>
      </w:r>
      <w:r w:rsidR="006C3D3D" w:rsidRPr="006C3D3D">
        <w:rPr>
          <w:sz w:val="24"/>
        </w:rPr>
        <w:t xml:space="preserve"> may s</w:t>
      </w:r>
      <w:r w:rsidR="00A926C8" w:rsidRPr="006C3D3D">
        <w:rPr>
          <w:sz w:val="24"/>
        </w:rPr>
        <w:t xml:space="preserve">end a description to </w:t>
      </w:r>
      <w:r w:rsidR="00A926C8" w:rsidRPr="006C3D3D">
        <w:rPr>
          <w:sz w:val="20"/>
          <w:szCs w:val="18"/>
        </w:rPr>
        <w:t>OGALS</w:t>
      </w:r>
      <w:r w:rsidR="00A926C8" w:rsidRPr="006C3D3D">
        <w:rPr>
          <w:sz w:val="24"/>
        </w:rPr>
        <w:t xml:space="preserve"> </w:t>
      </w:r>
      <w:r w:rsidR="006C3D3D" w:rsidRPr="006C3D3D">
        <w:rPr>
          <w:sz w:val="24"/>
        </w:rPr>
        <w:t xml:space="preserve">for review </w:t>
      </w:r>
      <w:r w:rsidR="00A926C8" w:rsidRPr="006C3D3D">
        <w:rPr>
          <w:sz w:val="24"/>
        </w:rPr>
        <w:t>before applying</w:t>
      </w:r>
      <w:r w:rsidR="006C3D3D" w:rsidRPr="006C3D3D">
        <w:rPr>
          <w:sz w:val="24"/>
        </w:rPr>
        <w:t>,</w:t>
      </w:r>
      <w:r w:rsidR="00A926C8" w:rsidRPr="006C3D3D">
        <w:rPr>
          <w:sz w:val="24"/>
        </w:rPr>
        <w:t xml:space="preserve"> if desired.</w:t>
      </w:r>
    </w:p>
    <w:p w14:paraId="18ED2B22" w14:textId="78092997" w:rsidR="00E10377" w:rsidRDefault="009E1292" w:rsidP="00B816DC">
      <w:pPr>
        <w:tabs>
          <w:tab w:val="left" w:pos="925"/>
          <w:tab w:val="left" w:pos="927"/>
        </w:tabs>
        <w:spacing w:after="240"/>
        <w:ind w:right="20"/>
        <w:rPr>
          <w:sz w:val="24"/>
        </w:rPr>
      </w:pPr>
      <w:r w:rsidRPr="006C3D3D">
        <w:rPr>
          <w:sz w:val="24"/>
        </w:rPr>
        <w:t xml:space="preserve">If the </w:t>
      </w:r>
      <w:r w:rsidRPr="006C3D3D">
        <w:rPr>
          <w:sz w:val="20"/>
          <w:szCs w:val="18"/>
        </w:rPr>
        <w:t xml:space="preserve">GRANT SCOPE </w:t>
      </w:r>
      <w:r w:rsidRPr="006C3D3D">
        <w:rPr>
          <w:sz w:val="24"/>
        </w:rPr>
        <w:t>includes any of these eligible support facilities/buildings, note the function and approximate square footage for each.</w:t>
      </w:r>
    </w:p>
    <w:p w14:paraId="51265EC5" w14:textId="3AAB92CE" w:rsidR="0032279F" w:rsidRDefault="003A55D6" w:rsidP="00772875">
      <w:pPr>
        <w:tabs>
          <w:tab w:val="left" w:pos="925"/>
          <w:tab w:val="left" w:pos="927"/>
        </w:tabs>
        <w:ind w:right="20"/>
        <w:rPr>
          <w:sz w:val="24"/>
        </w:rPr>
      </w:pPr>
      <w:r w:rsidRPr="00E10377">
        <w:rPr>
          <w:sz w:val="24"/>
        </w:rPr>
        <w:t>Indicate</w:t>
      </w:r>
      <w:r w:rsidRPr="00E10377">
        <w:rPr>
          <w:spacing w:val="-2"/>
          <w:sz w:val="24"/>
        </w:rPr>
        <w:t xml:space="preserve"> </w:t>
      </w:r>
      <w:r w:rsidRPr="00E10377">
        <w:rPr>
          <w:sz w:val="24"/>
        </w:rPr>
        <w:t>or</w:t>
      </w:r>
      <w:r w:rsidRPr="00E10377">
        <w:rPr>
          <w:spacing w:val="-6"/>
          <w:sz w:val="24"/>
        </w:rPr>
        <w:t xml:space="preserve"> </w:t>
      </w:r>
      <w:r w:rsidRPr="00E10377">
        <w:rPr>
          <w:sz w:val="24"/>
        </w:rPr>
        <w:t>describe</w:t>
      </w:r>
      <w:r w:rsidRPr="00E10377">
        <w:rPr>
          <w:spacing w:val="-1"/>
          <w:sz w:val="24"/>
        </w:rPr>
        <w:t xml:space="preserve"> </w:t>
      </w:r>
      <w:r w:rsidRPr="00E10377">
        <w:rPr>
          <w:sz w:val="24"/>
        </w:rPr>
        <w:t>where</w:t>
      </w:r>
      <w:r w:rsidRPr="00E10377">
        <w:rPr>
          <w:spacing w:val="-2"/>
          <w:sz w:val="24"/>
        </w:rPr>
        <w:t xml:space="preserve"> </w:t>
      </w:r>
      <w:r w:rsidRPr="00E10377">
        <w:rPr>
          <w:sz w:val="24"/>
        </w:rPr>
        <w:t>and</w:t>
      </w:r>
      <w:r w:rsidRPr="00E10377">
        <w:rPr>
          <w:spacing w:val="-4"/>
          <w:sz w:val="24"/>
        </w:rPr>
        <w:t xml:space="preserve"> </w:t>
      </w:r>
      <w:r w:rsidRPr="00E10377">
        <w:rPr>
          <w:sz w:val="24"/>
        </w:rPr>
        <w:t>how</w:t>
      </w:r>
      <w:r w:rsidRPr="00E10377">
        <w:rPr>
          <w:spacing w:val="-8"/>
          <w:sz w:val="24"/>
        </w:rPr>
        <w:t xml:space="preserve"> </w:t>
      </w:r>
      <w:r w:rsidRPr="00E10377">
        <w:rPr>
          <w:sz w:val="24"/>
        </w:rPr>
        <w:t>the</w:t>
      </w:r>
      <w:r w:rsidRPr="00E10377">
        <w:rPr>
          <w:spacing w:val="-2"/>
          <w:sz w:val="24"/>
        </w:rPr>
        <w:t xml:space="preserve"> </w:t>
      </w:r>
      <w:r w:rsidRPr="00E10377">
        <w:rPr>
          <w:sz w:val="24"/>
        </w:rPr>
        <w:t>public</w:t>
      </w:r>
      <w:r w:rsidRPr="00E10377">
        <w:rPr>
          <w:spacing w:val="-3"/>
          <w:sz w:val="24"/>
        </w:rPr>
        <w:t xml:space="preserve"> </w:t>
      </w:r>
      <w:r w:rsidRPr="00E10377">
        <w:rPr>
          <w:sz w:val="24"/>
        </w:rPr>
        <w:t>will</w:t>
      </w:r>
      <w:r w:rsidRPr="00E10377">
        <w:rPr>
          <w:spacing w:val="-3"/>
          <w:sz w:val="24"/>
        </w:rPr>
        <w:t xml:space="preserve"> </w:t>
      </w:r>
      <w:r w:rsidRPr="00E10377">
        <w:rPr>
          <w:sz w:val="24"/>
        </w:rPr>
        <w:t>access</w:t>
      </w:r>
      <w:r w:rsidRPr="00E10377">
        <w:rPr>
          <w:spacing w:val="-3"/>
          <w:sz w:val="24"/>
        </w:rPr>
        <w:t xml:space="preserve"> </w:t>
      </w:r>
      <w:r w:rsidRPr="00E10377">
        <w:rPr>
          <w:sz w:val="24"/>
        </w:rPr>
        <w:t>the</w:t>
      </w:r>
      <w:r w:rsidRPr="00E10377">
        <w:rPr>
          <w:spacing w:val="-2"/>
          <w:sz w:val="24"/>
        </w:rPr>
        <w:t xml:space="preserve"> </w:t>
      </w:r>
      <w:r w:rsidRPr="00B521DE">
        <w:rPr>
          <w:sz w:val="20"/>
          <w:szCs w:val="24"/>
        </w:rPr>
        <w:t>PARK</w:t>
      </w:r>
      <w:r w:rsidRPr="00E10377">
        <w:rPr>
          <w:spacing w:val="-9"/>
          <w:sz w:val="19"/>
        </w:rPr>
        <w:t xml:space="preserve"> </w:t>
      </w:r>
      <w:r w:rsidRPr="00E10377">
        <w:rPr>
          <w:sz w:val="24"/>
        </w:rPr>
        <w:t>and</w:t>
      </w:r>
      <w:r w:rsidRPr="00E10377">
        <w:rPr>
          <w:spacing w:val="-1"/>
          <w:sz w:val="24"/>
        </w:rPr>
        <w:t xml:space="preserve"> </w:t>
      </w:r>
      <w:r w:rsidRPr="00E10377">
        <w:rPr>
          <w:sz w:val="24"/>
        </w:rPr>
        <w:t>where parking is currently located or will be located.</w:t>
      </w:r>
      <w:r w:rsidR="0032279F">
        <w:rPr>
          <w:sz w:val="24"/>
        </w:rPr>
        <w:t xml:space="preserve"> </w:t>
      </w:r>
    </w:p>
    <w:p w14:paraId="632BC9DE" w14:textId="77777777" w:rsidR="0032279F" w:rsidRDefault="0032279F" w:rsidP="00772875">
      <w:pPr>
        <w:rPr>
          <w:sz w:val="24"/>
        </w:rPr>
      </w:pPr>
      <w:r>
        <w:rPr>
          <w:sz w:val="24"/>
        </w:rPr>
        <w:br w:type="page"/>
      </w:r>
    </w:p>
    <w:p w14:paraId="1DB2F59C" w14:textId="69A78FCA" w:rsidR="00147F9A" w:rsidRPr="007F1781" w:rsidRDefault="00261A89" w:rsidP="007F1781">
      <w:pPr>
        <w:pStyle w:val="Heading2"/>
        <w:rPr>
          <w:sz w:val="32"/>
          <w:szCs w:val="32"/>
        </w:rPr>
      </w:pPr>
      <w:bookmarkStart w:id="125" w:name="_Toc180141514"/>
      <w:r w:rsidRPr="007F1781">
        <w:rPr>
          <w:sz w:val="32"/>
          <w:szCs w:val="32"/>
        </w:rPr>
        <w:lastRenderedPageBreak/>
        <w:t>Post</w:t>
      </w:r>
      <w:r w:rsidR="006511FD" w:rsidRPr="007F1781">
        <w:rPr>
          <w:sz w:val="32"/>
          <w:szCs w:val="32"/>
        </w:rPr>
        <w:t>-</w:t>
      </w:r>
      <w:r w:rsidRPr="007F1781">
        <w:rPr>
          <w:sz w:val="32"/>
          <w:szCs w:val="32"/>
        </w:rPr>
        <w:t>Selection Federal Requirements</w:t>
      </w:r>
      <w:bookmarkEnd w:id="125"/>
      <w:r w:rsidRPr="007F1781">
        <w:rPr>
          <w:sz w:val="32"/>
          <w:szCs w:val="32"/>
        </w:rPr>
        <w:t xml:space="preserve"> </w:t>
      </w:r>
    </w:p>
    <w:p w14:paraId="24A59404" w14:textId="498C2BE7" w:rsidR="003A2CF8" w:rsidRPr="00B816DC" w:rsidRDefault="007D408B" w:rsidP="00B816DC">
      <w:pPr>
        <w:spacing w:after="240"/>
        <w:rPr>
          <w:b/>
          <w:bCs/>
          <w:sz w:val="24"/>
          <w:szCs w:val="24"/>
          <w:u w:val="single"/>
        </w:rPr>
      </w:pPr>
      <w:r w:rsidRPr="005E3E6A">
        <w:rPr>
          <w:b/>
          <w:bCs/>
          <w:sz w:val="24"/>
          <w:szCs w:val="24"/>
          <w:u w:val="single"/>
        </w:rPr>
        <w:t xml:space="preserve">This section is </w:t>
      </w:r>
      <w:r w:rsidR="003A2CF8" w:rsidRPr="005E3E6A">
        <w:rPr>
          <w:b/>
          <w:bCs/>
          <w:sz w:val="24"/>
          <w:szCs w:val="24"/>
          <w:u w:val="single"/>
        </w:rPr>
        <w:t xml:space="preserve">only applicable to </w:t>
      </w:r>
      <w:r w:rsidR="005E3E6A" w:rsidRPr="005E3E6A">
        <w:rPr>
          <w:b/>
          <w:bCs/>
          <w:sz w:val="20"/>
          <w:szCs w:val="20"/>
          <w:u w:val="single"/>
        </w:rPr>
        <w:t>APPLICANTS</w:t>
      </w:r>
      <w:r w:rsidR="003A2CF8" w:rsidRPr="005E3E6A">
        <w:rPr>
          <w:b/>
          <w:bCs/>
          <w:sz w:val="24"/>
          <w:szCs w:val="24"/>
          <w:u w:val="single"/>
        </w:rPr>
        <w:t xml:space="preserve"> selected by </w:t>
      </w:r>
      <w:r w:rsidR="003A2CF8" w:rsidRPr="005E3E6A">
        <w:rPr>
          <w:b/>
          <w:bCs/>
          <w:sz w:val="20"/>
          <w:szCs w:val="20"/>
          <w:u w:val="single"/>
        </w:rPr>
        <w:t>OGALS</w:t>
      </w:r>
      <w:r w:rsidR="003A2CF8" w:rsidRPr="005E3E6A">
        <w:rPr>
          <w:b/>
          <w:bCs/>
          <w:sz w:val="24"/>
          <w:szCs w:val="24"/>
          <w:u w:val="single"/>
        </w:rPr>
        <w:t xml:space="preserve"> to move forward</w:t>
      </w:r>
      <w:r w:rsidR="00A02452">
        <w:rPr>
          <w:b/>
          <w:bCs/>
          <w:sz w:val="24"/>
          <w:szCs w:val="24"/>
          <w:u w:val="single"/>
        </w:rPr>
        <w:t xml:space="preserve"> in the </w:t>
      </w:r>
      <w:r w:rsidR="00A02452" w:rsidRPr="00A02452">
        <w:rPr>
          <w:b/>
          <w:bCs/>
          <w:sz w:val="20"/>
          <w:szCs w:val="20"/>
          <w:u w:val="single"/>
        </w:rPr>
        <w:t>APPLICATION</w:t>
      </w:r>
      <w:r w:rsidR="00A02452">
        <w:rPr>
          <w:b/>
          <w:bCs/>
          <w:sz w:val="24"/>
          <w:szCs w:val="24"/>
          <w:u w:val="single"/>
        </w:rPr>
        <w:t xml:space="preserve"> process</w:t>
      </w:r>
      <w:r w:rsidR="003A2CF8" w:rsidRPr="005E3E6A">
        <w:rPr>
          <w:b/>
          <w:bCs/>
          <w:sz w:val="24"/>
          <w:szCs w:val="24"/>
          <w:u w:val="single"/>
        </w:rPr>
        <w:t>.</w:t>
      </w:r>
    </w:p>
    <w:p w14:paraId="0D368B6B" w14:textId="19C0207D" w:rsidR="000D4A07" w:rsidRDefault="00D01EBA" w:rsidP="00B816DC">
      <w:pPr>
        <w:spacing w:after="240"/>
        <w:rPr>
          <w:sz w:val="24"/>
          <w:szCs w:val="24"/>
        </w:rPr>
      </w:pPr>
      <w:r w:rsidRPr="62F3110D">
        <w:rPr>
          <w:sz w:val="20"/>
          <w:szCs w:val="20"/>
        </w:rPr>
        <w:t>APPLICATIONS</w:t>
      </w:r>
      <w:r w:rsidR="00D245D5" w:rsidRPr="62F3110D">
        <w:rPr>
          <w:sz w:val="24"/>
          <w:szCs w:val="24"/>
        </w:rPr>
        <w:t xml:space="preserve"> selected to move forward</w:t>
      </w:r>
      <w:r w:rsidR="00250A78" w:rsidRPr="62F3110D">
        <w:rPr>
          <w:sz w:val="24"/>
          <w:szCs w:val="24"/>
        </w:rPr>
        <w:t xml:space="preserve"> through the </w:t>
      </w:r>
      <w:r w:rsidR="00250A78" w:rsidRPr="00A416A6">
        <w:rPr>
          <w:sz w:val="20"/>
          <w:szCs w:val="20"/>
        </w:rPr>
        <w:t xml:space="preserve">LOCAL AGENCY COMPETITIVE PROGRAM </w:t>
      </w:r>
      <w:r w:rsidR="00250A78" w:rsidRPr="62F3110D">
        <w:rPr>
          <w:sz w:val="24"/>
          <w:szCs w:val="24"/>
        </w:rPr>
        <w:t xml:space="preserve">or through the </w:t>
      </w:r>
      <w:r w:rsidR="00250A78" w:rsidRPr="00E86F8D">
        <w:rPr>
          <w:sz w:val="20"/>
          <w:szCs w:val="20"/>
        </w:rPr>
        <w:t>STATE AGENCY</w:t>
      </w:r>
      <w:r w:rsidR="00250A78" w:rsidRPr="62F3110D">
        <w:rPr>
          <w:sz w:val="19"/>
          <w:szCs w:val="19"/>
        </w:rPr>
        <w:t xml:space="preserve"> </w:t>
      </w:r>
      <w:r w:rsidR="00250A78" w:rsidRPr="62F3110D">
        <w:rPr>
          <w:sz w:val="24"/>
          <w:szCs w:val="24"/>
        </w:rPr>
        <w:t xml:space="preserve">process are not awarded the </w:t>
      </w:r>
      <w:r w:rsidRPr="62F3110D">
        <w:rPr>
          <w:sz w:val="20"/>
          <w:szCs w:val="20"/>
        </w:rPr>
        <w:t>GRANT</w:t>
      </w:r>
      <w:r w:rsidRPr="00F87284">
        <w:rPr>
          <w:sz w:val="24"/>
          <w:szCs w:val="24"/>
        </w:rPr>
        <w:t xml:space="preserve"> </w:t>
      </w:r>
      <w:r w:rsidR="00F87284" w:rsidRPr="00F87284">
        <w:rPr>
          <w:sz w:val="24"/>
          <w:szCs w:val="24"/>
        </w:rPr>
        <w:t xml:space="preserve">by </w:t>
      </w:r>
      <w:r w:rsidR="00F87284">
        <w:rPr>
          <w:sz w:val="20"/>
          <w:szCs w:val="20"/>
        </w:rPr>
        <w:t xml:space="preserve">NPS </w:t>
      </w:r>
      <w:r w:rsidR="00250A78" w:rsidRPr="62F3110D">
        <w:rPr>
          <w:sz w:val="24"/>
          <w:szCs w:val="24"/>
        </w:rPr>
        <w:t xml:space="preserve">at that time. </w:t>
      </w:r>
      <w:r w:rsidR="006E7879" w:rsidRPr="62F3110D">
        <w:rPr>
          <w:sz w:val="24"/>
          <w:szCs w:val="24"/>
        </w:rPr>
        <w:t xml:space="preserve">Selected </w:t>
      </w:r>
      <w:r w:rsidRPr="62F3110D">
        <w:rPr>
          <w:sz w:val="20"/>
          <w:szCs w:val="20"/>
        </w:rPr>
        <w:t>APPLICANTS</w:t>
      </w:r>
      <w:r w:rsidR="006E7879" w:rsidRPr="62F3110D">
        <w:rPr>
          <w:sz w:val="24"/>
          <w:szCs w:val="24"/>
        </w:rPr>
        <w:t xml:space="preserve"> instead enter the </w:t>
      </w:r>
      <w:r w:rsidR="006E7879" w:rsidRPr="62F3110D">
        <w:rPr>
          <w:sz w:val="20"/>
          <w:szCs w:val="20"/>
        </w:rPr>
        <w:t>POST</w:t>
      </w:r>
      <w:r w:rsidR="006511FD" w:rsidRPr="62F3110D">
        <w:rPr>
          <w:sz w:val="20"/>
          <w:szCs w:val="20"/>
        </w:rPr>
        <w:t>-</w:t>
      </w:r>
      <w:r w:rsidR="006E7879" w:rsidRPr="62F3110D">
        <w:rPr>
          <w:sz w:val="20"/>
          <w:szCs w:val="20"/>
        </w:rPr>
        <w:t xml:space="preserve">SELECTION FEDERAL REQUIREMENTS </w:t>
      </w:r>
      <w:r w:rsidR="006E7879" w:rsidRPr="62F3110D">
        <w:rPr>
          <w:sz w:val="24"/>
          <w:szCs w:val="24"/>
        </w:rPr>
        <w:t>process, which involves</w:t>
      </w:r>
      <w:r w:rsidRPr="62F3110D">
        <w:rPr>
          <w:sz w:val="24"/>
          <w:szCs w:val="24"/>
        </w:rPr>
        <w:t xml:space="preserve"> completing</w:t>
      </w:r>
      <w:r w:rsidR="006E7879" w:rsidRPr="62F3110D">
        <w:rPr>
          <w:sz w:val="24"/>
          <w:szCs w:val="24"/>
        </w:rPr>
        <w:t xml:space="preserve"> </w:t>
      </w:r>
      <w:r w:rsidR="006E7879" w:rsidRPr="00627FD5">
        <w:rPr>
          <w:sz w:val="24"/>
          <w:szCs w:val="24"/>
        </w:rPr>
        <w:t>the</w:t>
      </w:r>
      <w:r w:rsidR="009D7005" w:rsidRPr="00627FD5">
        <w:rPr>
          <w:sz w:val="24"/>
          <w:szCs w:val="24"/>
        </w:rPr>
        <w:t xml:space="preserve"> </w:t>
      </w:r>
      <w:r w:rsidRPr="00627FD5">
        <w:rPr>
          <w:sz w:val="24"/>
          <w:szCs w:val="24"/>
        </w:rPr>
        <w:t>federal</w:t>
      </w:r>
      <w:r w:rsidRPr="62F3110D">
        <w:rPr>
          <w:sz w:val="24"/>
          <w:szCs w:val="24"/>
        </w:rPr>
        <w:t xml:space="preserve"> requirements</w:t>
      </w:r>
      <w:r w:rsidR="00627FD5">
        <w:rPr>
          <w:sz w:val="24"/>
          <w:szCs w:val="24"/>
        </w:rPr>
        <w:t xml:space="preserve"> listed below</w:t>
      </w:r>
      <w:r w:rsidRPr="62F3110D">
        <w:rPr>
          <w:sz w:val="24"/>
          <w:szCs w:val="24"/>
        </w:rPr>
        <w:t xml:space="preserve">. Once these requirements are complete, </w:t>
      </w:r>
      <w:r w:rsidR="00BC6EA1" w:rsidRPr="62F3110D">
        <w:rPr>
          <w:sz w:val="20"/>
          <w:szCs w:val="20"/>
        </w:rPr>
        <w:t>APPLICATIONS</w:t>
      </w:r>
      <w:r w:rsidR="00BC6EA1" w:rsidRPr="62F3110D">
        <w:rPr>
          <w:sz w:val="24"/>
          <w:szCs w:val="24"/>
        </w:rPr>
        <w:t xml:space="preserve"> are submitted to </w:t>
      </w:r>
      <w:r w:rsidR="00BC6EA1" w:rsidRPr="00E86635">
        <w:rPr>
          <w:sz w:val="20"/>
          <w:szCs w:val="20"/>
        </w:rPr>
        <w:t>NPS</w:t>
      </w:r>
      <w:r w:rsidR="00BC6EA1" w:rsidRPr="62F3110D">
        <w:rPr>
          <w:sz w:val="24"/>
          <w:szCs w:val="24"/>
        </w:rPr>
        <w:t xml:space="preserve"> during an eligible submission period, or “window,” for final review and approval. </w:t>
      </w:r>
      <w:r w:rsidR="009F45CF" w:rsidRPr="62F3110D">
        <w:rPr>
          <w:sz w:val="24"/>
          <w:szCs w:val="24"/>
        </w:rPr>
        <w:t xml:space="preserve">These windows are established by </w:t>
      </w:r>
      <w:r w:rsidR="009F45CF" w:rsidRPr="00E86635">
        <w:rPr>
          <w:sz w:val="20"/>
          <w:szCs w:val="20"/>
        </w:rPr>
        <w:t>NPS</w:t>
      </w:r>
      <w:r w:rsidR="009F45CF" w:rsidRPr="62F3110D">
        <w:rPr>
          <w:sz w:val="24"/>
          <w:szCs w:val="24"/>
        </w:rPr>
        <w:t xml:space="preserve"> and typically </w:t>
      </w:r>
      <w:r w:rsidR="003203D2" w:rsidRPr="62F3110D">
        <w:rPr>
          <w:sz w:val="24"/>
          <w:szCs w:val="24"/>
        </w:rPr>
        <w:t xml:space="preserve">there are a few each </w:t>
      </w:r>
      <w:r w:rsidR="006F29FC" w:rsidRPr="62F3110D">
        <w:rPr>
          <w:sz w:val="20"/>
          <w:szCs w:val="20"/>
        </w:rPr>
        <w:t>FEDERAL FISCAL YEAR</w:t>
      </w:r>
      <w:r w:rsidR="003203D2" w:rsidRPr="62F3110D">
        <w:rPr>
          <w:sz w:val="24"/>
          <w:szCs w:val="24"/>
        </w:rPr>
        <w:t xml:space="preserve">, although the timing may vary from year to year. </w:t>
      </w:r>
    </w:p>
    <w:p w14:paraId="5326A5F3" w14:textId="5F038F89" w:rsidR="00E95179" w:rsidRPr="000D4A07" w:rsidRDefault="003427E2" w:rsidP="00B816DC">
      <w:pPr>
        <w:spacing w:after="240"/>
        <w:rPr>
          <w:sz w:val="24"/>
          <w:szCs w:val="24"/>
        </w:rPr>
      </w:pPr>
      <w:r w:rsidRPr="00C232E2">
        <w:rPr>
          <w:sz w:val="24"/>
          <w:szCs w:val="24"/>
          <w:u w:val="single"/>
        </w:rPr>
        <w:t>The</w:t>
      </w:r>
      <w:r w:rsidR="0040193B" w:rsidRPr="00C232E2">
        <w:rPr>
          <w:sz w:val="24"/>
          <w:szCs w:val="24"/>
          <w:u w:val="single"/>
        </w:rPr>
        <w:t xml:space="preserve"> following</w:t>
      </w:r>
      <w:r w:rsidRPr="00C232E2">
        <w:rPr>
          <w:sz w:val="24"/>
          <w:szCs w:val="24"/>
          <w:u w:val="single"/>
        </w:rPr>
        <w:t xml:space="preserve"> </w:t>
      </w:r>
      <w:r w:rsidRPr="00C232E2">
        <w:rPr>
          <w:sz w:val="20"/>
          <w:szCs w:val="20"/>
          <w:u w:val="single"/>
        </w:rPr>
        <w:t>POST</w:t>
      </w:r>
      <w:r w:rsidR="006511FD">
        <w:rPr>
          <w:sz w:val="20"/>
          <w:szCs w:val="20"/>
          <w:u w:val="single"/>
        </w:rPr>
        <w:t>-</w:t>
      </w:r>
      <w:r w:rsidRPr="00C232E2">
        <w:rPr>
          <w:sz w:val="20"/>
          <w:szCs w:val="20"/>
          <w:u w:val="single"/>
        </w:rPr>
        <w:t xml:space="preserve">SELECTION FEDERAL REQUIREMENTS </w:t>
      </w:r>
      <w:r w:rsidR="0040193B" w:rsidRPr="00C232E2">
        <w:rPr>
          <w:sz w:val="24"/>
          <w:szCs w:val="24"/>
          <w:u w:val="single"/>
        </w:rPr>
        <w:t xml:space="preserve">are </w:t>
      </w:r>
      <w:r w:rsidRPr="00C232E2">
        <w:rPr>
          <w:sz w:val="24"/>
          <w:szCs w:val="24"/>
          <w:u w:val="single"/>
        </w:rPr>
        <w:t xml:space="preserve">required for </w:t>
      </w:r>
      <w:r w:rsidRPr="00C232E2">
        <w:rPr>
          <w:b/>
          <w:bCs/>
          <w:sz w:val="24"/>
          <w:szCs w:val="24"/>
          <w:u w:val="single"/>
        </w:rPr>
        <w:t xml:space="preserve">all </w:t>
      </w:r>
      <w:r w:rsidRPr="00C232E2">
        <w:rPr>
          <w:b/>
          <w:bCs/>
          <w:sz w:val="20"/>
          <w:szCs w:val="20"/>
          <w:u w:val="single"/>
        </w:rPr>
        <w:t>APPLICANTS</w:t>
      </w:r>
      <w:r w:rsidRPr="000D4A07">
        <w:rPr>
          <w:sz w:val="24"/>
          <w:szCs w:val="24"/>
        </w:rPr>
        <w:t>:</w:t>
      </w:r>
    </w:p>
    <w:p w14:paraId="0CBC30A7" w14:textId="118A2326" w:rsidR="003427E2" w:rsidRDefault="008866B7" w:rsidP="00C3282C">
      <w:pPr>
        <w:pStyle w:val="ListParagraph"/>
        <w:numPr>
          <w:ilvl w:val="0"/>
          <w:numId w:val="31"/>
        </w:numPr>
        <w:spacing w:line="360" w:lineRule="auto"/>
        <w:rPr>
          <w:sz w:val="24"/>
          <w:szCs w:val="24"/>
        </w:rPr>
      </w:pPr>
      <w:r w:rsidRPr="4C85A9EB">
        <w:rPr>
          <w:smallCaps/>
          <w:sz w:val="20"/>
          <w:szCs w:val="20"/>
        </w:rPr>
        <w:t>SECTION 106</w:t>
      </w:r>
    </w:p>
    <w:p w14:paraId="13D433D5" w14:textId="42B0237E" w:rsidR="00862AAB" w:rsidRDefault="7DEF0220" w:rsidP="28DD456B">
      <w:pPr>
        <w:pStyle w:val="ListParagraph"/>
        <w:numPr>
          <w:ilvl w:val="0"/>
          <w:numId w:val="31"/>
        </w:numPr>
        <w:spacing w:after="240" w:line="360" w:lineRule="auto"/>
        <w:rPr>
          <w:sz w:val="24"/>
          <w:szCs w:val="24"/>
        </w:rPr>
      </w:pPr>
      <w:r w:rsidRPr="28DD456B">
        <w:rPr>
          <w:sz w:val="24"/>
          <w:szCs w:val="24"/>
        </w:rPr>
        <w:t xml:space="preserve">Application and Revision Form (including </w:t>
      </w:r>
      <w:r w:rsidR="1CDB6397" w:rsidRPr="28DD456B">
        <w:rPr>
          <w:sz w:val="20"/>
          <w:szCs w:val="20"/>
        </w:rPr>
        <w:t>NEPA</w:t>
      </w:r>
      <w:r w:rsidR="1CDB6397" w:rsidRPr="28DD456B">
        <w:rPr>
          <w:sz w:val="24"/>
          <w:szCs w:val="24"/>
        </w:rPr>
        <w:t xml:space="preserve"> requirements)</w:t>
      </w:r>
    </w:p>
    <w:p w14:paraId="38852E14" w14:textId="1627794E" w:rsidR="00E95179" w:rsidRPr="000D4A07" w:rsidRDefault="00832579" w:rsidP="00403094">
      <w:pPr>
        <w:spacing w:after="240"/>
        <w:rPr>
          <w:sz w:val="24"/>
          <w:szCs w:val="24"/>
        </w:rPr>
      </w:pPr>
      <w:r>
        <w:rPr>
          <w:sz w:val="24"/>
          <w:szCs w:val="24"/>
          <w:u w:val="single"/>
        </w:rPr>
        <w:t xml:space="preserve">Additional Requirements for </w:t>
      </w:r>
      <w:r w:rsidR="00862AAB" w:rsidRPr="62F3110D">
        <w:rPr>
          <w:b/>
          <w:bCs/>
          <w:sz w:val="20"/>
          <w:szCs w:val="20"/>
          <w:u w:val="single"/>
        </w:rPr>
        <w:t>ACQUISITION PROJECTS</w:t>
      </w:r>
      <w:r w:rsidR="00862AAB" w:rsidRPr="62F3110D">
        <w:rPr>
          <w:sz w:val="24"/>
          <w:szCs w:val="24"/>
        </w:rPr>
        <w:t>:</w:t>
      </w:r>
    </w:p>
    <w:p w14:paraId="7F009DB8" w14:textId="59D9114A" w:rsidR="00862AAB" w:rsidRPr="007C4593" w:rsidRDefault="00DD6B26" w:rsidP="00C3282C">
      <w:pPr>
        <w:pStyle w:val="ListParagraph"/>
        <w:numPr>
          <w:ilvl w:val="0"/>
          <w:numId w:val="32"/>
        </w:numPr>
        <w:spacing w:line="360" w:lineRule="auto"/>
        <w:rPr>
          <w:sz w:val="24"/>
          <w:szCs w:val="24"/>
        </w:rPr>
      </w:pPr>
      <w:r w:rsidRPr="009E4FCB">
        <w:rPr>
          <w:sz w:val="20"/>
          <w:szCs w:val="20"/>
        </w:rPr>
        <w:t>UASFLA</w:t>
      </w:r>
      <w:r w:rsidRPr="007C4593">
        <w:rPr>
          <w:sz w:val="24"/>
        </w:rPr>
        <w:t xml:space="preserve"> </w:t>
      </w:r>
      <w:r w:rsidR="004F439A" w:rsidRPr="007C4593">
        <w:rPr>
          <w:sz w:val="24"/>
        </w:rPr>
        <w:t>a</w:t>
      </w:r>
      <w:r w:rsidRPr="007C4593">
        <w:rPr>
          <w:sz w:val="24"/>
        </w:rPr>
        <w:t>ppraisal</w:t>
      </w:r>
      <w:r w:rsidR="007C4593">
        <w:rPr>
          <w:sz w:val="24"/>
        </w:rPr>
        <w:t xml:space="preserve"> </w:t>
      </w:r>
      <w:r w:rsidR="007C4593">
        <w:rPr>
          <w:b/>
          <w:bCs/>
          <w:sz w:val="24"/>
        </w:rPr>
        <w:t xml:space="preserve">and </w:t>
      </w:r>
      <w:r w:rsidRPr="007C4593">
        <w:rPr>
          <w:sz w:val="24"/>
        </w:rPr>
        <w:t xml:space="preserve">Independent </w:t>
      </w:r>
      <w:r w:rsidR="004F439A" w:rsidRPr="007C4593">
        <w:rPr>
          <w:sz w:val="24"/>
        </w:rPr>
        <w:t xml:space="preserve">Review Certifying the submitted appraisal meets </w:t>
      </w:r>
      <w:r w:rsidR="004F439A" w:rsidRPr="00B84A6F">
        <w:rPr>
          <w:sz w:val="20"/>
          <w:szCs w:val="18"/>
        </w:rPr>
        <w:t>UASFLA</w:t>
      </w:r>
      <w:r w:rsidR="004F439A" w:rsidRPr="007C4593">
        <w:rPr>
          <w:sz w:val="24"/>
        </w:rPr>
        <w:t xml:space="preserve"> standards</w:t>
      </w:r>
      <w:r w:rsidR="007C4593">
        <w:rPr>
          <w:sz w:val="24"/>
        </w:rPr>
        <w:t xml:space="preserve">, </w:t>
      </w:r>
      <w:r w:rsidR="007C4593">
        <w:rPr>
          <w:b/>
          <w:bCs/>
          <w:i/>
          <w:iCs/>
          <w:sz w:val="24"/>
        </w:rPr>
        <w:t>or</w:t>
      </w:r>
    </w:p>
    <w:p w14:paraId="10779E6D" w14:textId="50DE0D09" w:rsidR="000D4A07" w:rsidRPr="00403094" w:rsidRDefault="007C4593" w:rsidP="00403094">
      <w:pPr>
        <w:pStyle w:val="ListParagraph"/>
        <w:numPr>
          <w:ilvl w:val="0"/>
          <w:numId w:val="32"/>
        </w:numPr>
        <w:spacing w:after="240" w:line="360" w:lineRule="auto"/>
        <w:rPr>
          <w:sz w:val="24"/>
          <w:szCs w:val="24"/>
        </w:rPr>
      </w:pPr>
      <w:r w:rsidRPr="007C4593">
        <w:rPr>
          <w:sz w:val="24"/>
          <w:szCs w:val="24"/>
        </w:rPr>
        <w:t>Waiver Valuation</w:t>
      </w:r>
    </w:p>
    <w:p w14:paraId="25E8F017" w14:textId="38A6179B" w:rsidR="002D3DCA" w:rsidRDefault="001301C1" w:rsidP="00403094">
      <w:pPr>
        <w:spacing w:after="240"/>
        <w:rPr>
          <w:sz w:val="24"/>
          <w:szCs w:val="24"/>
        </w:rPr>
      </w:pPr>
      <w:r>
        <w:rPr>
          <w:sz w:val="24"/>
          <w:szCs w:val="24"/>
        </w:rPr>
        <w:t xml:space="preserve">Once </w:t>
      </w:r>
      <w:r w:rsidRPr="006E59AF">
        <w:rPr>
          <w:sz w:val="20"/>
          <w:szCs w:val="20"/>
        </w:rPr>
        <w:t>APPLICATIONS</w:t>
      </w:r>
      <w:r>
        <w:rPr>
          <w:sz w:val="24"/>
          <w:szCs w:val="24"/>
        </w:rPr>
        <w:t xml:space="preserve"> are selected to move forward with the </w:t>
      </w:r>
      <w:r w:rsidR="006E59AF" w:rsidRPr="00D01EBA">
        <w:rPr>
          <w:sz w:val="20"/>
          <w:szCs w:val="20"/>
        </w:rPr>
        <w:t>POST</w:t>
      </w:r>
      <w:r w:rsidR="006511FD">
        <w:rPr>
          <w:sz w:val="20"/>
          <w:szCs w:val="20"/>
        </w:rPr>
        <w:t>-</w:t>
      </w:r>
      <w:r w:rsidR="006E59AF" w:rsidRPr="00D01EBA">
        <w:rPr>
          <w:sz w:val="20"/>
          <w:szCs w:val="20"/>
        </w:rPr>
        <w:t>SELECTION FEDERAL REQUIREMENTS</w:t>
      </w:r>
      <w:r>
        <w:rPr>
          <w:sz w:val="24"/>
          <w:szCs w:val="24"/>
        </w:rPr>
        <w:t xml:space="preserve">, </w:t>
      </w:r>
      <w:r w:rsidRPr="00CD3DAB">
        <w:rPr>
          <w:sz w:val="20"/>
          <w:szCs w:val="20"/>
        </w:rPr>
        <w:t>OGALS</w:t>
      </w:r>
      <w:r>
        <w:rPr>
          <w:sz w:val="24"/>
          <w:szCs w:val="24"/>
        </w:rPr>
        <w:t xml:space="preserve"> will schedule </w:t>
      </w:r>
      <w:r w:rsidR="00937E0B">
        <w:rPr>
          <w:sz w:val="24"/>
          <w:szCs w:val="24"/>
        </w:rPr>
        <w:t xml:space="preserve">technical assistance workshops to take selected </w:t>
      </w:r>
      <w:r w:rsidR="00937E0B" w:rsidRPr="006E59AF">
        <w:rPr>
          <w:sz w:val="20"/>
          <w:szCs w:val="20"/>
        </w:rPr>
        <w:t>APPLICANTS</w:t>
      </w:r>
      <w:r w:rsidR="00937E0B">
        <w:rPr>
          <w:sz w:val="24"/>
          <w:szCs w:val="24"/>
        </w:rPr>
        <w:t xml:space="preserve"> step-by-step through these requirements. Additional resources are also available </w:t>
      </w:r>
      <w:r w:rsidR="009752FC">
        <w:rPr>
          <w:sz w:val="24"/>
          <w:szCs w:val="24"/>
        </w:rPr>
        <w:t xml:space="preserve">at </w:t>
      </w:r>
      <w:hyperlink r:id="rId53" w:history="1">
        <w:r w:rsidR="009752FC" w:rsidRPr="005662AF">
          <w:rPr>
            <w:rStyle w:val="Hyperlink"/>
            <w:sz w:val="24"/>
            <w:szCs w:val="24"/>
          </w:rPr>
          <w:t>www.parks.ca.gov/lwcf</w:t>
        </w:r>
      </w:hyperlink>
      <w:r w:rsidR="009752FC">
        <w:rPr>
          <w:sz w:val="24"/>
          <w:szCs w:val="24"/>
        </w:rPr>
        <w:t>.</w:t>
      </w:r>
      <w:r w:rsidR="006E59AF">
        <w:rPr>
          <w:sz w:val="24"/>
          <w:szCs w:val="24"/>
        </w:rPr>
        <w:t xml:space="preserve"> Please direct any questions about these requirements to th</w:t>
      </w:r>
      <w:r w:rsidR="00975A81">
        <w:rPr>
          <w:sz w:val="24"/>
          <w:szCs w:val="24"/>
        </w:rPr>
        <w:t xml:space="preserve">e </w:t>
      </w:r>
      <w:hyperlink r:id="rId54" w:history="1">
        <w:r w:rsidR="00975A81" w:rsidRPr="00CD36C1">
          <w:rPr>
            <w:rStyle w:val="Hyperlink"/>
            <w:sz w:val="24"/>
            <w:szCs w:val="24"/>
          </w:rPr>
          <w:t xml:space="preserve">National Park Service Grants </w:t>
        </w:r>
        <w:r w:rsidR="00F7798F" w:rsidRPr="00CD36C1">
          <w:rPr>
            <w:rStyle w:val="Hyperlink"/>
            <w:smallCaps/>
            <w:sz w:val="24"/>
            <w:szCs w:val="24"/>
          </w:rPr>
          <w:t>project officer</w:t>
        </w:r>
      </w:hyperlink>
      <w:r w:rsidR="00F7798F" w:rsidRPr="00CD36C1">
        <w:rPr>
          <w:sz w:val="24"/>
          <w:szCs w:val="24"/>
        </w:rPr>
        <w:t xml:space="preserve"> </w:t>
      </w:r>
      <w:r w:rsidR="006E59AF" w:rsidRPr="00CD36C1">
        <w:rPr>
          <w:sz w:val="24"/>
          <w:szCs w:val="24"/>
        </w:rPr>
        <w:t xml:space="preserve">assigned </w:t>
      </w:r>
      <w:r w:rsidR="00C30ECC" w:rsidRPr="00CD36C1">
        <w:rPr>
          <w:sz w:val="24"/>
          <w:szCs w:val="24"/>
        </w:rPr>
        <w:t>to the</w:t>
      </w:r>
      <w:r w:rsidR="006E59AF" w:rsidRPr="00CD36C1">
        <w:rPr>
          <w:sz w:val="24"/>
          <w:szCs w:val="24"/>
        </w:rPr>
        <w:t xml:space="preserve"> </w:t>
      </w:r>
      <w:r w:rsidR="00C30ECC" w:rsidRPr="00CD36C1">
        <w:rPr>
          <w:sz w:val="24"/>
          <w:szCs w:val="24"/>
        </w:rPr>
        <w:t>c</w:t>
      </w:r>
      <w:r w:rsidR="006E59AF" w:rsidRPr="00CD36C1">
        <w:rPr>
          <w:sz w:val="24"/>
          <w:szCs w:val="24"/>
        </w:rPr>
        <w:t>ounty</w:t>
      </w:r>
      <w:r w:rsidR="00C30ECC" w:rsidRPr="00CD36C1">
        <w:rPr>
          <w:sz w:val="24"/>
          <w:szCs w:val="24"/>
        </w:rPr>
        <w:t xml:space="preserve"> of the </w:t>
      </w:r>
      <w:r w:rsidR="0073499F" w:rsidRPr="00CD36C1">
        <w:rPr>
          <w:sz w:val="20"/>
          <w:szCs w:val="20"/>
        </w:rPr>
        <w:t>PROJECT SITE</w:t>
      </w:r>
      <w:r w:rsidR="006E59AF" w:rsidRPr="00CD36C1">
        <w:rPr>
          <w:sz w:val="24"/>
          <w:szCs w:val="24"/>
        </w:rPr>
        <w:t>.</w:t>
      </w:r>
    </w:p>
    <w:p w14:paraId="27677817" w14:textId="4D7EF247" w:rsidR="006261F4" w:rsidRPr="009D6FF4" w:rsidRDefault="006261F4" w:rsidP="009D6FF4">
      <w:pPr>
        <w:pStyle w:val="Heading2"/>
      </w:pPr>
      <w:bookmarkStart w:id="126" w:name="_Toc180141515"/>
      <w:r w:rsidRPr="009D6FF4">
        <w:rPr>
          <w:rStyle w:val="normaltextrun"/>
        </w:rPr>
        <w:t>Section 106</w:t>
      </w:r>
      <w:bookmarkEnd w:id="126"/>
      <w:r w:rsidRPr="009D6FF4">
        <w:rPr>
          <w:rStyle w:val="normaltextrun"/>
        </w:rPr>
        <w:t xml:space="preserve"> </w:t>
      </w:r>
      <w:r w:rsidRPr="009D6FF4">
        <w:rPr>
          <w:rStyle w:val="eop"/>
        </w:rPr>
        <w:t> </w:t>
      </w:r>
    </w:p>
    <w:p w14:paraId="23CA0F97" w14:textId="097AC195" w:rsidR="006261F4" w:rsidRDefault="006261F4" w:rsidP="00990337">
      <w:pPr>
        <w:pStyle w:val="paragraph"/>
        <w:spacing w:before="0" w:beforeAutospacing="0" w:after="240" w:afterAutospacing="0"/>
        <w:textAlignment w:val="baseline"/>
        <w:rPr>
          <w:rFonts w:ascii="Segoe UI" w:hAnsi="Segoe UI" w:cs="Segoe UI"/>
          <w:sz w:val="18"/>
          <w:szCs w:val="18"/>
        </w:rPr>
      </w:pPr>
      <w:r>
        <w:rPr>
          <w:rStyle w:val="normaltextrun"/>
          <w:rFonts w:ascii="Arial" w:hAnsi="Arial" w:cs="Arial"/>
          <w:smallCaps/>
          <w:sz w:val="20"/>
          <w:szCs w:val="20"/>
        </w:rPr>
        <w:t>SECTION 106</w:t>
      </w:r>
      <w:r>
        <w:rPr>
          <w:rStyle w:val="normaltextrun"/>
          <w:rFonts w:ascii="Arial" w:hAnsi="Arial" w:cs="Arial"/>
        </w:rPr>
        <w:t xml:space="preserve"> of the National Historic Preservation Act of 1966 (NHPA) is a federal requirement that mandates review of the effects a proposed </w:t>
      </w:r>
      <w:r>
        <w:rPr>
          <w:rStyle w:val="normaltextrun"/>
          <w:rFonts w:ascii="Arial" w:hAnsi="Arial" w:cs="Arial"/>
          <w:sz w:val="20"/>
          <w:szCs w:val="20"/>
        </w:rPr>
        <w:t>PROJECT</w:t>
      </w:r>
      <w:r>
        <w:rPr>
          <w:rStyle w:val="normaltextrun"/>
          <w:rFonts w:ascii="Arial" w:hAnsi="Arial" w:cs="Arial"/>
        </w:rPr>
        <w:t xml:space="preserve"> may have on historic properties (</w:t>
      </w:r>
      <w:r>
        <w:rPr>
          <w:rStyle w:val="spellingerror"/>
          <w:rFonts w:ascii="Arial" w:hAnsi="Arial" w:cs="Arial"/>
        </w:rPr>
        <w:t>i</w:t>
      </w:r>
      <w:r>
        <w:rPr>
          <w:rStyle w:val="normaltextrun"/>
          <w:rFonts w:ascii="Arial" w:hAnsi="Arial" w:cs="Arial"/>
        </w:rPr>
        <w:t xml:space="preserve">.e., sites, districts, buildings, structures, or objects listed or eligible for listing in the National Register of Historic Places) and affords the Advisory Council on Historic Preservation a reasonable opportunity to comment on such undertakings. Since </w:t>
      </w:r>
      <w:r w:rsidRPr="00376103">
        <w:rPr>
          <w:rStyle w:val="normaltextrun"/>
          <w:rFonts w:ascii="Arial" w:hAnsi="Arial" w:cs="Arial"/>
          <w:sz w:val="20"/>
          <w:szCs w:val="20"/>
        </w:rPr>
        <w:t>LWCF</w:t>
      </w:r>
      <w:r>
        <w:rPr>
          <w:rStyle w:val="normaltextrun"/>
          <w:rFonts w:ascii="Arial" w:hAnsi="Arial" w:cs="Arial"/>
        </w:rPr>
        <w:t xml:space="preserve"> is a federal program, </w:t>
      </w:r>
      <w:r>
        <w:rPr>
          <w:rStyle w:val="normaltextrun"/>
          <w:rFonts w:ascii="Arial" w:hAnsi="Arial" w:cs="Arial"/>
          <w:sz w:val="20"/>
          <w:szCs w:val="20"/>
        </w:rPr>
        <w:t>PROJECTS</w:t>
      </w:r>
      <w:r>
        <w:rPr>
          <w:rStyle w:val="normaltextrun"/>
          <w:rFonts w:ascii="Arial" w:hAnsi="Arial" w:cs="Arial"/>
        </w:rPr>
        <w:t xml:space="preserve"> that receive </w:t>
      </w:r>
      <w:r w:rsidRPr="00376103">
        <w:rPr>
          <w:rStyle w:val="normaltextrun"/>
          <w:rFonts w:ascii="Arial" w:hAnsi="Arial" w:cs="Arial"/>
          <w:sz w:val="20"/>
          <w:szCs w:val="20"/>
        </w:rPr>
        <w:t>LWCF</w:t>
      </w:r>
      <w:r>
        <w:rPr>
          <w:rStyle w:val="normaltextrun"/>
          <w:rFonts w:ascii="Arial" w:hAnsi="Arial" w:cs="Arial"/>
        </w:rPr>
        <w:t xml:space="preserve"> </w:t>
      </w:r>
      <w:r>
        <w:rPr>
          <w:rStyle w:val="normaltextrun"/>
          <w:rFonts w:ascii="Arial" w:hAnsi="Arial" w:cs="Arial"/>
          <w:sz w:val="20"/>
          <w:szCs w:val="20"/>
        </w:rPr>
        <w:t>GRANT</w:t>
      </w:r>
      <w:r>
        <w:rPr>
          <w:rStyle w:val="normaltextrun"/>
          <w:rFonts w:ascii="Arial" w:hAnsi="Arial" w:cs="Arial"/>
        </w:rPr>
        <w:t xml:space="preserve"> funding must go through the </w:t>
      </w:r>
      <w:r>
        <w:rPr>
          <w:rStyle w:val="normaltextrun"/>
          <w:rFonts w:ascii="Arial" w:hAnsi="Arial" w:cs="Arial"/>
          <w:smallCaps/>
          <w:sz w:val="20"/>
          <w:szCs w:val="20"/>
        </w:rPr>
        <w:t xml:space="preserve">SECTION 106 </w:t>
      </w:r>
      <w:r>
        <w:rPr>
          <w:rStyle w:val="normaltextrun"/>
          <w:rFonts w:ascii="Arial" w:hAnsi="Arial" w:cs="Arial"/>
        </w:rPr>
        <w:t>process.</w:t>
      </w:r>
      <w:r>
        <w:rPr>
          <w:rStyle w:val="eop"/>
          <w:rFonts w:ascii="Arial" w:hAnsi="Arial" w:cs="Arial"/>
        </w:rPr>
        <w:t> </w:t>
      </w:r>
    </w:p>
    <w:p w14:paraId="213C7A3C" w14:textId="286D5A62" w:rsidR="000A5A47" w:rsidRPr="00990337" w:rsidRDefault="006261F4" w:rsidP="00772875">
      <w:pPr>
        <w:pStyle w:val="paragraph"/>
        <w:spacing w:before="0" w:beforeAutospacing="0" w:after="0" w:afterAutospacing="0"/>
        <w:textAlignment w:val="baseline"/>
        <w:rPr>
          <w:rFonts w:ascii="Arial" w:hAnsi="Arial" w:cs="Arial"/>
        </w:rPr>
      </w:pPr>
      <w:r>
        <w:rPr>
          <w:rStyle w:val="normaltextrun"/>
          <w:rFonts w:ascii="Arial" w:hAnsi="Arial" w:cs="Arial"/>
        </w:rPr>
        <w:t xml:space="preserve">Completing the </w:t>
      </w:r>
      <w:r>
        <w:rPr>
          <w:rStyle w:val="normaltextrun"/>
          <w:rFonts w:ascii="Arial" w:hAnsi="Arial" w:cs="Arial"/>
          <w:smallCaps/>
          <w:sz w:val="20"/>
          <w:szCs w:val="20"/>
        </w:rPr>
        <w:t>SECTION 106</w:t>
      </w:r>
      <w:r>
        <w:rPr>
          <w:rStyle w:val="normaltextrun"/>
          <w:rFonts w:ascii="Arial" w:hAnsi="Arial" w:cs="Arial"/>
        </w:rPr>
        <w:t xml:space="preserve"> process can be a six-month to one year (or longer) process, especially for </w:t>
      </w:r>
      <w:r>
        <w:rPr>
          <w:rStyle w:val="normaltextrun"/>
          <w:rFonts w:ascii="Arial" w:hAnsi="Arial" w:cs="Arial"/>
          <w:sz w:val="20"/>
          <w:szCs w:val="20"/>
        </w:rPr>
        <w:t xml:space="preserve">DEVELOPMENT </w:t>
      </w:r>
      <w:r w:rsidR="00406336" w:rsidRPr="00406336">
        <w:rPr>
          <w:rStyle w:val="normaltextrun"/>
          <w:rFonts w:ascii="Arial" w:hAnsi="Arial" w:cs="Arial"/>
          <w:sz w:val="20"/>
          <w:szCs w:val="20"/>
        </w:rPr>
        <w:t>PROJECTS</w:t>
      </w:r>
      <w:r>
        <w:rPr>
          <w:rStyle w:val="normaltextrun"/>
          <w:rFonts w:ascii="Arial" w:hAnsi="Arial" w:cs="Arial"/>
        </w:rPr>
        <w:t xml:space="preserve"> involving ground disturbances. It can also be costly, and </w:t>
      </w:r>
      <w:r w:rsidRPr="006261F4">
        <w:rPr>
          <w:rStyle w:val="normaltextrun"/>
          <w:rFonts w:ascii="Arial" w:hAnsi="Arial" w:cs="Arial"/>
          <w:sz w:val="20"/>
          <w:szCs w:val="20"/>
          <w:u w:val="single"/>
        </w:rPr>
        <w:t>APPLICANTS</w:t>
      </w:r>
      <w:r w:rsidRPr="006261F4">
        <w:rPr>
          <w:rStyle w:val="normaltextrun"/>
          <w:rFonts w:ascii="Arial" w:hAnsi="Arial" w:cs="Arial"/>
          <w:u w:val="single"/>
        </w:rPr>
        <w:t xml:space="preserve"> are encouraged to include the cost of completing </w:t>
      </w:r>
      <w:r w:rsidRPr="006261F4">
        <w:rPr>
          <w:rStyle w:val="normaltextrun"/>
          <w:rFonts w:ascii="Arial" w:hAnsi="Arial" w:cs="Arial"/>
          <w:smallCaps/>
          <w:sz w:val="20"/>
          <w:szCs w:val="20"/>
          <w:u w:val="single"/>
        </w:rPr>
        <w:t>SECTION 106</w:t>
      </w:r>
      <w:r w:rsidRPr="006261F4">
        <w:rPr>
          <w:rStyle w:val="normaltextrun"/>
          <w:rFonts w:ascii="Arial" w:hAnsi="Arial" w:cs="Arial"/>
          <w:u w:val="single"/>
        </w:rPr>
        <w:t xml:space="preserve"> in their </w:t>
      </w:r>
      <w:r w:rsidRPr="006261F4">
        <w:rPr>
          <w:rStyle w:val="normaltextrun"/>
          <w:rFonts w:ascii="Arial" w:hAnsi="Arial" w:cs="Arial"/>
          <w:sz w:val="20"/>
          <w:szCs w:val="20"/>
          <w:u w:val="single"/>
        </w:rPr>
        <w:t xml:space="preserve">TOTAL PROJECT COST </w:t>
      </w:r>
      <w:r w:rsidRPr="006261F4">
        <w:rPr>
          <w:rStyle w:val="normaltextrun"/>
          <w:rFonts w:ascii="Arial" w:hAnsi="Arial" w:cs="Arial"/>
          <w:u w:val="single"/>
        </w:rPr>
        <w:t xml:space="preserve">as a </w:t>
      </w:r>
      <w:r w:rsidRPr="006261F4">
        <w:rPr>
          <w:rStyle w:val="normaltextrun"/>
          <w:rFonts w:ascii="Arial" w:hAnsi="Arial" w:cs="Arial"/>
          <w:sz w:val="20"/>
          <w:szCs w:val="20"/>
          <w:u w:val="single"/>
        </w:rPr>
        <w:t>PRE-AWARD PLANNING COST</w:t>
      </w:r>
      <w:r w:rsidR="009E1292" w:rsidRPr="009E1292">
        <w:rPr>
          <w:rStyle w:val="normaltextrun"/>
          <w:rFonts w:ascii="Arial" w:hAnsi="Arial" w:cs="Arial"/>
          <w:u w:val="single"/>
        </w:rPr>
        <w:t xml:space="preserve"> in the Budget Narrative</w:t>
      </w:r>
      <w:r w:rsidRPr="009E1292">
        <w:rPr>
          <w:rStyle w:val="normaltextrun"/>
          <w:rFonts w:ascii="Arial" w:hAnsi="Arial" w:cs="Arial"/>
        </w:rPr>
        <w:t>.</w:t>
      </w:r>
    </w:p>
    <w:p w14:paraId="5E189D99" w14:textId="77777777" w:rsidR="00750139" w:rsidRDefault="00750139" w:rsidP="00990337">
      <w:pPr>
        <w:pStyle w:val="paragraph"/>
        <w:spacing w:before="0" w:beforeAutospacing="0" w:after="240" w:afterAutospacing="0"/>
        <w:textAlignment w:val="baseline"/>
        <w:rPr>
          <w:rStyle w:val="normaltextrun"/>
          <w:rFonts w:ascii="Arial" w:hAnsi="Arial" w:cs="Arial"/>
          <w:smallCaps/>
          <w:sz w:val="20"/>
          <w:szCs w:val="20"/>
        </w:rPr>
      </w:pPr>
    </w:p>
    <w:p w14:paraId="070441DE" w14:textId="2ECBDE37" w:rsidR="006261F4" w:rsidRDefault="006261F4" w:rsidP="00990337">
      <w:pPr>
        <w:pStyle w:val="paragraph"/>
        <w:spacing w:before="0" w:beforeAutospacing="0" w:after="240" w:afterAutospacing="0"/>
        <w:textAlignment w:val="baseline"/>
        <w:rPr>
          <w:rFonts w:ascii="Segoe UI" w:hAnsi="Segoe UI" w:cs="Segoe UI"/>
          <w:sz w:val="18"/>
          <w:szCs w:val="18"/>
        </w:rPr>
      </w:pPr>
      <w:r>
        <w:rPr>
          <w:rStyle w:val="normaltextrun"/>
          <w:rFonts w:ascii="Arial" w:hAnsi="Arial" w:cs="Arial"/>
          <w:smallCaps/>
          <w:sz w:val="20"/>
          <w:szCs w:val="20"/>
        </w:rPr>
        <w:lastRenderedPageBreak/>
        <w:t>SECTION 106</w:t>
      </w:r>
      <w:r>
        <w:rPr>
          <w:rStyle w:val="normaltextrun"/>
          <w:rFonts w:ascii="Arial" w:hAnsi="Arial" w:cs="Arial"/>
        </w:rPr>
        <w:t xml:space="preserve"> is required </w:t>
      </w:r>
      <w:r>
        <w:rPr>
          <w:rStyle w:val="normaltextrun"/>
          <w:rFonts w:ascii="Arial" w:hAnsi="Arial" w:cs="Arial"/>
          <w:b/>
          <w:bCs/>
          <w:u w:val="single"/>
        </w:rPr>
        <w:t xml:space="preserve">before the </w:t>
      </w:r>
      <w:r>
        <w:rPr>
          <w:rStyle w:val="normaltextrun"/>
          <w:rFonts w:ascii="Arial" w:hAnsi="Arial" w:cs="Arial"/>
          <w:b/>
          <w:bCs/>
          <w:sz w:val="20"/>
          <w:szCs w:val="20"/>
          <w:u w:val="single"/>
        </w:rPr>
        <w:t>GRANTEE</w:t>
      </w:r>
      <w:r>
        <w:rPr>
          <w:rStyle w:val="normaltextrun"/>
          <w:rFonts w:ascii="Arial" w:hAnsi="Arial" w:cs="Arial"/>
          <w:b/>
          <w:bCs/>
          <w:u w:val="single"/>
        </w:rPr>
        <w:t xml:space="preserve"> may proceed with the </w:t>
      </w:r>
      <w:r>
        <w:rPr>
          <w:rStyle w:val="normaltextrun"/>
          <w:rFonts w:ascii="Arial" w:hAnsi="Arial" w:cs="Arial"/>
          <w:b/>
          <w:bCs/>
          <w:sz w:val="20"/>
          <w:szCs w:val="20"/>
          <w:u w:val="single"/>
        </w:rPr>
        <w:t>ACQUISITION</w:t>
      </w:r>
      <w:r>
        <w:rPr>
          <w:rStyle w:val="normaltextrun"/>
          <w:rFonts w:ascii="Arial" w:hAnsi="Arial" w:cs="Arial"/>
          <w:b/>
          <w:bCs/>
          <w:u w:val="single"/>
        </w:rPr>
        <w:t xml:space="preserve"> or </w:t>
      </w:r>
      <w:r>
        <w:rPr>
          <w:rStyle w:val="normaltextrun"/>
          <w:rFonts w:ascii="Arial" w:hAnsi="Arial" w:cs="Arial"/>
          <w:b/>
          <w:bCs/>
          <w:sz w:val="20"/>
          <w:szCs w:val="20"/>
          <w:u w:val="single"/>
        </w:rPr>
        <w:t>DEVELOPMENT</w:t>
      </w:r>
      <w:r>
        <w:rPr>
          <w:rStyle w:val="normaltextrun"/>
          <w:rFonts w:ascii="Arial" w:hAnsi="Arial" w:cs="Arial"/>
          <w:b/>
          <w:bCs/>
          <w:u w:val="single"/>
        </w:rPr>
        <w:t xml:space="preserve"> of land</w:t>
      </w:r>
      <w:r>
        <w:rPr>
          <w:rStyle w:val="normaltextrun"/>
          <w:rFonts w:ascii="Arial" w:hAnsi="Arial" w:cs="Arial"/>
        </w:rPr>
        <w:t xml:space="preserve"> using </w:t>
      </w:r>
      <w:r w:rsidRPr="00376103">
        <w:rPr>
          <w:rStyle w:val="normaltextrun"/>
          <w:rFonts w:ascii="Arial" w:hAnsi="Arial" w:cs="Arial"/>
          <w:sz w:val="20"/>
          <w:szCs w:val="20"/>
        </w:rPr>
        <w:t>LWCF</w:t>
      </w:r>
      <w:r>
        <w:rPr>
          <w:rStyle w:val="normaltextrun"/>
          <w:rFonts w:ascii="Arial" w:hAnsi="Arial" w:cs="Arial"/>
        </w:rPr>
        <w:t xml:space="preserve"> funds and </w:t>
      </w:r>
      <w:r>
        <w:rPr>
          <w:rStyle w:val="normaltextrun"/>
          <w:rFonts w:ascii="Arial" w:hAnsi="Arial" w:cs="Arial"/>
          <w:sz w:val="20"/>
          <w:szCs w:val="20"/>
        </w:rPr>
        <w:t>MATCH</w:t>
      </w:r>
      <w:r>
        <w:rPr>
          <w:rStyle w:val="normaltextrun"/>
          <w:rFonts w:ascii="Arial" w:hAnsi="Arial" w:cs="Arial"/>
        </w:rPr>
        <w:t xml:space="preserve">. For </w:t>
      </w:r>
      <w:r>
        <w:rPr>
          <w:rStyle w:val="normaltextrun"/>
          <w:rFonts w:ascii="Arial" w:hAnsi="Arial" w:cs="Arial"/>
          <w:sz w:val="20"/>
          <w:szCs w:val="20"/>
        </w:rPr>
        <w:t xml:space="preserve">DEVELOPMENT </w:t>
      </w:r>
      <w:proofErr w:type="gramStart"/>
      <w:r>
        <w:rPr>
          <w:rStyle w:val="advancedproofingissue"/>
          <w:rFonts w:ascii="Arial" w:hAnsi="Arial" w:cs="Arial"/>
          <w:sz w:val="20"/>
          <w:szCs w:val="20"/>
        </w:rPr>
        <w:t xml:space="preserve">PROJECTS </w:t>
      </w:r>
      <w:r>
        <w:rPr>
          <w:rStyle w:val="advancedproofingissue"/>
          <w:rFonts w:ascii="Arial" w:hAnsi="Arial" w:cs="Arial"/>
        </w:rPr>
        <w:t>in particular, carefully</w:t>
      </w:r>
      <w:proofErr w:type="gramEnd"/>
      <w:r>
        <w:rPr>
          <w:rStyle w:val="normaltextrun"/>
          <w:rFonts w:ascii="Arial" w:hAnsi="Arial" w:cs="Arial"/>
        </w:rPr>
        <w:t xml:space="preserve"> plan the </w:t>
      </w:r>
      <w:r>
        <w:rPr>
          <w:rStyle w:val="normaltextrun"/>
          <w:rFonts w:ascii="Arial" w:hAnsi="Arial" w:cs="Arial"/>
          <w:sz w:val="20"/>
          <w:szCs w:val="20"/>
        </w:rPr>
        <w:t>PROJECT</w:t>
      </w:r>
      <w:r>
        <w:rPr>
          <w:rStyle w:val="normaltextrun"/>
          <w:rFonts w:ascii="Arial" w:hAnsi="Arial" w:cs="Arial"/>
        </w:rPr>
        <w:t xml:space="preserve"> timeline to ensure that no </w:t>
      </w:r>
      <w:r w:rsidR="001C5039" w:rsidRPr="001C5039">
        <w:rPr>
          <w:rStyle w:val="normaltextrun"/>
          <w:rFonts w:ascii="Arial" w:hAnsi="Arial" w:cs="Arial"/>
          <w:sz w:val="20"/>
          <w:szCs w:val="20"/>
        </w:rPr>
        <w:t>PROJECT</w:t>
      </w:r>
      <w:r>
        <w:rPr>
          <w:rStyle w:val="normaltextrun"/>
          <w:rFonts w:ascii="Arial" w:hAnsi="Arial" w:cs="Arial"/>
        </w:rPr>
        <w:t xml:space="preserve"> activities such as ground-disturbing activities or construction occur until the </w:t>
      </w:r>
      <w:r>
        <w:rPr>
          <w:rStyle w:val="normaltextrun"/>
          <w:rFonts w:ascii="Arial" w:hAnsi="Arial" w:cs="Arial"/>
          <w:smallCaps/>
          <w:sz w:val="20"/>
          <w:szCs w:val="20"/>
        </w:rPr>
        <w:t>SECTION 106</w:t>
      </w:r>
      <w:r>
        <w:rPr>
          <w:rStyle w:val="normaltextrun"/>
          <w:rFonts w:ascii="Arial" w:hAnsi="Arial" w:cs="Arial"/>
        </w:rPr>
        <w:t xml:space="preserve"> process is complete. This will ensure compliance with </w:t>
      </w:r>
      <w:r>
        <w:rPr>
          <w:rStyle w:val="normaltextrun"/>
          <w:rFonts w:ascii="Arial" w:hAnsi="Arial" w:cs="Arial"/>
          <w:smallCaps/>
          <w:sz w:val="20"/>
          <w:szCs w:val="20"/>
        </w:rPr>
        <w:t>SECTION 106</w:t>
      </w:r>
      <w:r>
        <w:rPr>
          <w:rStyle w:val="normaltextrun"/>
          <w:rFonts w:ascii="Arial" w:hAnsi="Arial" w:cs="Arial"/>
        </w:rPr>
        <w:t xml:space="preserve"> by </w:t>
      </w:r>
      <w:proofErr w:type="gramStart"/>
      <w:r>
        <w:rPr>
          <w:rStyle w:val="advancedproofingissue"/>
          <w:rFonts w:ascii="Arial" w:hAnsi="Arial" w:cs="Arial"/>
        </w:rPr>
        <w:t>taking into account</w:t>
      </w:r>
      <w:proofErr w:type="gramEnd"/>
      <w:r>
        <w:rPr>
          <w:rStyle w:val="normaltextrun"/>
          <w:rFonts w:ascii="Arial" w:hAnsi="Arial" w:cs="Arial"/>
        </w:rPr>
        <w:t xml:space="preserve"> </w:t>
      </w:r>
      <w:r>
        <w:rPr>
          <w:rStyle w:val="normaltextrun"/>
          <w:rFonts w:ascii="Arial" w:hAnsi="Arial" w:cs="Arial"/>
          <w:sz w:val="20"/>
          <w:szCs w:val="20"/>
        </w:rPr>
        <w:t>PROJECT</w:t>
      </w:r>
      <w:r>
        <w:rPr>
          <w:rStyle w:val="normaltextrun"/>
          <w:rFonts w:ascii="Arial" w:hAnsi="Arial" w:cs="Arial"/>
        </w:rPr>
        <w:t xml:space="preserve"> effects </w:t>
      </w:r>
      <w:proofErr w:type="gramStart"/>
      <w:r>
        <w:rPr>
          <w:rStyle w:val="normaltextrun"/>
          <w:rFonts w:ascii="Arial" w:hAnsi="Arial" w:cs="Arial"/>
        </w:rPr>
        <w:t>to</w:t>
      </w:r>
      <w:proofErr w:type="gramEnd"/>
      <w:r>
        <w:rPr>
          <w:rStyle w:val="normaltextrun"/>
          <w:rFonts w:ascii="Arial" w:hAnsi="Arial" w:cs="Arial"/>
        </w:rPr>
        <w:t xml:space="preserve"> any historic properties, given the </w:t>
      </w:r>
      <w:r>
        <w:rPr>
          <w:rStyle w:val="normaltextrun"/>
          <w:rFonts w:ascii="Arial" w:hAnsi="Arial" w:cs="Arial"/>
          <w:sz w:val="20"/>
          <w:szCs w:val="20"/>
        </w:rPr>
        <w:t>PROJECT’S</w:t>
      </w:r>
      <w:r>
        <w:rPr>
          <w:rStyle w:val="normaltextrun"/>
          <w:rFonts w:ascii="Arial" w:hAnsi="Arial" w:cs="Arial"/>
        </w:rPr>
        <w:t xml:space="preserve"> unique footprint and area of effect. Destruction of any historic property in anticipation of applying for </w:t>
      </w:r>
      <w:r w:rsidRPr="00376103">
        <w:rPr>
          <w:rStyle w:val="normaltextrun"/>
          <w:rFonts w:ascii="Arial" w:hAnsi="Arial" w:cs="Arial"/>
          <w:sz w:val="20"/>
          <w:szCs w:val="20"/>
        </w:rPr>
        <w:t>LWCF</w:t>
      </w:r>
      <w:r>
        <w:rPr>
          <w:rStyle w:val="normaltextrun"/>
          <w:rFonts w:ascii="Arial" w:hAnsi="Arial" w:cs="Arial"/>
        </w:rPr>
        <w:t xml:space="preserve"> assistance can result in denial of </w:t>
      </w:r>
      <w:r w:rsidRPr="00376103">
        <w:rPr>
          <w:rStyle w:val="normaltextrun"/>
          <w:rFonts w:ascii="Arial" w:hAnsi="Arial" w:cs="Arial"/>
          <w:sz w:val="20"/>
          <w:szCs w:val="20"/>
        </w:rPr>
        <w:t>LWCF</w:t>
      </w:r>
      <w:r>
        <w:rPr>
          <w:rStyle w:val="normaltextrun"/>
          <w:rFonts w:ascii="Arial" w:hAnsi="Arial" w:cs="Arial"/>
        </w:rPr>
        <w:t xml:space="preserve"> assistance from </w:t>
      </w:r>
      <w:r w:rsidRPr="00E86635">
        <w:rPr>
          <w:rStyle w:val="normaltextrun"/>
          <w:rFonts w:ascii="Arial" w:hAnsi="Arial" w:cs="Arial"/>
          <w:sz w:val="20"/>
          <w:szCs w:val="20"/>
        </w:rPr>
        <w:t>NPS</w:t>
      </w:r>
      <w:r>
        <w:rPr>
          <w:rStyle w:val="normaltextrun"/>
          <w:rFonts w:ascii="Arial" w:hAnsi="Arial" w:cs="Arial"/>
        </w:rPr>
        <w:t xml:space="preserve"> pursuant to 54 U.S.C. 306103.</w:t>
      </w:r>
      <w:r>
        <w:rPr>
          <w:rStyle w:val="eop"/>
          <w:rFonts w:ascii="Arial" w:hAnsi="Arial" w:cs="Arial"/>
        </w:rPr>
        <w:t> </w:t>
      </w:r>
    </w:p>
    <w:p w14:paraId="4D456C5A" w14:textId="0F22CD2A" w:rsidR="005245E0" w:rsidRPr="00990337" w:rsidRDefault="566CB886" w:rsidP="65D9936A">
      <w:pPr>
        <w:pStyle w:val="paragraph"/>
        <w:spacing w:before="0" w:beforeAutospacing="0" w:after="480" w:afterAutospacing="0" w:line="259" w:lineRule="auto"/>
        <w:rPr>
          <w:rFonts w:ascii="Segoe UI" w:hAnsi="Segoe UI" w:cs="Segoe UI"/>
          <w:sz w:val="18"/>
          <w:szCs w:val="18"/>
        </w:rPr>
      </w:pPr>
      <w:r w:rsidRPr="65D9936A">
        <w:rPr>
          <w:rStyle w:val="normaltextrun"/>
          <w:rFonts w:ascii="Arial" w:hAnsi="Arial" w:cs="Arial"/>
        </w:rPr>
        <w:t xml:space="preserve">For more information on the </w:t>
      </w:r>
      <w:r w:rsidRPr="65D9936A">
        <w:rPr>
          <w:rStyle w:val="normaltextrun"/>
          <w:rFonts w:ascii="Arial" w:hAnsi="Arial" w:cs="Arial"/>
          <w:smallCaps/>
          <w:sz w:val="20"/>
          <w:szCs w:val="20"/>
        </w:rPr>
        <w:t>SECTION 106</w:t>
      </w:r>
      <w:r w:rsidRPr="65D9936A">
        <w:rPr>
          <w:rStyle w:val="normaltextrun"/>
          <w:rFonts w:ascii="Arial" w:hAnsi="Arial" w:cs="Arial"/>
        </w:rPr>
        <w:t xml:space="preserve"> process, </w:t>
      </w:r>
      <w:r w:rsidR="00142EC0">
        <w:rPr>
          <w:rStyle w:val="normaltextrun"/>
          <w:rFonts w:ascii="Arial" w:hAnsi="Arial" w:cs="Arial"/>
        </w:rPr>
        <w:t xml:space="preserve">visit </w:t>
      </w:r>
      <w:hyperlink r:id="rId55" w:history="1">
        <w:r w:rsidR="00142EC0" w:rsidRPr="008C26F3">
          <w:rPr>
            <w:rStyle w:val="Hyperlink"/>
            <w:rFonts w:ascii="Arial" w:hAnsi="Arial" w:cs="Arial"/>
          </w:rPr>
          <w:t>www.parks.ca.gov/lwcf</w:t>
        </w:r>
      </w:hyperlink>
      <w:r w:rsidR="00142EC0">
        <w:rPr>
          <w:rStyle w:val="normaltextrun"/>
          <w:rFonts w:ascii="Arial" w:hAnsi="Arial" w:cs="Arial"/>
        </w:rPr>
        <w:t xml:space="preserve"> .</w:t>
      </w:r>
    </w:p>
    <w:p w14:paraId="5872FBEF" w14:textId="6C16E4E1" w:rsidR="00EA16F1" w:rsidRPr="00990337" w:rsidRDefault="00EA16F1" w:rsidP="006F5A16">
      <w:pPr>
        <w:pStyle w:val="Heading2"/>
      </w:pPr>
      <w:bookmarkStart w:id="127" w:name="_Toc180141516"/>
      <w:r>
        <w:t>Application and Revision Form (including NEPA requirements)</w:t>
      </w:r>
      <w:bookmarkEnd w:id="127"/>
    </w:p>
    <w:p w14:paraId="7F864B1D" w14:textId="5F251338" w:rsidR="00567F0A" w:rsidRDefault="005245E0" w:rsidP="00990337">
      <w:pPr>
        <w:spacing w:after="240"/>
        <w:rPr>
          <w:sz w:val="24"/>
          <w:szCs w:val="24"/>
        </w:rPr>
      </w:pPr>
      <w:r>
        <w:rPr>
          <w:sz w:val="24"/>
          <w:szCs w:val="24"/>
        </w:rPr>
        <w:t>The Application and Revision</w:t>
      </w:r>
      <w:r w:rsidR="008104F7">
        <w:rPr>
          <w:sz w:val="24"/>
          <w:szCs w:val="24"/>
        </w:rPr>
        <w:t xml:space="preserve"> (A&amp;R)</w:t>
      </w:r>
      <w:r>
        <w:rPr>
          <w:sz w:val="24"/>
          <w:szCs w:val="24"/>
        </w:rPr>
        <w:t xml:space="preserve"> Form </w:t>
      </w:r>
      <w:r w:rsidR="007C1D87">
        <w:rPr>
          <w:sz w:val="24"/>
          <w:szCs w:val="24"/>
        </w:rPr>
        <w:t xml:space="preserve">requests information on the </w:t>
      </w:r>
      <w:r w:rsidR="001C5039" w:rsidRPr="001C5039">
        <w:rPr>
          <w:sz w:val="20"/>
          <w:szCs w:val="20"/>
        </w:rPr>
        <w:t>PROJECT</w:t>
      </w:r>
      <w:r w:rsidR="007C1D87">
        <w:rPr>
          <w:sz w:val="24"/>
          <w:szCs w:val="24"/>
        </w:rPr>
        <w:t xml:space="preserve">, other rights and interests </w:t>
      </w:r>
      <w:r w:rsidR="00B34E91">
        <w:rPr>
          <w:sz w:val="24"/>
          <w:szCs w:val="24"/>
        </w:rPr>
        <w:t>within</w:t>
      </w:r>
      <w:r w:rsidR="007C1D87">
        <w:rPr>
          <w:sz w:val="24"/>
          <w:szCs w:val="24"/>
        </w:rPr>
        <w:t xml:space="preserve"> the </w:t>
      </w:r>
      <w:r w:rsidR="0073499F" w:rsidRPr="0073499F">
        <w:rPr>
          <w:sz w:val="20"/>
          <w:szCs w:val="20"/>
        </w:rPr>
        <w:t>PROJECT SITE</w:t>
      </w:r>
      <w:r w:rsidR="007C1D87">
        <w:rPr>
          <w:sz w:val="24"/>
          <w:szCs w:val="24"/>
        </w:rPr>
        <w:t xml:space="preserve">, and </w:t>
      </w:r>
      <w:r w:rsidR="00C90F74">
        <w:rPr>
          <w:sz w:val="24"/>
          <w:szCs w:val="24"/>
        </w:rPr>
        <w:t xml:space="preserve">the </w:t>
      </w:r>
      <w:r w:rsidR="00C90F74" w:rsidRPr="00F70EC5">
        <w:rPr>
          <w:sz w:val="20"/>
          <w:szCs w:val="20"/>
        </w:rPr>
        <w:t>NEPA</w:t>
      </w:r>
      <w:r w:rsidR="00C90F74">
        <w:rPr>
          <w:sz w:val="24"/>
          <w:szCs w:val="24"/>
        </w:rPr>
        <w:t xml:space="preserve"> Pathway (Categorical Exclusion, Environmental Assessment, or </w:t>
      </w:r>
      <w:r w:rsidR="005A3748">
        <w:rPr>
          <w:sz w:val="24"/>
          <w:szCs w:val="24"/>
        </w:rPr>
        <w:t>Environmental Impact Study)</w:t>
      </w:r>
      <w:r w:rsidR="00B34E91">
        <w:rPr>
          <w:sz w:val="24"/>
          <w:szCs w:val="24"/>
        </w:rPr>
        <w:t>.</w:t>
      </w:r>
      <w:r w:rsidR="00423FA0">
        <w:rPr>
          <w:sz w:val="24"/>
          <w:szCs w:val="24"/>
        </w:rPr>
        <w:t xml:space="preserve"> </w:t>
      </w:r>
    </w:p>
    <w:p w14:paraId="68032FC6" w14:textId="61CB9E06" w:rsidR="00AA2853" w:rsidRDefault="1D303658" w:rsidP="28DD456B">
      <w:pPr>
        <w:spacing w:after="360"/>
        <w:rPr>
          <w:sz w:val="24"/>
          <w:szCs w:val="24"/>
        </w:rPr>
      </w:pPr>
      <w:r w:rsidRPr="28DD456B">
        <w:rPr>
          <w:sz w:val="20"/>
          <w:szCs w:val="20"/>
        </w:rPr>
        <w:t>PROJECT SITES</w:t>
      </w:r>
      <w:r w:rsidR="2EC24345" w:rsidRPr="28DD456B">
        <w:rPr>
          <w:sz w:val="24"/>
          <w:szCs w:val="24"/>
        </w:rPr>
        <w:t xml:space="preserve"> that include </w:t>
      </w:r>
      <w:r w:rsidR="227D1159" w:rsidRPr="28DD456B">
        <w:rPr>
          <w:sz w:val="24"/>
          <w:szCs w:val="24"/>
        </w:rPr>
        <w:t>waterways and/or wetlands will likely</w:t>
      </w:r>
      <w:r w:rsidR="3D4CE53E" w:rsidRPr="28DD456B">
        <w:rPr>
          <w:sz w:val="24"/>
          <w:szCs w:val="24"/>
        </w:rPr>
        <w:t xml:space="preserve"> require </w:t>
      </w:r>
      <w:r w:rsidR="227D1159" w:rsidRPr="28DD456B">
        <w:rPr>
          <w:sz w:val="24"/>
          <w:szCs w:val="24"/>
        </w:rPr>
        <w:t>consult</w:t>
      </w:r>
      <w:r w:rsidR="3D4CE53E" w:rsidRPr="28DD456B">
        <w:rPr>
          <w:sz w:val="24"/>
          <w:szCs w:val="24"/>
        </w:rPr>
        <w:t>ation</w:t>
      </w:r>
      <w:r w:rsidR="227D1159" w:rsidRPr="28DD456B">
        <w:rPr>
          <w:sz w:val="24"/>
          <w:szCs w:val="24"/>
        </w:rPr>
        <w:t xml:space="preserve"> with the US Army Corps of Engineers </w:t>
      </w:r>
      <w:r w:rsidR="523AB303" w:rsidRPr="28DD456B">
        <w:rPr>
          <w:sz w:val="24"/>
          <w:szCs w:val="24"/>
        </w:rPr>
        <w:t xml:space="preserve">(USACE) </w:t>
      </w:r>
      <w:r w:rsidR="227D1159" w:rsidRPr="28DD456B">
        <w:rPr>
          <w:sz w:val="24"/>
          <w:szCs w:val="24"/>
        </w:rPr>
        <w:t xml:space="preserve">as part of the </w:t>
      </w:r>
      <w:r w:rsidR="227D1159" w:rsidRPr="28DD456B">
        <w:rPr>
          <w:sz w:val="20"/>
          <w:szCs w:val="20"/>
        </w:rPr>
        <w:t>NEPA</w:t>
      </w:r>
      <w:r w:rsidR="227D1159" w:rsidRPr="28DD456B">
        <w:rPr>
          <w:sz w:val="24"/>
          <w:szCs w:val="24"/>
        </w:rPr>
        <w:t xml:space="preserve"> Pathway process. If there are protected species </w:t>
      </w:r>
      <w:r w:rsidR="429F95CB" w:rsidRPr="28DD456B">
        <w:rPr>
          <w:sz w:val="24"/>
          <w:szCs w:val="24"/>
        </w:rPr>
        <w:t xml:space="preserve">found within the site, </w:t>
      </w:r>
      <w:r w:rsidR="429F95CB" w:rsidRPr="28DD456B">
        <w:rPr>
          <w:sz w:val="20"/>
          <w:szCs w:val="20"/>
        </w:rPr>
        <w:t>APPLICANTS</w:t>
      </w:r>
      <w:r w:rsidR="429F95CB" w:rsidRPr="28DD456B">
        <w:rPr>
          <w:sz w:val="24"/>
          <w:szCs w:val="24"/>
        </w:rPr>
        <w:t xml:space="preserve"> will likely need to consult with the US Fish and Wildlife Service</w:t>
      </w:r>
      <w:r w:rsidR="07801613" w:rsidRPr="28DD456B">
        <w:rPr>
          <w:sz w:val="24"/>
          <w:szCs w:val="24"/>
        </w:rPr>
        <w:t xml:space="preserve"> (USFWS)</w:t>
      </w:r>
      <w:r w:rsidR="1CCB0074" w:rsidRPr="28DD456B">
        <w:rPr>
          <w:sz w:val="24"/>
          <w:szCs w:val="24"/>
        </w:rPr>
        <w:t xml:space="preserve">. </w:t>
      </w:r>
      <w:r w:rsidR="1CCB0074" w:rsidRPr="28DD456B">
        <w:rPr>
          <w:sz w:val="20"/>
          <w:szCs w:val="20"/>
        </w:rPr>
        <w:t>NPS</w:t>
      </w:r>
      <w:r w:rsidR="1CCB0074" w:rsidRPr="28DD456B">
        <w:rPr>
          <w:sz w:val="24"/>
          <w:szCs w:val="24"/>
        </w:rPr>
        <w:t xml:space="preserve"> can </w:t>
      </w:r>
      <w:r w:rsidR="07801613" w:rsidRPr="28DD456B">
        <w:rPr>
          <w:sz w:val="24"/>
          <w:szCs w:val="24"/>
        </w:rPr>
        <w:t xml:space="preserve">review the </w:t>
      </w:r>
      <w:r w:rsidR="07801613" w:rsidRPr="28DD456B">
        <w:rPr>
          <w:sz w:val="20"/>
          <w:szCs w:val="20"/>
        </w:rPr>
        <w:t>NEPA</w:t>
      </w:r>
      <w:r w:rsidR="07801613" w:rsidRPr="28DD456B">
        <w:rPr>
          <w:sz w:val="24"/>
          <w:szCs w:val="24"/>
        </w:rPr>
        <w:t xml:space="preserve"> Pathway section of the A&amp;R Form and </w:t>
      </w:r>
      <w:r w:rsidR="1CCB0074" w:rsidRPr="28DD456B">
        <w:rPr>
          <w:sz w:val="24"/>
          <w:szCs w:val="24"/>
        </w:rPr>
        <w:t xml:space="preserve">provide guidance for selected </w:t>
      </w:r>
      <w:r w:rsidR="1CCB0074" w:rsidRPr="28DD456B">
        <w:rPr>
          <w:sz w:val="20"/>
          <w:szCs w:val="20"/>
        </w:rPr>
        <w:t>APPLICANTS</w:t>
      </w:r>
      <w:r w:rsidR="1CCB0074" w:rsidRPr="28DD456B">
        <w:rPr>
          <w:sz w:val="24"/>
          <w:szCs w:val="24"/>
        </w:rPr>
        <w:t xml:space="preserve"> on what </w:t>
      </w:r>
      <w:r w:rsidR="523AB303" w:rsidRPr="28DD456B">
        <w:rPr>
          <w:sz w:val="24"/>
          <w:szCs w:val="24"/>
        </w:rPr>
        <w:t xml:space="preserve">consultations are required; however, if the proposed </w:t>
      </w:r>
      <w:r w:rsidR="523AB303" w:rsidRPr="28DD456B">
        <w:rPr>
          <w:sz w:val="20"/>
          <w:szCs w:val="20"/>
        </w:rPr>
        <w:t>PROJECT</w:t>
      </w:r>
      <w:r w:rsidR="523AB303" w:rsidRPr="28DD456B">
        <w:rPr>
          <w:sz w:val="24"/>
          <w:szCs w:val="24"/>
        </w:rPr>
        <w:t xml:space="preserve"> clearly involves waterways/wetlands and/or the </w:t>
      </w:r>
      <w:r w:rsidR="523AB303" w:rsidRPr="28DD456B">
        <w:rPr>
          <w:sz w:val="20"/>
          <w:szCs w:val="20"/>
        </w:rPr>
        <w:t>APPLICANT</w:t>
      </w:r>
      <w:r w:rsidR="523AB303" w:rsidRPr="28DD456B">
        <w:rPr>
          <w:sz w:val="24"/>
          <w:szCs w:val="24"/>
        </w:rPr>
        <w:t xml:space="preserve"> is aware of protected species on site, </w:t>
      </w:r>
      <w:r w:rsidR="480965E6" w:rsidRPr="28DD456B">
        <w:rPr>
          <w:sz w:val="20"/>
          <w:szCs w:val="20"/>
        </w:rPr>
        <w:t>APPLICANTS</w:t>
      </w:r>
      <w:r w:rsidR="480965E6" w:rsidRPr="28DD456B">
        <w:rPr>
          <w:sz w:val="24"/>
          <w:szCs w:val="24"/>
        </w:rPr>
        <w:t xml:space="preserve"> should</w:t>
      </w:r>
      <w:r w:rsidR="3D4CE53E" w:rsidRPr="28DD456B">
        <w:rPr>
          <w:sz w:val="24"/>
          <w:szCs w:val="24"/>
        </w:rPr>
        <w:t xml:space="preserve"> </w:t>
      </w:r>
      <w:r w:rsidR="523AB303" w:rsidRPr="28DD456B">
        <w:rPr>
          <w:sz w:val="24"/>
          <w:szCs w:val="24"/>
        </w:rPr>
        <w:t xml:space="preserve">begin the consultation process as soon as possible. If a permit is required from either USACE or USFWS, </w:t>
      </w:r>
      <w:r w:rsidR="773DDFD8" w:rsidRPr="28DD456B">
        <w:rPr>
          <w:sz w:val="20"/>
          <w:szCs w:val="20"/>
        </w:rPr>
        <w:t>NPS</w:t>
      </w:r>
      <w:r w:rsidR="773DDFD8" w:rsidRPr="28DD456B">
        <w:rPr>
          <w:sz w:val="24"/>
          <w:szCs w:val="24"/>
        </w:rPr>
        <w:t xml:space="preserve"> will not approve </w:t>
      </w:r>
      <w:r w:rsidR="523AB303" w:rsidRPr="28DD456B">
        <w:rPr>
          <w:sz w:val="24"/>
          <w:szCs w:val="24"/>
        </w:rPr>
        <w:t xml:space="preserve">the </w:t>
      </w:r>
      <w:r w:rsidR="43A1DAE1" w:rsidRPr="28DD456B">
        <w:rPr>
          <w:sz w:val="20"/>
          <w:szCs w:val="20"/>
        </w:rPr>
        <w:t>GRANT</w:t>
      </w:r>
      <w:r w:rsidR="523AB303" w:rsidRPr="28DD456B">
        <w:rPr>
          <w:sz w:val="24"/>
          <w:szCs w:val="24"/>
        </w:rPr>
        <w:t xml:space="preserve"> until the permit is issued. </w:t>
      </w:r>
      <w:r w:rsidR="6F425279" w:rsidRPr="28DD456B">
        <w:rPr>
          <w:sz w:val="24"/>
          <w:szCs w:val="24"/>
        </w:rPr>
        <w:t xml:space="preserve"> </w:t>
      </w:r>
      <w:r w:rsidR="00FD0DB1">
        <w:rPr>
          <w:sz w:val="24"/>
          <w:szCs w:val="24"/>
        </w:rPr>
        <w:t>-</w:t>
      </w:r>
      <w:r w:rsidR="003E7F27" w:rsidRPr="28DD456B">
        <w:rPr>
          <w:sz w:val="24"/>
          <w:szCs w:val="24"/>
        </w:rPr>
        <w:br w:type="page"/>
      </w:r>
    </w:p>
    <w:p w14:paraId="582698ED" w14:textId="77777777" w:rsidR="001345DA" w:rsidRPr="005B386C" w:rsidRDefault="001345DA" w:rsidP="001345DA">
      <w:pPr>
        <w:pStyle w:val="Heading2"/>
        <w:spacing w:after="200"/>
        <w:rPr>
          <w:sz w:val="32"/>
          <w:szCs w:val="32"/>
        </w:rPr>
      </w:pPr>
      <w:bookmarkStart w:id="128" w:name="_Acquisition_Requirements:_UASFLA"/>
      <w:bookmarkStart w:id="129" w:name="_Toc180141517"/>
      <w:bookmarkEnd w:id="128"/>
      <w:r w:rsidRPr="00261A89">
        <w:lastRenderedPageBreak/>
        <w:t>Acquisition</w:t>
      </w:r>
      <w:r w:rsidRPr="00261A89">
        <w:rPr>
          <w:sz w:val="32"/>
          <w:szCs w:val="32"/>
        </w:rPr>
        <w:t xml:space="preserve"> </w:t>
      </w:r>
      <w:r>
        <w:t>Requirements</w:t>
      </w:r>
      <w:bookmarkStart w:id="130" w:name="Application_Checklist_Item_#_17_"/>
      <w:bookmarkEnd w:id="130"/>
      <w:r>
        <w:t xml:space="preserve">: </w:t>
      </w:r>
      <w:r w:rsidRPr="0085647C">
        <w:t>UASFLA</w:t>
      </w:r>
      <w:r w:rsidRPr="0085647C">
        <w:rPr>
          <w:sz w:val="36"/>
          <w:szCs w:val="36"/>
        </w:rPr>
        <w:t xml:space="preserve"> </w:t>
      </w:r>
      <w:r w:rsidRPr="00E6648D">
        <w:t>Appraisal</w:t>
      </w:r>
      <w:r w:rsidRPr="00E6648D">
        <w:rPr>
          <w:spacing w:val="-3"/>
        </w:rPr>
        <w:t xml:space="preserve"> </w:t>
      </w:r>
      <w:r w:rsidRPr="00E6648D">
        <w:t>and</w:t>
      </w:r>
      <w:r w:rsidRPr="00E6648D">
        <w:rPr>
          <w:spacing w:val="-3"/>
        </w:rPr>
        <w:t xml:space="preserve"> </w:t>
      </w:r>
      <w:r w:rsidRPr="00E6648D">
        <w:t>Independent</w:t>
      </w:r>
      <w:r w:rsidRPr="00E6648D">
        <w:rPr>
          <w:spacing w:val="-5"/>
        </w:rPr>
        <w:t xml:space="preserve"> </w:t>
      </w:r>
      <w:r w:rsidRPr="00E6648D">
        <w:t>Review or</w:t>
      </w:r>
      <w:r w:rsidRPr="00E6648D">
        <w:rPr>
          <w:b w:val="0"/>
          <w:bCs w:val="0"/>
        </w:rPr>
        <w:t xml:space="preserve"> </w:t>
      </w:r>
      <w:r w:rsidRPr="00E6648D">
        <w:t>Waiver</w:t>
      </w:r>
      <w:r w:rsidRPr="00E6648D">
        <w:rPr>
          <w:spacing w:val="-3"/>
        </w:rPr>
        <w:t xml:space="preserve"> </w:t>
      </w:r>
      <w:r w:rsidRPr="00E6648D">
        <w:rPr>
          <w:spacing w:val="-2"/>
        </w:rPr>
        <w:t>Valuation</w:t>
      </w:r>
      <w:bookmarkEnd w:id="129"/>
    </w:p>
    <w:p w14:paraId="5BC5A166" w14:textId="77777777" w:rsidR="001345DA" w:rsidRPr="005B386C" w:rsidRDefault="001345DA" w:rsidP="001345DA">
      <w:pPr>
        <w:spacing w:after="120"/>
        <w:rPr>
          <w:sz w:val="24"/>
          <w:szCs w:val="24"/>
        </w:rPr>
      </w:pPr>
      <w:r w:rsidRPr="00E6648D">
        <w:rPr>
          <w:sz w:val="20"/>
          <w:szCs w:val="24"/>
        </w:rPr>
        <w:t xml:space="preserve">ACQUISITION PROJECTS </w:t>
      </w:r>
      <w:r w:rsidRPr="00E6648D">
        <w:rPr>
          <w:sz w:val="24"/>
          <w:szCs w:val="24"/>
        </w:rPr>
        <w:t>are</w:t>
      </w:r>
      <w:r w:rsidRPr="00E6648D">
        <w:rPr>
          <w:spacing w:val="-1"/>
          <w:sz w:val="24"/>
          <w:szCs w:val="24"/>
        </w:rPr>
        <w:t xml:space="preserve"> </w:t>
      </w:r>
      <w:r w:rsidRPr="00E6648D">
        <w:rPr>
          <w:sz w:val="24"/>
          <w:szCs w:val="24"/>
        </w:rPr>
        <w:t>bound</w:t>
      </w:r>
      <w:r w:rsidRPr="00E6648D">
        <w:rPr>
          <w:spacing w:val="-1"/>
          <w:sz w:val="24"/>
          <w:szCs w:val="24"/>
        </w:rPr>
        <w:t xml:space="preserve"> </w:t>
      </w:r>
      <w:r w:rsidRPr="00E6648D">
        <w:rPr>
          <w:sz w:val="24"/>
          <w:szCs w:val="24"/>
        </w:rPr>
        <w:t>by</w:t>
      </w:r>
      <w:r w:rsidRPr="00E6648D">
        <w:rPr>
          <w:spacing w:val="-9"/>
          <w:sz w:val="24"/>
          <w:szCs w:val="24"/>
        </w:rPr>
        <w:t xml:space="preserve"> </w:t>
      </w:r>
      <w:r w:rsidRPr="00E6648D">
        <w:rPr>
          <w:sz w:val="24"/>
          <w:szCs w:val="24"/>
        </w:rPr>
        <w:t>federal</w:t>
      </w:r>
      <w:r w:rsidRPr="00E6648D">
        <w:rPr>
          <w:spacing w:val="-3"/>
          <w:sz w:val="24"/>
          <w:szCs w:val="24"/>
        </w:rPr>
        <w:t xml:space="preserve"> </w:t>
      </w:r>
      <w:r w:rsidRPr="00E6648D">
        <w:rPr>
          <w:sz w:val="24"/>
          <w:szCs w:val="24"/>
        </w:rPr>
        <w:t>law</w:t>
      </w:r>
      <w:r w:rsidRPr="00E6648D">
        <w:rPr>
          <w:spacing w:val="-7"/>
          <w:sz w:val="24"/>
          <w:szCs w:val="24"/>
        </w:rPr>
        <w:t xml:space="preserve"> </w:t>
      </w:r>
      <w:r w:rsidRPr="00E6648D">
        <w:rPr>
          <w:sz w:val="24"/>
          <w:szCs w:val="24"/>
        </w:rPr>
        <w:t>relating</w:t>
      </w:r>
      <w:r w:rsidRPr="00E6648D">
        <w:rPr>
          <w:spacing w:val="-3"/>
          <w:sz w:val="24"/>
          <w:szCs w:val="24"/>
        </w:rPr>
        <w:t xml:space="preserve"> </w:t>
      </w:r>
      <w:r w:rsidRPr="00E6648D">
        <w:rPr>
          <w:sz w:val="24"/>
          <w:szCs w:val="24"/>
        </w:rPr>
        <w:t>to</w:t>
      </w:r>
      <w:r w:rsidRPr="00E6648D">
        <w:rPr>
          <w:spacing w:val="-1"/>
          <w:sz w:val="24"/>
          <w:szCs w:val="24"/>
        </w:rPr>
        <w:t xml:space="preserve"> </w:t>
      </w:r>
      <w:r w:rsidRPr="00E6648D">
        <w:rPr>
          <w:sz w:val="24"/>
          <w:szCs w:val="24"/>
        </w:rPr>
        <w:t>the</w:t>
      </w:r>
      <w:r w:rsidRPr="00E6648D">
        <w:rPr>
          <w:spacing w:val="-1"/>
          <w:sz w:val="24"/>
          <w:szCs w:val="24"/>
        </w:rPr>
        <w:t xml:space="preserve"> </w:t>
      </w:r>
      <w:r w:rsidRPr="00E6648D">
        <w:rPr>
          <w:sz w:val="24"/>
          <w:szCs w:val="24"/>
        </w:rPr>
        <w:t>valuation</w:t>
      </w:r>
      <w:r w:rsidRPr="00E6648D">
        <w:rPr>
          <w:spacing w:val="-1"/>
          <w:sz w:val="24"/>
          <w:szCs w:val="24"/>
        </w:rPr>
        <w:t xml:space="preserve"> </w:t>
      </w:r>
      <w:r w:rsidRPr="00E6648D">
        <w:rPr>
          <w:sz w:val="24"/>
          <w:szCs w:val="24"/>
        </w:rPr>
        <w:t>of real</w:t>
      </w:r>
      <w:r w:rsidRPr="00E6648D">
        <w:rPr>
          <w:spacing w:val="-5"/>
          <w:sz w:val="24"/>
          <w:szCs w:val="24"/>
        </w:rPr>
        <w:t xml:space="preserve"> </w:t>
      </w:r>
      <w:r w:rsidRPr="00E6648D">
        <w:rPr>
          <w:sz w:val="24"/>
          <w:szCs w:val="24"/>
        </w:rPr>
        <w:t xml:space="preserve">estate because </w:t>
      </w:r>
      <w:r w:rsidRPr="00AA0374">
        <w:rPr>
          <w:sz w:val="20"/>
          <w:szCs w:val="20"/>
        </w:rPr>
        <w:t>LWCF</w:t>
      </w:r>
      <w:r w:rsidRPr="00E6648D">
        <w:rPr>
          <w:sz w:val="24"/>
          <w:szCs w:val="24"/>
        </w:rPr>
        <w:t xml:space="preserve"> is a federal funding source.</w:t>
      </w:r>
    </w:p>
    <w:p w14:paraId="47CDB613" w14:textId="77777777" w:rsidR="001345DA" w:rsidRPr="00084829" w:rsidRDefault="001345DA" w:rsidP="001345DA">
      <w:pPr>
        <w:spacing w:after="120"/>
        <w:rPr>
          <w:spacing w:val="-2"/>
          <w:sz w:val="24"/>
          <w:szCs w:val="24"/>
        </w:rPr>
      </w:pPr>
      <w:r w:rsidRPr="00E6648D">
        <w:rPr>
          <w:sz w:val="20"/>
          <w:szCs w:val="24"/>
        </w:rPr>
        <w:t>LWCF</w:t>
      </w:r>
      <w:r w:rsidRPr="00E6648D">
        <w:rPr>
          <w:spacing w:val="-17"/>
          <w:sz w:val="20"/>
          <w:szCs w:val="24"/>
        </w:rPr>
        <w:t xml:space="preserve"> </w:t>
      </w:r>
      <w:r w:rsidRPr="00E6648D">
        <w:rPr>
          <w:sz w:val="20"/>
          <w:szCs w:val="24"/>
        </w:rPr>
        <w:t>ACQUISITIONS</w:t>
      </w:r>
      <w:r w:rsidRPr="00E6648D">
        <w:rPr>
          <w:spacing w:val="-6"/>
          <w:sz w:val="20"/>
          <w:szCs w:val="24"/>
        </w:rPr>
        <w:t xml:space="preserve"> </w:t>
      </w:r>
      <w:r w:rsidRPr="00E6648D">
        <w:rPr>
          <w:sz w:val="24"/>
          <w:szCs w:val="24"/>
        </w:rPr>
        <w:t>must</w:t>
      </w:r>
      <w:r w:rsidRPr="00E6648D">
        <w:rPr>
          <w:spacing w:val="-3"/>
          <w:sz w:val="24"/>
          <w:szCs w:val="24"/>
        </w:rPr>
        <w:t xml:space="preserve"> </w:t>
      </w:r>
      <w:r w:rsidRPr="00E6648D">
        <w:rPr>
          <w:sz w:val="24"/>
          <w:szCs w:val="24"/>
        </w:rPr>
        <w:t>have</w:t>
      </w:r>
      <w:r w:rsidRPr="00E6648D">
        <w:rPr>
          <w:spacing w:val="-4"/>
          <w:sz w:val="24"/>
          <w:szCs w:val="24"/>
        </w:rPr>
        <w:t xml:space="preserve"> </w:t>
      </w:r>
      <w:r w:rsidRPr="00E6648D">
        <w:rPr>
          <w:sz w:val="24"/>
          <w:szCs w:val="24"/>
        </w:rPr>
        <w:t>for</w:t>
      </w:r>
      <w:r w:rsidRPr="00E6648D">
        <w:rPr>
          <w:spacing w:val="-7"/>
          <w:sz w:val="24"/>
          <w:szCs w:val="24"/>
        </w:rPr>
        <w:t xml:space="preserve"> </w:t>
      </w:r>
      <w:r w:rsidRPr="00E6648D">
        <w:rPr>
          <w:sz w:val="24"/>
          <w:szCs w:val="24"/>
        </w:rPr>
        <w:t>each</w:t>
      </w:r>
      <w:r w:rsidRPr="00E6648D">
        <w:rPr>
          <w:spacing w:val="-5"/>
          <w:sz w:val="24"/>
          <w:szCs w:val="24"/>
        </w:rPr>
        <w:t xml:space="preserve"> </w:t>
      </w:r>
      <w:r w:rsidRPr="00E6648D">
        <w:rPr>
          <w:sz w:val="24"/>
          <w:szCs w:val="24"/>
        </w:rPr>
        <w:t>parcel</w:t>
      </w:r>
      <w:r w:rsidRPr="00E6648D">
        <w:rPr>
          <w:spacing w:val="-7"/>
          <w:sz w:val="24"/>
          <w:szCs w:val="24"/>
        </w:rPr>
        <w:t xml:space="preserve"> </w:t>
      </w:r>
      <w:r w:rsidRPr="00E6648D">
        <w:rPr>
          <w:sz w:val="24"/>
          <w:szCs w:val="24"/>
        </w:rPr>
        <w:t>to</w:t>
      </w:r>
      <w:r w:rsidRPr="00E6648D">
        <w:rPr>
          <w:spacing w:val="-3"/>
          <w:sz w:val="24"/>
          <w:szCs w:val="24"/>
        </w:rPr>
        <w:t xml:space="preserve"> </w:t>
      </w:r>
      <w:r w:rsidRPr="00E6648D">
        <w:rPr>
          <w:sz w:val="24"/>
          <w:szCs w:val="24"/>
        </w:rPr>
        <w:t>be</w:t>
      </w:r>
      <w:r w:rsidRPr="00E6648D">
        <w:rPr>
          <w:spacing w:val="-3"/>
          <w:sz w:val="24"/>
          <w:szCs w:val="24"/>
        </w:rPr>
        <w:t xml:space="preserve"> </w:t>
      </w:r>
      <w:r w:rsidRPr="00E6648D">
        <w:rPr>
          <w:sz w:val="24"/>
          <w:szCs w:val="24"/>
        </w:rPr>
        <w:t>acquired</w:t>
      </w:r>
      <w:r w:rsidRPr="00E6648D">
        <w:rPr>
          <w:spacing w:val="-5"/>
          <w:sz w:val="24"/>
          <w:szCs w:val="24"/>
        </w:rPr>
        <w:t xml:space="preserve"> </w:t>
      </w:r>
      <w:r w:rsidRPr="00E6648D">
        <w:rPr>
          <w:spacing w:val="-2"/>
          <w:sz w:val="24"/>
          <w:szCs w:val="24"/>
        </w:rPr>
        <w:t>either:</w:t>
      </w:r>
    </w:p>
    <w:p w14:paraId="39CEBF95" w14:textId="77777777" w:rsidR="001345DA" w:rsidRPr="005B386C" w:rsidRDefault="001345DA" w:rsidP="001345DA">
      <w:pPr>
        <w:pStyle w:val="ListParagraph"/>
        <w:numPr>
          <w:ilvl w:val="0"/>
          <w:numId w:val="33"/>
        </w:numPr>
        <w:spacing w:after="60"/>
        <w:rPr>
          <w:sz w:val="24"/>
          <w:szCs w:val="24"/>
        </w:rPr>
      </w:pPr>
      <w:r w:rsidRPr="006C081B">
        <w:rPr>
          <w:sz w:val="24"/>
          <w:szCs w:val="24"/>
        </w:rPr>
        <w:t>An</w:t>
      </w:r>
      <w:r w:rsidRPr="006C081B">
        <w:rPr>
          <w:spacing w:val="-1"/>
          <w:sz w:val="24"/>
          <w:szCs w:val="24"/>
        </w:rPr>
        <w:t xml:space="preserve"> </w:t>
      </w:r>
      <w:r w:rsidRPr="006C081B">
        <w:rPr>
          <w:sz w:val="24"/>
          <w:szCs w:val="24"/>
        </w:rPr>
        <w:t>appraisal</w:t>
      </w:r>
      <w:r w:rsidRPr="006C081B">
        <w:rPr>
          <w:spacing w:val="-2"/>
          <w:sz w:val="24"/>
          <w:szCs w:val="24"/>
        </w:rPr>
        <w:t xml:space="preserve"> that includes all parcels </w:t>
      </w:r>
      <w:r w:rsidRPr="006C081B">
        <w:rPr>
          <w:sz w:val="24"/>
          <w:szCs w:val="24"/>
        </w:rPr>
        <w:t>by</w:t>
      </w:r>
      <w:r w:rsidRPr="006C081B">
        <w:rPr>
          <w:spacing w:val="-7"/>
          <w:sz w:val="24"/>
          <w:szCs w:val="24"/>
        </w:rPr>
        <w:t xml:space="preserve"> </w:t>
      </w:r>
      <w:r w:rsidRPr="006C081B">
        <w:rPr>
          <w:sz w:val="24"/>
          <w:szCs w:val="24"/>
        </w:rPr>
        <w:t>a</w:t>
      </w:r>
      <w:r w:rsidRPr="006C081B">
        <w:rPr>
          <w:spacing w:val="-1"/>
          <w:sz w:val="24"/>
          <w:szCs w:val="24"/>
        </w:rPr>
        <w:t xml:space="preserve"> </w:t>
      </w:r>
      <w:r w:rsidRPr="006C081B">
        <w:rPr>
          <w:sz w:val="24"/>
          <w:szCs w:val="24"/>
        </w:rPr>
        <w:t>qualified</w:t>
      </w:r>
      <w:r w:rsidRPr="006C081B">
        <w:rPr>
          <w:spacing w:val="-3"/>
          <w:sz w:val="24"/>
          <w:szCs w:val="24"/>
        </w:rPr>
        <w:t xml:space="preserve"> </w:t>
      </w:r>
      <w:r w:rsidRPr="006C081B">
        <w:rPr>
          <w:sz w:val="24"/>
          <w:szCs w:val="24"/>
        </w:rPr>
        <w:t>appraiser</w:t>
      </w:r>
      <w:r w:rsidRPr="006C081B">
        <w:rPr>
          <w:spacing w:val="-3"/>
          <w:sz w:val="24"/>
          <w:szCs w:val="24"/>
        </w:rPr>
        <w:t xml:space="preserve"> </w:t>
      </w:r>
      <w:r w:rsidRPr="006C081B">
        <w:rPr>
          <w:sz w:val="24"/>
          <w:szCs w:val="24"/>
        </w:rPr>
        <w:t xml:space="preserve">that meets the “Yellow Book” </w:t>
      </w:r>
      <w:r w:rsidRPr="006C081B">
        <w:rPr>
          <w:sz w:val="20"/>
          <w:szCs w:val="24"/>
        </w:rPr>
        <w:t>UASFLA</w:t>
      </w:r>
      <w:r w:rsidRPr="006C081B">
        <w:rPr>
          <w:sz w:val="24"/>
          <w:szCs w:val="24"/>
        </w:rPr>
        <w:t xml:space="preserve">, </w:t>
      </w:r>
      <w:r w:rsidRPr="006C081B">
        <w:rPr>
          <w:b/>
          <w:bCs/>
          <w:i/>
          <w:iCs/>
          <w:sz w:val="24"/>
          <w:szCs w:val="24"/>
          <w:u w:val="single"/>
        </w:rPr>
        <w:t>and</w:t>
      </w:r>
      <w:r w:rsidRPr="00402864">
        <w:rPr>
          <w:b/>
          <w:bCs/>
          <w:i/>
          <w:iCs/>
          <w:sz w:val="24"/>
          <w:szCs w:val="24"/>
        </w:rPr>
        <w:t xml:space="preserve"> </w:t>
      </w:r>
      <w:r w:rsidRPr="00402864">
        <w:rPr>
          <w:sz w:val="24"/>
          <w:szCs w:val="24"/>
        </w:rPr>
        <w:t>an independent</w:t>
      </w:r>
      <w:r w:rsidRPr="00402864">
        <w:rPr>
          <w:spacing w:val="-1"/>
          <w:sz w:val="24"/>
          <w:szCs w:val="24"/>
        </w:rPr>
        <w:t xml:space="preserve"> </w:t>
      </w:r>
      <w:r w:rsidRPr="00402864">
        <w:rPr>
          <w:sz w:val="24"/>
          <w:szCs w:val="24"/>
        </w:rPr>
        <w:t>appraiser’s</w:t>
      </w:r>
      <w:r w:rsidRPr="00402864">
        <w:rPr>
          <w:spacing w:val="-7"/>
          <w:sz w:val="24"/>
          <w:szCs w:val="24"/>
        </w:rPr>
        <w:t xml:space="preserve"> </w:t>
      </w:r>
      <w:r w:rsidRPr="00402864">
        <w:rPr>
          <w:sz w:val="24"/>
          <w:szCs w:val="24"/>
        </w:rPr>
        <w:t>review</w:t>
      </w:r>
      <w:r w:rsidRPr="00B6648C">
        <w:rPr>
          <w:spacing w:val="-7"/>
          <w:sz w:val="24"/>
          <w:szCs w:val="24"/>
        </w:rPr>
        <w:t xml:space="preserve"> </w:t>
      </w:r>
      <w:r w:rsidRPr="00B6648C">
        <w:rPr>
          <w:sz w:val="24"/>
          <w:szCs w:val="24"/>
        </w:rPr>
        <w:t>certifying</w:t>
      </w:r>
      <w:r w:rsidRPr="006C081B">
        <w:rPr>
          <w:sz w:val="24"/>
          <w:szCs w:val="24"/>
        </w:rPr>
        <w:t xml:space="preserve"> that the appraisal meets the “Yellow Book” </w:t>
      </w:r>
      <w:r w:rsidRPr="006C081B">
        <w:rPr>
          <w:sz w:val="20"/>
          <w:szCs w:val="24"/>
        </w:rPr>
        <w:t>UASFLA</w:t>
      </w:r>
      <w:r w:rsidRPr="006C081B">
        <w:rPr>
          <w:sz w:val="24"/>
          <w:szCs w:val="24"/>
        </w:rPr>
        <w:t>.</w:t>
      </w:r>
    </w:p>
    <w:p w14:paraId="4B98984F" w14:textId="77777777" w:rsidR="001345DA" w:rsidRPr="0085647C" w:rsidRDefault="001345DA" w:rsidP="001345DA">
      <w:pPr>
        <w:spacing w:after="60"/>
        <w:ind w:firstLine="720"/>
        <w:rPr>
          <w:b/>
          <w:bCs/>
          <w:sz w:val="24"/>
          <w:szCs w:val="24"/>
        </w:rPr>
      </w:pPr>
      <w:r w:rsidRPr="0048289C">
        <w:rPr>
          <w:b/>
          <w:bCs/>
          <w:sz w:val="24"/>
          <w:szCs w:val="24"/>
        </w:rPr>
        <w:t>O</w:t>
      </w:r>
      <w:r>
        <w:rPr>
          <w:b/>
          <w:bCs/>
          <w:sz w:val="24"/>
          <w:szCs w:val="24"/>
        </w:rPr>
        <w:t>R</w:t>
      </w:r>
    </w:p>
    <w:p w14:paraId="3817FF18" w14:textId="77777777" w:rsidR="001345DA" w:rsidRPr="005B386C" w:rsidRDefault="001345DA" w:rsidP="001345DA">
      <w:pPr>
        <w:pStyle w:val="ListParagraph"/>
        <w:numPr>
          <w:ilvl w:val="0"/>
          <w:numId w:val="33"/>
        </w:numPr>
        <w:spacing w:after="120"/>
        <w:rPr>
          <w:sz w:val="24"/>
          <w:szCs w:val="24"/>
        </w:rPr>
      </w:pPr>
      <w:r w:rsidRPr="007A1760">
        <w:rPr>
          <w:sz w:val="24"/>
          <w:szCs w:val="24"/>
        </w:rPr>
        <w:t>Documentation</w:t>
      </w:r>
      <w:r w:rsidRPr="007A1760">
        <w:rPr>
          <w:spacing w:val="-8"/>
          <w:sz w:val="24"/>
          <w:szCs w:val="24"/>
        </w:rPr>
        <w:t xml:space="preserve"> </w:t>
      </w:r>
      <w:r w:rsidRPr="007A1760">
        <w:rPr>
          <w:sz w:val="24"/>
          <w:szCs w:val="24"/>
        </w:rPr>
        <w:t>for</w:t>
      </w:r>
      <w:r w:rsidRPr="007A1760">
        <w:rPr>
          <w:spacing w:val="-3"/>
          <w:sz w:val="24"/>
          <w:szCs w:val="24"/>
        </w:rPr>
        <w:t xml:space="preserve"> </w:t>
      </w:r>
      <w:r w:rsidRPr="007A1760">
        <w:rPr>
          <w:sz w:val="24"/>
          <w:szCs w:val="24"/>
        </w:rPr>
        <w:t>the</w:t>
      </w:r>
      <w:r w:rsidRPr="007A1760">
        <w:rPr>
          <w:spacing w:val="-4"/>
          <w:sz w:val="24"/>
          <w:szCs w:val="24"/>
        </w:rPr>
        <w:t xml:space="preserve"> </w:t>
      </w:r>
      <w:r w:rsidRPr="007A1760">
        <w:rPr>
          <w:sz w:val="24"/>
          <w:szCs w:val="24"/>
        </w:rPr>
        <w:t>value</w:t>
      </w:r>
      <w:r w:rsidRPr="007A1760">
        <w:rPr>
          <w:spacing w:val="-2"/>
          <w:sz w:val="24"/>
          <w:szCs w:val="24"/>
        </w:rPr>
        <w:t xml:space="preserve"> </w:t>
      </w:r>
      <w:r w:rsidRPr="007A1760">
        <w:rPr>
          <w:sz w:val="24"/>
          <w:szCs w:val="24"/>
        </w:rPr>
        <w:t>using</w:t>
      </w:r>
      <w:r w:rsidRPr="007A1760">
        <w:rPr>
          <w:spacing w:val="-3"/>
          <w:sz w:val="24"/>
          <w:szCs w:val="24"/>
        </w:rPr>
        <w:t xml:space="preserve"> </w:t>
      </w:r>
      <w:r w:rsidRPr="007A1760">
        <w:rPr>
          <w:sz w:val="24"/>
          <w:szCs w:val="24"/>
        </w:rPr>
        <w:t>the</w:t>
      </w:r>
      <w:r w:rsidRPr="007A1760">
        <w:rPr>
          <w:spacing w:val="-2"/>
          <w:sz w:val="24"/>
          <w:szCs w:val="24"/>
        </w:rPr>
        <w:t xml:space="preserve"> </w:t>
      </w:r>
      <w:r w:rsidRPr="0048289C">
        <w:rPr>
          <w:sz w:val="24"/>
          <w:szCs w:val="24"/>
        </w:rPr>
        <w:t>waiver</w:t>
      </w:r>
      <w:r w:rsidRPr="0048289C">
        <w:rPr>
          <w:spacing w:val="-1"/>
          <w:sz w:val="24"/>
          <w:szCs w:val="24"/>
        </w:rPr>
        <w:t xml:space="preserve"> </w:t>
      </w:r>
      <w:r w:rsidRPr="0048289C">
        <w:rPr>
          <w:sz w:val="24"/>
          <w:szCs w:val="24"/>
        </w:rPr>
        <w:t>valuation</w:t>
      </w:r>
      <w:r w:rsidRPr="0048289C">
        <w:rPr>
          <w:spacing w:val="-2"/>
          <w:sz w:val="24"/>
          <w:szCs w:val="24"/>
        </w:rPr>
        <w:t xml:space="preserve"> </w:t>
      </w:r>
      <w:r w:rsidRPr="0048289C">
        <w:rPr>
          <w:sz w:val="24"/>
          <w:szCs w:val="24"/>
        </w:rPr>
        <w:t>method</w:t>
      </w:r>
      <w:r w:rsidRPr="007A1760">
        <w:rPr>
          <w:spacing w:val="-2"/>
          <w:sz w:val="24"/>
          <w:szCs w:val="24"/>
        </w:rPr>
        <w:t xml:space="preserve"> </w:t>
      </w:r>
      <w:r w:rsidRPr="007A1760">
        <w:rPr>
          <w:sz w:val="24"/>
          <w:szCs w:val="24"/>
        </w:rPr>
        <w:t>when</w:t>
      </w:r>
      <w:r w:rsidRPr="007A1760">
        <w:rPr>
          <w:spacing w:val="-1"/>
          <w:sz w:val="24"/>
          <w:szCs w:val="24"/>
        </w:rPr>
        <w:t xml:space="preserve"> </w:t>
      </w:r>
      <w:r w:rsidRPr="007A1760">
        <w:rPr>
          <w:sz w:val="24"/>
          <w:szCs w:val="24"/>
        </w:rPr>
        <w:t>the</w:t>
      </w:r>
      <w:r w:rsidRPr="007A1760">
        <w:rPr>
          <w:spacing w:val="-2"/>
          <w:sz w:val="24"/>
          <w:szCs w:val="24"/>
        </w:rPr>
        <w:t xml:space="preserve"> </w:t>
      </w:r>
      <w:r w:rsidRPr="007A1760">
        <w:rPr>
          <w:sz w:val="24"/>
          <w:szCs w:val="24"/>
        </w:rPr>
        <w:t>estimated property value is less than $10,000</w:t>
      </w:r>
      <w:r>
        <w:rPr>
          <w:sz w:val="24"/>
          <w:szCs w:val="24"/>
        </w:rPr>
        <w:t>.</w:t>
      </w:r>
    </w:p>
    <w:p w14:paraId="0BA200E2" w14:textId="77777777" w:rsidR="001345DA" w:rsidRDefault="001345DA" w:rsidP="001345DA">
      <w:pPr>
        <w:spacing w:after="120"/>
        <w:rPr>
          <w:sz w:val="24"/>
          <w:szCs w:val="24"/>
        </w:rPr>
      </w:pPr>
      <w:r>
        <w:rPr>
          <w:sz w:val="24"/>
          <w:szCs w:val="24"/>
        </w:rPr>
        <w:t xml:space="preserve">For all </w:t>
      </w:r>
      <w:r w:rsidRPr="00A74317">
        <w:rPr>
          <w:sz w:val="20"/>
          <w:szCs w:val="20"/>
        </w:rPr>
        <w:t>ACQUISITIONS</w:t>
      </w:r>
      <w:r>
        <w:rPr>
          <w:sz w:val="24"/>
          <w:szCs w:val="24"/>
        </w:rPr>
        <w:t>, t</w:t>
      </w:r>
      <w:r w:rsidRPr="00E6648D">
        <w:rPr>
          <w:sz w:val="24"/>
          <w:szCs w:val="24"/>
        </w:rPr>
        <w:t>he</w:t>
      </w:r>
      <w:r w:rsidRPr="00E6648D">
        <w:rPr>
          <w:spacing w:val="-6"/>
          <w:sz w:val="24"/>
          <w:szCs w:val="24"/>
        </w:rPr>
        <w:t xml:space="preserve"> </w:t>
      </w:r>
      <w:r w:rsidRPr="00E6648D">
        <w:rPr>
          <w:sz w:val="24"/>
          <w:szCs w:val="24"/>
        </w:rPr>
        <w:t>fair</w:t>
      </w:r>
      <w:r w:rsidRPr="00E6648D">
        <w:rPr>
          <w:spacing w:val="-8"/>
          <w:sz w:val="24"/>
          <w:szCs w:val="24"/>
        </w:rPr>
        <w:t xml:space="preserve"> </w:t>
      </w:r>
      <w:r w:rsidRPr="00E6648D">
        <w:rPr>
          <w:sz w:val="24"/>
          <w:szCs w:val="24"/>
        </w:rPr>
        <w:t>market</w:t>
      </w:r>
      <w:r w:rsidRPr="00E6648D">
        <w:rPr>
          <w:spacing w:val="-1"/>
          <w:sz w:val="24"/>
          <w:szCs w:val="24"/>
        </w:rPr>
        <w:t xml:space="preserve"> </w:t>
      </w:r>
      <w:r w:rsidRPr="00E6648D">
        <w:rPr>
          <w:sz w:val="24"/>
          <w:szCs w:val="24"/>
        </w:rPr>
        <w:t>value</w:t>
      </w:r>
      <w:r w:rsidRPr="00E6648D">
        <w:rPr>
          <w:spacing w:val="-1"/>
          <w:sz w:val="24"/>
          <w:szCs w:val="24"/>
        </w:rPr>
        <w:t xml:space="preserve"> </w:t>
      </w:r>
      <w:r>
        <w:rPr>
          <w:sz w:val="24"/>
          <w:szCs w:val="24"/>
        </w:rPr>
        <w:t xml:space="preserve">established through the </w:t>
      </w:r>
      <w:r w:rsidRPr="00504EDB">
        <w:rPr>
          <w:sz w:val="20"/>
          <w:szCs w:val="20"/>
        </w:rPr>
        <w:t>UASFLA</w:t>
      </w:r>
      <w:r>
        <w:rPr>
          <w:sz w:val="24"/>
          <w:szCs w:val="24"/>
        </w:rPr>
        <w:t xml:space="preserve"> appraisal,</w:t>
      </w:r>
      <w:r w:rsidRPr="00E6648D">
        <w:rPr>
          <w:spacing w:val="-3"/>
          <w:sz w:val="24"/>
          <w:szCs w:val="24"/>
        </w:rPr>
        <w:t xml:space="preserve"> </w:t>
      </w:r>
      <w:r w:rsidRPr="00E6648D">
        <w:rPr>
          <w:sz w:val="24"/>
          <w:szCs w:val="24"/>
        </w:rPr>
        <w:t>or</w:t>
      </w:r>
      <w:r w:rsidRPr="00E6648D">
        <w:rPr>
          <w:spacing w:val="-2"/>
          <w:sz w:val="24"/>
          <w:szCs w:val="24"/>
        </w:rPr>
        <w:t xml:space="preserve"> </w:t>
      </w:r>
      <w:r>
        <w:rPr>
          <w:spacing w:val="-2"/>
          <w:sz w:val="24"/>
          <w:szCs w:val="24"/>
        </w:rPr>
        <w:t xml:space="preserve">the value established through </w:t>
      </w:r>
      <w:r w:rsidRPr="00E6648D">
        <w:rPr>
          <w:sz w:val="24"/>
          <w:szCs w:val="24"/>
        </w:rPr>
        <w:t>the</w:t>
      </w:r>
      <w:r w:rsidRPr="00E6648D">
        <w:rPr>
          <w:spacing w:val="-1"/>
          <w:sz w:val="24"/>
          <w:szCs w:val="24"/>
        </w:rPr>
        <w:t xml:space="preserve"> </w:t>
      </w:r>
      <w:r w:rsidRPr="00E6648D">
        <w:rPr>
          <w:sz w:val="24"/>
          <w:szCs w:val="24"/>
        </w:rPr>
        <w:t>waiver valu</w:t>
      </w:r>
      <w:r>
        <w:rPr>
          <w:sz w:val="24"/>
          <w:szCs w:val="24"/>
        </w:rPr>
        <w:t>ation method,</w:t>
      </w:r>
      <w:r w:rsidRPr="00E6648D">
        <w:rPr>
          <w:spacing w:val="-1"/>
          <w:sz w:val="24"/>
          <w:szCs w:val="24"/>
        </w:rPr>
        <w:t xml:space="preserve"> </w:t>
      </w:r>
      <w:r w:rsidRPr="00E6648D">
        <w:rPr>
          <w:sz w:val="24"/>
          <w:szCs w:val="24"/>
        </w:rPr>
        <w:t>will</w:t>
      </w:r>
      <w:r w:rsidRPr="00E6648D">
        <w:rPr>
          <w:spacing w:val="-3"/>
          <w:sz w:val="24"/>
          <w:szCs w:val="24"/>
        </w:rPr>
        <w:t xml:space="preserve"> </w:t>
      </w:r>
      <w:r w:rsidRPr="00E6648D">
        <w:rPr>
          <w:sz w:val="24"/>
          <w:szCs w:val="24"/>
        </w:rPr>
        <w:t>be</w:t>
      </w:r>
      <w:r w:rsidRPr="00E6648D">
        <w:rPr>
          <w:spacing w:val="-1"/>
          <w:sz w:val="24"/>
          <w:szCs w:val="24"/>
        </w:rPr>
        <w:t xml:space="preserve"> </w:t>
      </w:r>
      <w:r w:rsidRPr="00E6648D">
        <w:rPr>
          <w:sz w:val="24"/>
          <w:szCs w:val="24"/>
        </w:rPr>
        <w:t>used</w:t>
      </w:r>
      <w:r w:rsidRPr="00E6648D">
        <w:rPr>
          <w:spacing w:val="-1"/>
          <w:sz w:val="24"/>
          <w:szCs w:val="24"/>
        </w:rPr>
        <w:t xml:space="preserve"> </w:t>
      </w:r>
      <w:r>
        <w:rPr>
          <w:sz w:val="24"/>
          <w:szCs w:val="24"/>
        </w:rPr>
        <w:t>to establish the amount eligible</w:t>
      </w:r>
      <w:r w:rsidRPr="00E6648D">
        <w:rPr>
          <w:sz w:val="24"/>
          <w:szCs w:val="24"/>
        </w:rPr>
        <w:t xml:space="preserve"> for </w:t>
      </w:r>
      <w:r w:rsidRPr="00E6648D">
        <w:rPr>
          <w:sz w:val="20"/>
          <w:szCs w:val="24"/>
        </w:rPr>
        <w:t>LWCF</w:t>
      </w:r>
      <w:r w:rsidRPr="00E6648D">
        <w:rPr>
          <w:spacing w:val="-12"/>
          <w:sz w:val="20"/>
          <w:szCs w:val="24"/>
        </w:rPr>
        <w:t xml:space="preserve"> </w:t>
      </w:r>
      <w:r w:rsidRPr="00E6648D">
        <w:rPr>
          <w:sz w:val="24"/>
          <w:szCs w:val="24"/>
        </w:rPr>
        <w:t>funding assistance.</w:t>
      </w:r>
      <w:r>
        <w:rPr>
          <w:sz w:val="24"/>
          <w:szCs w:val="24"/>
        </w:rPr>
        <w:t xml:space="preserve"> The </w:t>
      </w:r>
      <w:r w:rsidRPr="00575038">
        <w:rPr>
          <w:sz w:val="20"/>
          <w:szCs w:val="20"/>
        </w:rPr>
        <w:t xml:space="preserve">TOTAL PROJECT COST </w:t>
      </w:r>
      <w:r>
        <w:rPr>
          <w:sz w:val="24"/>
          <w:szCs w:val="24"/>
        </w:rPr>
        <w:t xml:space="preserve">for an </w:t>
      </w:r>
      <w:r w:rsidRPr="00AA0374">
        <w:rPr>
          <w:sz w:val="20"/>
          <w:szCs w:val="20"/>
        </w:rPr>
        <w:t>LWCF</w:t>
      </w:r>
      <w:r>
        <w:rPr>
          <w:sz w:val="24"/>
          <w:szCs w:val="24"/>
        </w:rPr>
        <w:t xml:space="preserve"> </w:t>
      </w:r>
      <w:r w:rsidRPr="00575038">
        <w:rPr>
          <w:sz w:val="20"/>
          <w:szCs w:val="20"/>
        </w:rPr>
        <w:t>ACQUISITION</w:t>
      </w:r>
      <w:r>
        <w:rPr>
          <w:sz w:val="24"/>
          <w:szCs w:val="24"/>
        </w:rPr>
        <w:t xml:space="preserve"> </w:t>
      </w:r>
      <w:r w:rsidRPr="00575038">
        <w:rPr>
          <w:sz w:val="24"/>
          <w:szCs w:val="24"/>
          <w:u w:val="single"/>
        </w:rPr>
        <w:t>cannot be more than the fair market value</w:t>
      </w:r>
      <w:r w:rsidRPr="003D1D13">
        <w:rPr>
          <w:sz w:val="24"/>
          <w:szCs w:val="24"/>
        </w:rPr>
        <w:t>, and this in turn affects</w:t>
      </w:r>
      <w:r w:rsidRPr="00671DC7">
        <w:rPr>
          <w:sz w:val="24"/>
          <w:szCs w:val="24"/>
        </w:rPr>
        <w:t xml:space="preserve"> </w:t>
      </w:r>
      <w:r w:rsidRPr="00E6648D">
        <w:rPr>
          <w:sz w:val="24"/>
          <w:szCs w:val="24"/>
        </w:rPr>
        <w:t xml:space="preserve">the amount eligible for </w:t>
      </w:r>
      <w:r w:rsidRPr="00E6648D">
        <w:rPr>
          <w:sz w:val="20"/>
          <w:szCs w:val="24"/>
        </w:rPr>
        <w:t>MATC</w:t>
      </w:r>
      <w:r>
        <w:rPr>
          <w:sz w:val="20"/>
          <w:szCs w:val="24"/>
        </w:rPr>
        <w:t xml:space="preserve">H </w:t>
      </w:r>
      <w:r w:rsidRPr="003D1D13">
        <w:rPr>
          <w:sz w:val="24"/>
          <w:szCs w:val="24"/>
        </w:rPr>
        <w:t>(including the value of</w:t>
      </w:r>
      <w:r w:rsidRPr="00E6648D">
        <w:rPr>
          <w:sz w:val="24"/>
          <w:szCs w:val="24"/>
        </w:rPr>
        <w:t xml:space="preserve"> </w:t>
      </w:r>
      <w:r w:rsidRPr="00E6648D">
        <w:rPr>
          <w:sz w:val="20"/>
          <w:szCs w:val="24"/>
        </w:rPr>
        <w:t xml:space="preserve">ACQUISITIONS </w:t>
      </w:r>
      <w:r w:rsidRPr="00E6648D">
        <w:rPr>
          <w:sz w:val="24"/>
          <w:szCs w:val="24"/>
        </w:rPr>
        <w:t xml:space="preserve">by donation for </w:t>
      </w:r>
      <w:r w:rsidRPr="00E6648D">
        <w:rPr>
          <w:sz w:val="20"/>
          <w:szCs w:val="24"/>
        </w:rPr>
        <w:t>MATCH</w:t>
      </w:r>
      <w:r w:rsidRPr="00882343">
        <w:rPr>
          <w:sz w:val="24"/>
          <w:szCs w:val="32"/>
        </w:rPr>
        <w:t>)</w:t>
      </w:r>
      <w:r w:rsidRPr="00E6648D">
        <w:rPr>
          <w:sz w:val="24"/>
          <w:szCs w:val="24"/>
        </w:rPr>
        <w:t>.</w:t>
      </w:r>
      <w:r>
        <w:rPr>
          <w:sz w:val="24"/>
          <w:szCs w:val="24"/>
        </w:rPr>
        <w:t xml:space="preserve"> </w:t>
      </w:r>
    </w:p>
    <w:p w14:paraId="61088450" w14:textId="77777777" w:rsidR="001345DA" w:rsidRDefault="001345DA" w:rsidP="001345DA">
      <w:pPr>
        <w:spacing w:after="120"/>
        <w:rPr>
          <w:sz w:val="24"/>
          <w:szCs w:val="24"/>
        </w:rPr>
      </w:pPr>
      <w:r>
        <w:rPr>
          <w:sz w:val="24"/>
          <w:szCs w:val="24"/>
        </w:rPr>
        <w:t xml:space="preserve">If there are structures on the property to be acquired that do not support the outdoor recreation use of the site, reach out to </w:t>
      </w:r>
      <w:r w:rsidRPr="00F7798F">
        <w:rPr>
          <w:sz w:val="24"/>
          <w:szCs w:val="24"/>
        </w:rPr>
        <w:t xml:space="preserve">the </w:t>
      </w:r>
      <w:hyperlink r:id="rId56" w:history="1">
        <w:r w:rsidRPr="00F7798F">
          <w:rPr>
            <w:rStyle w:val="Hyperlink"/>
            <w:sz w:val="24"/>
            <w:szCs w:val="24"/>
          </w:rPr>
          <w:t xml:space="preserve">National Park Service Grants </w:t>
        </w:r>
        <w:r w:rsidRPr="00F7798F">
          <w:rPr>
            <w:rStyle w:val="Hyperlink"/>
            <w:smallCaps/>
            <w:sz w:val="24"/>
            <w:szCs w:val="24"/>
          </w:rPr>
          <w:t>project officer</w:t>
        </w:r>
      </w:hyperlink>
      <w:r w:rsidRPr="00F7798F">
        <w:rPr>
          <w:sz w:val="24"/>
          <w:szCs w:val="24"/>
        </w:rPr>
        <w:t xml:space="preserve"> assigned by the </w:t>
      </w:r>
      <w:r w:rsidRPr="00F7798F">
        <w:rPr>
          <w:sz w:val="20"/>
          <w:szCs w:val="20"/>
        </w:rPr>
        <w:t>PROJECT SITE’S</w:t>
      </w:r>
      <w:r w:rsidRPr="00F7798F">
        <w:rPr>
          <w:sz w:val="24"/>
          <w:szCs w:val="24"/>
        </w:rPr>
        <w:t xml:space="preserve"> county to determine whether the value of these buildings is eligible to be included in the </w:t>
      </w:r>
      <w:r w:rsidRPr="00F7798F">
        <w:rPr>
          <w:sz w:val="20"/>
          <w:szCs w:val="20"/>
        </w:rPr>
        <w:t>TOTAL PROJE</w:t>
      </w:r>
      <w:r w:rsidRPr="00575038">
        <w:rPr>
          <w:sz w:val="20"/>
          <w:szCs w:val="20"/>
        </w:rPr>
        <w:t>CT COST</w:t>
      </w:r>
      <w:r>
        <w:rPr>
          <w:sz w:val="24"/>
          <w:szCs w:val="24"/>
        </w:rPr>
        <w:t xml:space="preserve">, or whether the site must be appraised, and the value of the buildings/structures removed from the </w:t>
      </w:r>
      <w:r w:rsidRPr="00B75E87">
        <w:rPr>
          <w:sz w:val="20"/>
          <w:szCs w:val="20"/>
        </w:rPr>
        <w:t>GRANT</w:t>
      </w:r>
      <w:r>
        <w:rPr>
          <w:sz w:val="24"/>
          <w:szCs w:val="24"/>
        </w:rPr>
        <w:t xml:space="preserve">. </w:t>
      </w:r>
    </w:p>
    <w:p w14:paraId="1EC8E355" w14:textId="77777777" w:rsidR="001345DA" w:rsidRPr="005B386C" w:rsidRDefault="001345DA" w:rsidP="001345DA">
      <w:pPr>
        <w:spacing w:after="120"/>
        <w:rPr>
          <w:b/>
          <w:bCs/>
          <w:sz w:val="24"/>
          <w:szCs w:val="24"/>
        </w:rPr>
      </w:pPr>
      <w:r w:rsidRPr="0011116C">
        <w:rPr>
          <w:b/>
          <w:bCs/>
          <w:sz w:val="24"/>
          <w:szCs w:val="24"/>
        </w:rPr>
        <w:t>Waiver Valuation Method</w:t>
      </w:r>
      <w:r>
        <w:rPr>
          <w:b/>
          <w:bCs/>
          <w:sz w:val="24"/>
          <w:szCs w:val="24"/>
        </w:rPr>
        <w:t>:</w:t>
      </w:r>
    </w:p>
    <w:p w14:paraId="1BC5E76F" w14:textId="77777777" w:rsidR="001345DA" w:rsidRDefault="001345DA" w:rsidP="001345DA">
      <w:pPr>
        <w:spacing w:after="120"/>
        <w:rPr>
          <w:sz w:val="24"/>
          <w:szCs w:val="24"/>
        </w:rPr>
      </w:pPr>
      <w:r>
        <w:rPr>
          <w:sz w:val="24"/>
          <w:szCs w:val="24"/>
        </w:rPr>
        <w:t xml:space="preserve">If the </w:t>
      </w:r>
      <w:r w:rsidRPr="00186EE0">
        <w:rPr>
          <w:sz w:val="20"/>
          <w:szCs w:val="20"/>
        </w:rPr>
        <w:t>ACQUISITION</w:t>
      </w:r>
      <w:r>
        <w:rPr>
          <w:sz w:val="24"/>
          <w:szCs w:val="24"/>
        </w:rPr>
        <w:t xml:space="preserve"> qualifies for the </w:t>
      </w:r>
      <w:r w:rsidRPr="0011116C">
        <w:rPr>
          <w:sz w:val="24"/>
          <w:szCs w:val="24"/>
        </w:rPr>
        <w:t>waiver valuation method</w:t>
      </w:r>
      <w:r>
        <w:rPr>
          <w:sz w:val="24"/>
          <w:szCs w:val="24"/>
        </w:rPr>
        <w:t xml:space="preserve">, where the estimated property value is less than $10,000, reach out to the reach out to </w:t>
      </w:r>
      <w:r w:rsidRPr="00F7798F">
        <w:rPr>
          <w:sz w:val="24"/>
          <w:szCs w:val="24"/>
        </w:rPr>
        <w:t xml:space="preserve">the </w:t>
      </w:r>
      <w:hyperlink r:id="rId57" w:history="1">
        <w:r w:rsidRPr="00F7798F">
          <w:rPr>
            <w:rStyle w:val="Hyperlink"/>
            <w:sz w:val="24"/>
            <w:szCs w:val="24"/>
          </w:rPr>
          <w:t xml:space="preserve">National Park Service Grants </w:t>
        </w:r>
        <w:r w:rsidRPr="00F7798F">
          <w:rPr>
            <w:rStyle w:val="Hyperlink"/>
            <w:smallCaps/>
            <w:sz w:val="24"/>
            <w:szCs w:val="24"/>
          </w:rPr>
          <w:t>project officer</w:t>
        </w:r>
      </w:hyperlink>
      <w:r w:rsidRPr="00F7798F">
        <w:rPr>
          <w:sz w:val="24"/>
          <w:szCs w:val="24"/>
        </w:rPr>
        <w:t xml:space="preserve"> assigned by the </w:t>
      </w:r>
      <w:r w:rsidRPr="00F7798F">
        <w:rPr>
          <w:sz w:val="20"/>
          <w:szCs w:val="20"/>
        </w:rPr>
        <w:t>PROJECT SITE’S</w:t>
      </w:r>
      <w:r w:rsidRPr="00F7798F">
        <w:rPr>
          <w:sz w:val="24"/>
          <w:szCs w:val="24"/>
        </w:rPr>
        <w:t xml:space="preserve"> county </w:t>
      </w:r>
      <w:r>
        <w:rPr>
          <w:sz w:val="24"/>
          <w:szCs w:val="24"/>
        </w:rPr>
        <w:t xml:space="preserve">for guidance on next steps. </w:t>
      </w:r>
    </w:p>
    <w:p w14:paraId="124C3F9B" w14:textId="77777777" w:rsidR="001345DA" w:rsidRPr="005B386C" w:rsidRDefault="001345DA" w:rsidP="001345DA">
      <w:pPr>
        <w:spacing w:after="120"/>
        <w:rPr>
          <w:b/>
          <w:bCs/>
          <w:sz w:val="24"/>
          <w:szCs w:val="24"/>
        </w:rPr>
      </w:pPr>
      <w:r w:rsidRPr="0011116C">
        <w:rPr>
          <w:b/>
          <w:bCs/>
          <w:sz w:val="20"/>
          <w:szCs w:val="20"/>
        </w:rPr>
        <w:t>UASFLA</w:t>
      </w:r>
      <w:r w:rsidRPr="0011116C">
        <w:rPr>
          <w:b/>
          <w:bCs/>
          <w:sz w:val="24"/>
          <w:szCs w:val="24"/>
        </w:rPr>
        <w:t>/Yellow Book Appraisal:</w:t>
      </w:r>
    </w:p>
    <w:p w14:paraId="1230CC38" w14:textId="77777777" w:rsidR="001345DA" w:rsidRDefault="001345DA" w:rsidP="001345DA">
      <w:pPr>
        <w:spacing w:after="120"/>
        <w:rPr>
          <w:sz w:val="24"/>
          <w:szCs w:val="24"/>
        </w:rPr>
      </w:pPr>
      <w:r>
        <w:rPr>
          <w:sz w:val="24"/>
          <w:szCs w:val="24"/>
        </w:rPr>
        <w:t xml:space="preserve">Most </w:t>
      </w:r>
      <w:r w:rsidRPr="001C5039">
        <w:rPr>
          <w:sz w:val="20"/>
          <w:szCs w:val="20"/>
        </w:rPr>
        <w:t>PROJECTS</w:t>
      </w:r>
      <w:r>
        <w:rPr>
          <w:sz w:val="24"/>
          <w:szCs w:val="24"/>
        </w:rPr>
        <w:t xml:space="preserve"> will not qualify for the waiver valuation method. For these </w:t>
      </w:r>
      <w:r w:rsidRPr="00055233">
        <w:rPr>
          <w:sz w:val="20"/>
          <w:szCs w:val="20"/>
        </w:rPr>
        <w:t>PROJECTS</w:t>
      </w:r>
      <w:r>
        <w:rPr>
          <w:sz w:val="24"/>
          <w:szCs w:val="24"/>
        </w:rPr>
        <w:t>, i</w:t>
      </w:r>
      <w:r w:rsidRPr="00E6648D">
        <w:rPr>
          <w:sz w:val="24"/>
          <w:szCs w:val="24"/>
        </w:rPr>
        <w:t>t</w:t>
      </w:r>
      <w:r w:rsidRPr="00E6648D">
        <w:rPr>
          <w:spacing w:val="-5"/>
          <w:sz w:val="24"/>
          <w:szCs w:val="24"/>
        </w:rPr>
        <w:t xml:space="preserve"> </w:t>
      </w:r>
      <w:r w:rsidRPr="00E6648D">
        <w:rPr>
          <w:sz w:val="24"/>
          <w:szCs w:val="24"/>
        </w:rPr>
        <w:t>is</w:t>
      </w:r>
      <w:r w:rsidRPr="00E6648D">
        <w:rPr>
          <w:spacing w:val="-1"/>
          <w:sz w:val="24"/>
          <w:szCs w:val="24"/>
        </w:rPr>
        <w:t xml:space="preserve"> </w:t>
      </w:r>
      <w:r w:rsidRPr="00E6648D">
        <w:rPr>
          <w:sz w:val="24"/>
          <w:szCs w:val="24"/>
        </w:rPr>
        <w:t>critical</w:t>
      </w:r>
      <w:r w:rsidRPr="00E6648D">
        <w:rPr>
          <w:spacing w:val="-5"/>
          <w:sz w:val="24"/>
          <w:szCs w:val="24"/>
        </w:rPr>
        <w:t xml:space="preserve"> </w:t>
      </w:r>
      <w:r w:rsidRPr="00E6648D">
        <w:rPr>
          <w:sz w:val="24"/>
          <w:szCs w:val="24"/>
        </w:rPr>
        <w:t>to</w:t>
      </w:r>
      <w:r w:rsidRPr="00E6648D">
        <w:rPr>
          <w:spacing w:val="-3"/>
          <w:sz w:val="24"/>
          <w:szCs w:val="24"/>
        </w:rPr>
        <w:t xml:space="preserve"> </w:t>
      </w:r>
      <w:r w:rsidRPr="00E6648D">
        <w:rPr>
          <w:sz w:val="24"/>
          <w:szCs w:val="24"/>
        </w:rPr>
        <w:t>select</w:t>
      </w:r>
      <w:r w:rsidRPr="00E6648D">
        <w:rPr>
          <w:spacing w:val="-8"/>
          <w:sz w:val="24"/>
          <w:szCs w:val="24"/>
        </w:rPr>
        <w:t xml:space="preserve"> </w:t>
      </w:r>
      <w:r w:rsidRPr="00E6648D">
        <w:rPr>
          <w:sz w:val="24"/>
          <w:szCs w:val="24"/>
        </w:rPr>
        <w:t>an</w:t>
      </w:r>
      <w:r w:rsidRPr="00E6648D">
        <w:rPr>
          <w:spacing w:val="-3"/>
          <w:sz w:val="24"/>
          <w:szCs w:val="24"/>
        </w:rPr>
        <w:t xml:space="preserve"> </w:t>
      </w:r>
      <w:r w:rsidRPr="00E6648D">
        <w:rPr>
          <w:sz w:val="24"/>
          <w:szCs w:val="24"/>
        </w:rPr>
        <w:t>appraiser</w:t>
      </w:r>
      <w:r w:rsidRPr="00E6648D">
        <w:rPr>
          <w:spacing w:val="-3"/>
          <w:sz w:val="24"/>
          <w:szCs w:val="24"/>
        </w:rPr>
        <w:t xml:space="preserve"> </w:t>
      </w:r>
      <w:r w:rsidRPr="00E6648D">
        <w:rPr>
          <w:sz w:val="24"/>
          <w:szCs w:val="24"/>
        </w:rPr>
        <w:t>familiar</w:t>
      </w:r>
      <w:r w:rsidRPr="00E6648D">
        <w:rPr>
          <w:spacing w:val="-5"/>
          <w:sz w:val="24"/>
          <w:szCs w:val="24"/>
        </w:rPr>
        <w:t xml:space="preserve"> </w:t>
      </w:r>
      <w:r w:rsidRPr="00E6648D">
        <w:rPr>
          <w:sz w:val="24"/>
          <w:szCs w:val="24"/>
        </w:rPr>
        <w:t>with</w:t>
      </w:r>
      <w:r w:rsidRPr="00E6648D">
        <w:rPr>
          <w:spacing w:val="-3"/>
          <w:sz w:val="24"/>
          <w:szCs w:val="24"/>
        </w:rPr>
        <w:t xml:space="preserve"> </w:t>
      </w:r>
      <w:r w:rsidRPr="00E6648D">
        <w:rPr>
          <w:sz w:val="20"/>
          <w:szCs w:val="20"/>
        </w:rPr>
        <w:t>UASFLA</w:t>
      </w:r>
      <w:r w:rsidRPr="00E6648D">
        <w:rPr>
          <w:spacing w:val="-15"/>
          <w:sz w:val="20"/>
          <w:szCs w:val="20"/>
        </w:rPr>
        <w:t xml:space="preserve"> </w:t>
      </w:r>
      <w:r w:rsidRPr="00E6648D">
        <w:rPr>
          <w:sz w:val="24"/>
          <w:szCs w:val="24"/>
        </w:rPr>
        <w:t>to</w:t>
      </w:r>
      <w:r w:rsidRPr="00E6648D">
        <w:rPr>
          <w:spacing w:val="-3"/>
          <w:sz w:val="24"/>
          <w:szCs w:val="24"/>
        </w:rPr>
        <w:t xml:space="preserve"> </w:t>
      </w:r>
      <w:r w:rsidRPr="00E6648D">
        <w:rPr>
          <w:sz w:val="24"/>
          <w:szCs w:val="24"/>
        </w:rPr>
        <w:t xml:space="preserve">do </w:t>
      </w:r>
      <w:r>
        <w:rPr>
          <w:sz w:val="24"/>
          <w:szCs w:val="24"/>
        </w:rPr>
        <w:t>the</w:t>
      </w:r>
      <w:r w:rsidRPr="00E6648D">
        <w:rPr>
          <w:sz w:val="24"/>
          <w:szCs w:val="24"/>
        </w:rPr>
        <w:t xml:space="preserve"> appraisal</w:t>
      </w:r>
      <w:r>
        <w:rPr>
          <w:sz w:val="24"/>
          <w:szCs w:val="24"/>
        </w:rPr>
        <w:t>,</w:t>
      </w:r>
      <w:r w:rsidRPr="00E6648D">
        <w:rPr>
          <w:sz w:val="24"/>
          <w:szCs w:val="24"/>
        </w:rPr>
        <w:t xml:space="preserve"> and</w:t>
      </w:r>
      <w:r>
        <w:rPr>
          <w:sz w:val="24"/>
          <w:szCs w:val="24"/>
        </w:rPr>
        <w:t xml:space="preserve"> a separate appraiser also familiar with </w:t>
      </w:r>
      <w:r w:rsidRPr="00E6648D">
        <w:rPr>
          <w:sz w:val="20"/>
          <w:szCs w:val="20"/>
        </w:rPr>
        <w:t>UASFLA</w:t>
      </w:r>
      <w:r>
        <w:rPr>
          <w:sz w:val="24"/>
          <w:szCs w:val="24"/>
        </w:rPr>
        <w:t xml:space="preserve"> for the</w:t>
      </w:r>
      <w:r w:rsidRPr="00E6648D">
        <w:rPr>
          <w:sz w:val="24"/>
          <w:szCs w:val="24"/>
        </w:rPr>
        <w:t xml:space="preserve"> independent appraiser’s review.</w:t>
      </w:r>
      <w:r>
        <w:rPr>
          <w:sz w:val="24"/>
          <w:szCs w:val="24"/>
        </w:rPr>
        <w:t xml:space="preserve"> </w:t>
      </w:r>
    </w:p>
    <w:p w14:paraId="75172894" w14:textId="77777777" w:rsidR="001345DA" w:rsidRPr="00E6648D" w:rsidRDefault="001345DA" w:rsidP="001345DA">
      <w:pPr>
        <w:spacing w:after="120"/>
        <w:rPr>
          <w:sz w:val="24"/>
          <w:szCs w:val="24"/>
        </w:rPr>
      </w:pPr>
      <w:r w:rsidRPr="00E6648D">
        <w:rPr>
          <w:sz w:val="24"/>
          <w:szCs w:val="24"/>
        </w:rPr>
        <w:t>Uniform Standards</w:t>
      </w:r>
      <w:r w:rsidRPr="00E6648D">
        <w:rPr>
          <w:spacing w:val="-8"/>
          <w:sz w:val="24"/>
          <w:szCs w:val="24"/>
        </w:rPr>
        <w:t xml:space="preserve"> </w:t>
      </w:r>
      <w:r w:rsidRPr="00E6648D">
        <w:rPr>
          <w:sz w:val="24"/>
          <w:szCs w:val="24"/>
        </w:rPr>
        <w:t>of</w:t>
      </w:r>
      <w:r w:rsidRPr="00E6648D">
        <w:rPr>
          <w:spacing w:val="-2"/>
          <w:sz w:val="24"/>
          <w:szCs w:val="24"/>
        </w:rPr>
        <w:t xml:space="preserve"> </w:t>
      </w:r>
      <w:r w:rsidRPr="00E6648D">
        <w:rPr>
          <w:sz w:val="24"/>
          <w:szCs w:val="24"/>
        </w:rPr>
        <w:t>Professional</w:t>
      </w:r>
      <w:r w:rsidRPr="00E6648D">
        <w:rPr>
          <w:spacing w:val="-3"/>
          <w:sz w:val="24"/>
          <w:szCs w:val="24"/>
        </w:rPr>
        <w:t xml:space="preserve"> </w:t>
      </w:r>
      <w:r w:rsidRPr="00E6648D">
        <w:rPr>
          <w:sz w:val="24"/>
          <w:szCs w:val="24"/>
        </w:rPr>
        <w:t>Appraisal</w:t>
      </w:r>
      <w:r w:rsidRPr="00E6648D">
        <w:rPr>
          <w:spacing w:val="-8"/>
          <w:sz w:val="24"/>
          <w:szCs w:val="24"/>
        </w:rPr>
        <w:t xml:space="preserve"> </w:t>
      </w:r>
      <w:r w:rsidRPr="00E6648D">
        <w:rPr>
          <w:sz w:val="24"/>
          <w:szCs w:val="24"/>
        </w:rPr>
        <w:t>Practice</w:t>
      </w:r>
      <w:r w:rsidRPr="00E6648D">
        <w:rPr>
          <w:spacing w:val="-2"/>
          <w:sz w:val="24"/>
          <w:szCs w:val="24"/>
        </w:rPr>
        <w:t xml:space="preserve"> </w:t>
      </w:r>
      <w:r w:rsidRPr="00E6648D">
        <w:rPr>
          <w:sz w:val="24"/>
          <w:szCs w:val="24"/>
        </w:rPr>
        <w:t>(USPAP)</w:t>
      </w:r>
      <w:r w:rsidRPr="00E6648D">
        <w:rPr>
          <w:spacing w:val="-3"/>
          <w:sz w:val="24"/>
          <w:szCs w:val="24"/>
        </w:rPr>
        <w:t xml:space="preserve"> </w:t>
      </w:r>
      <w:r w:rsidRPr="00E6648D">
        <w:rPr>
          <w:sz w:val="24"/>
          <w:szCs w:val="24"/>
        </w:rPr>
        <w:t>compliance</w:t>
      </w:r>
      <w:r w:rsidRPr="00E6648D">
        <w:rPr>
          <w:spacing w:val="-4"/>
          <w:sz w:val="24"/>
          <w:szCs w:val="24"/>
        </w:rPr>
        <w:t xml:space="preserve"> </w:t>
      </w:r>
      <w:r w:rsidRPr="00E6648D">
        <w:rPr>
          <w:sz w:val="24"/>
          <w:szCs w:val="24"/>
        </w:rPr>
        <w:t xml:space="preserve">alone </w:t>
      </w:r>
      <w:r w:rsidRPr="00642179">
        <w:rPr>
          <w:sz w:val="24"/>
          <w:szCs w:val="24"/>
          <w:u w:val="single"/>
        </w:rPr>
        <w:t xml:space="preserve">will not result in </w:t>
      </w:r>
      <w:r w:rsidRPr="00642179">
        <w:rPr>
          <w:sz w:val="20"/>
          <w:szCs w:val="24"/>
          <w:u w:val="single"/>
        </w:rPr>
        <w:t xml:space="preserve">UASFLA </w:t>
      </w:r>
      <w:r w:rsidRPr="00642179">
        <w:rPr>
          <w:sz w:val="24"/>
          <w:szCs w:val="24"/>
          <w:u w:val="single"/>
        </w:rPr>
        <w:t>compliance</w:t>
      </w:r>
      <w:r w:rsidRPr="00E6648D">
        <w:rPr>
          <w:sz w:val="24"/>
          <w:szCs w:val="24"/>
        </w:rPr>
        <w:t>.</w:t>
      </w:r>
      <w:r>
        <w:rPr>
          <w:sz w:val="24"/>
          <w:szCs w:val="24"/>
        </w:rPr>
        <w:t xml:space="preserve"> </w:t>
      </w:r>
      <w:r w:rsidRPr="00E6648D">
        <w:rPr>
          <w:sz w:val="20"/>
          <w:szCs w:val="24"/>
        </w:rPr>
        <w:t xml:space="preserve">UASFLA </w:t>
      </w:r>
      <w:r w:rsidRPr="00E6648D">
        <w:rPr>
          <w:sz w:val="24"/>
          <w:szCs w:val="24"/>
        </w:rPr>
        <w:t>federal standards are considered “Supplemental Standards” to USPAP.</w:t>
      </w:r>
      <w:r w:rsidRPr="00E6648D">
        <w:rPr>
          <w:spacing w:val="40"/>
          <w:sz w:val="24"/>
          <w:szCs w:val="24"/>
        </w:rPr>
        <w:t xml:space="preserve"> </w:t>
      </w:r>
      <w:r w:rsidRPr="00E6648D">
        <w:rPr>
          <w:sz w:val="24"/>
          <w:szCs w:val="24"/>
        </w:rPr>
        <w:t xml:space="preserve">See the </w:t>
      </w:r>
      <w:r w:rsidRPr="00E86635">
        <w:rPr>
          <w:sz w:val="20"/>
          <w:szCs w:val="24"/>
        </w:rPr>
        <w:t>NPS</w:t>
      </w:r>
      <w:r w:rsidRPr="00E6648D">
        <w:rPr>
          <w:sz w:val="20"/>
          <w:szCs w:val="24"/>
        </w:rPr>
        <w:t xml:space="preserve"> LWCF</w:t>
      </w:r>
      <w:r w:rsidRPr="00E6648D">
        <w:rPr>
          <w:spacing w:val="25"/>
          <w:sz w:val="20"/>
          <w:szCs w:val="24"/>
        </w:rPr>
        <w:t xml:space="preserve"> </w:t>
      </w:r>
      <w:r w:rsidRPr="00E6648D">
        <w:rPr>
          <w:sz w:val="20"/>
          <w:szCs w:val="24"/>
        </w:rPr>
        <w:t>MANUAL</w:t>
      </w:r>
      <w:r>
        <w:rPr>
          <w:sz w:val="20"/>
          <w:szCs w:val="24"/>
        </w:rPr>
        <w:t xml:space="preserve"> </w:t>
      </w:r>
      <w:r w:rsidRPr="00E6648D">
        <w:rPr>
          <w:sz w:val="24"/>
          <w:szCs w:val="24"/>
        </w:rPr>
        <w:t>for</w:t>
      </w:r>
      <w:r w:rsidRPr="00E6648D">
        <w:rPr>
          <w:spacing w:val="-7"/>
          <w:sz w:val="24"/>
          <w:szCs w:val="24"/>
        </w:rPr>
        <w:t xml:space="preserve"> </w:t>
      </w:r>
      <w:r w:rsidRPr="00E6648D">
        <w:rPr>
          <w:sz w:val="24"/>
          <w:szCs w:val="24"/>
        </w:rPr>
        <w:t>further</w:t>
      </w:r>
      <w:r w:rsidRPr="00E6648D">
        <w:rPr>
          <w:spacing w:val="-2"/>
          <w:sz w:val="24"/>
          <w:szCs w:val="24"/>
        </w:rPr>
        <w:t xml:space="preserve"> </w:t>
      </w:r>
      <w:r w:rsidRPr="00E6648D">
        <w:rPr>
          <w:sz w:val="24"/>
          <w:szCs w:val="24"/>
        </w:rPr>
        <w:t>information</w:t>
      </w:r>
      <w:r w:rsidRPr="00E6648D">
        <w:rPr>
          <w:spacing w:val="-1"/>
          <w:sz w:val="24"/>
          <w:szCs w:val="24"/>
        </w:rPr>
        <w:t xml:space="preserve"> </w:t>
      </w:r>
      <w:r w:rsidRPr="00E6648D">
        <w:rPr>
          <w:sz w:val="24"/>
          <w:szCs w:val="24"/>
        </w:rPr>
        <w:t>about</w:t>
      </w:r>
      <w:r w:rsidRPr="00E6648D">
        <w:rPr>
          <w:spacing w:val="-1"/>
          <w:sz w:val="24"/>
          <w:szCs w:val="24"/>
        </w:rPr>
        <w:t xml:space="preserve"> </w:t>
      </w:r>
      <w:r w:rsidRPr="00E6648D">
        <w:rPr>
          <w:sz w:val="24"/>
          <w:szCs w:val="24"/>
        </w:rPr>
        <w:t>the</w:t>
      </w:r>
      <w:r w:rsidRPr="00E6648D">
        <w:rPr>
          <w:spacing w:val="-1"/>
          <w:sz w:val="24"/>
          <w:szCs w:val="24"/>
        </w:rPr>
        <w:t xml:space="preserve"> </w:t>
      </w:r>
      <w:r w:rsidRPr="00E6648D">
        <w:rPr>
          <w:sz w:val="24"/>
          <w:szCs w:val="24"/>
        </w:rPr>
        <w:t>difference</w:t>
      </w:r>
      <w:r w:rsidRPr="00E6648D">
        <w:rPr>
          <w:spacing w:val="-3"/>
          <w:sz w:val="24"/>
          <w:szCs w:val="24"/>
        </w:rPr>
        <w:t xml:space="preserve"> </w:t>
      </w:r>
      <w:r w:rsidRPr="00E6648D">
        <w:rPr>
          <w:sz w:val="24"/>
          <w:szCs w:val="24"/>
        </w:rPr>
        <w:t xml:space="preserve">between appraisals conducted according to </w:t>
      </w:r>
      <w:r w:rsidRPr="00E6648D">
        <w:rPr>
          <w:sz w:val="20"/>
          <w:szCs w:val="24"/>
        </w:rPr>
        <w:t xml:space="preserve">UASFLA </w:t>
      </w:r>
      <w:r>
        <w:rPr>
          <w:sz w:val="24"/>
          <w:szCs w:val="24"/>
        </w:rPr>
        <w:t>and</w:t>
      </w:r>
      <w:r w:rsidRPr="00E6648D">
        <w:rPr>
          <w:sz w:val="24"/>
          <w:szCs w:val="24"/>
        </w:rPr>
        <w:t xml:space="preserve"> USPA</w:t>
      </w:r>
      <w:r>
        <w:rPr>
          <w:sz w:val="24"/>
          <w:szCs w:val="24"/>
        </w:rPr>
        <w:t>P</w:t>
      </w:r>
      <w:r w:rsidRPr="00E6648D">
        <w:rPr>
          <w:sz w:val="24"/>
          <w:szCs w:val="24"/>
        </w:rPr>
        <w:t>.</w:t>
      </w:r>
      <w:bookmarkStart w:id="131" w:name="_bookmark22"/>
      <w:bookmarkEnd w:id="131"/>
    </w:p>
    <w:p w14:paraId="147CA45D" w14:textId="77777777" w:rsidR="001345DA" w:rsidRDefault="001345DA" w:rsidP="001345DA">
      <w:pPr>
        <w:spacing w:after="120"/>
        <w:rPr>
          <w:sz w:val="24"/>
          <w:szCs w:val="24"/>
        </w:rPr>
      </w:pPr>
      <w:proofErr w:type="gramStart"/>
      <w:r w:rsidRPr="00E6648D">
        <w:rPr>
          <w:sz w:val="24"/>
          <w:szCs w:val="24"/>
        </w:rPr>
        <w:t>For the purpose of</w:t>
      </w:r>
      <w:proofErr w:type="gramEnd"/>
      <w:r w:rsidRPr="00E6648D">
        <w:rPr>
          <w:sz w:val="24"/>
          <w:szCs w:val="24"/>
        </w:rPr>
        <w:t xml:space="preserve"> the </w:t>
      </w:r>
      <w:r w:rsidRPr="00E6648D">
        <w:rPr>
          <w:sz w:val="20"/>
          <w:szCs w:val="24"/>
        </w:rPr>
        <w:t xml:space="preserve">UASFLA </w:t>
      </w:r>
      <w:r w:rsidRPr="00E6648D">
        <w:rPr>
          <w:sz w:val="24"/>
          <w:szCs w:val="24"/>
        </w:rPr>
        <w:t>compliance, any</w:t>
      </w:r>
      <w:r w:rsidRPr="00E6648D">
        <w:rPr>
          <w:spacing w:val="-1"/>
          <w:sz w:val="24"/>
          <w:szCs w:val="24"/>
        </w:rPr>
        <w:t xml:space="preserve"> </w:t>
      </w:r>
      <w:r w:rsidRPr="00E6648D">
        <w:rPr>
          <w:sz w:val="24"/>
          <w:szCs w:val="24"/>
        </w:rPr>
        <w:t>appraisal report, whether identified by</w:t>
      </w:r>
      <w:r w:rsidRPr="00E6648D">
        <w:rPr>
          <w:spacing w:val="-1"/>
          <w:sz w:val="24"/>
          <w:szCs w:val="24"/>
        </w:rPr>
        <w:t xml:space="preserve"> </w:t>
      </w:r>
      <w:r w:rsidRPr="00E6648D">
        <w:rPr>
          <w:sz w:val="24"/>
          <w:szCs w:val="24"/>
        </w:rPr>
        <w:t xml:space="preserve">the appraiser as a self-contained report or a summary report, will be considered as meeting </w:t>
      </w:r>
      <w:r w:rsidRPr="00E6648D">
        <w:rPr>
          <w:sz w:val="20"/>
          <w:szCs w:val="24"/>
        </w:rPr>
        <w:t xml:space="preserve">UASFLA </w:t>
      </w:r>
      <w:r w:rsidRPr="00E6648D">
        <w:rPr>
          <w:sz w:val="24"/>
          <w:szCs w:val="24"/>
        </w:rPr>
        <w:t>requirements</w:t>
      </w:r>
      <w:r w:rsidRPr="00E6648D">
        <w:rPr>
          <w:spacing w:val="-8"/>
          <w:sz w:val="24"/>
          <w:szCs w:val="24"/>
        </w:rPr>
        <w:t xml:space="preserve"> </w:t>
      </w:r>
      <w:r w:rsidRPr="00E6648D">
        <w:rPr>
          <w:sz w:val="24"/>
          <w:szCs w:val="24"/>
        </w:rPr>
        <w:t>if it</w:t>
      </w:r>
      <w:r w:rsidRPr="00E6648D">
        <w:rPr>
          <w:spacing w:val="-5"/>
          <w:sz w:val="24"/>
          <w:szCs w:val="24"/>
        </w:rPr>
        <w:t xml:space="preserve"> </w:t>
      </w:r>
      <w:r w:rsidRPr="00E6648D">
        <w:rPr>
          <w:sz w:val="24"/>
          <w:szCs w:val="24"/>
        </w:rPr>
        <w:t>has</w:t>
      </w:r>
      <w:r w:rsidRPr="00E6648D">
        <w:rPr>
          <w:spacing w:val="-5"/>
          <w:sz w:val="24"/>
          <w:szCs w:val="24"/>
        </w:rPr>
        <w:t xml:space="preserve"> </w:t>
      </w:r>
      <w:r w:rsidRPr="00E6648D">
        <w:rPr>
          <w:sz w:val="24"/>
          <w:szCs w:val="24"/>
        </w:rPr>
        <w:t>been</w:t>
      </w:r>
      <w:r w:rsidRPr="00E6648D">
        <w:rPr>
          <w:spacing w:val="-4"/>
          <w:sz w:val="24"/>
          <w:szCs w:val="24"/>
        </w:rPr>
        <w:t xml:space="preserve"> </w:t>
      </w:r>
      <w:r w:rsidRPr="00E6648D">
        <w:rPr>
          <w:sz w:val="24"/>
          <w:szCs w:val="24"/>
        </w:rPr>
        <w:t>prepared</w:t>
      </w:r>
      <w:r w:rsidRPr="00E6648D">
        <w:rPr>
          <w:spacing w:val="-2"/>
          <w:sz w:val="24"/>
          <w:szCs w:val="24"/>
        </w:rPr>
        <w:t xml:space="preserve"> </w:t>
      </w:r>
      <w:r w:rsidRPr="00E6648D">
        <w:rPr>
          <w:sz w:val="24"/>
          <w:szCs w:val="24"/>
        </w:rPr>
        <w:t>in</w:t>
      </w:r>
      <w:r w:rsidRPr="00E6648D">
        <w:rPr>
          <w:spacing w:val="-2"/>
          <w:sz w:val="24"/>
          <w:szCs w:val="24"/>
        </w:rPr>
        <w:t xml:space="preserve"> </w:t>
      </w:r>
      <w:r w:rsidRPr="00E6648D">
        <w:rPr>
          <w:sz w:val="24"/>
          <w:szCs w:val="24"/>
        </w:rPr>
        <w:t>accordance</w:t>
      </w:r>
      <w:r w:rsidRPr="00E6648D">
        <w:rPr>
          <w:spacing w:val="-2"/>
          <w:sz w:val="24"/>
          <w:szCs w:val="24"/>
        </w:rPr>
        <w:t xml:space="preserve"> </w:t>
      </w:r>
      <w:r w:rsidRPr="00E6648D">
        <w:rPr>
          <w:sz w:val="24"/>
          <w:szCs w:val="24"/>
        </w:rPr>
        <w:t xml:space="preserve">with </w:t>
      </w:r>
      <w:r w:rsidRPr="00E6648D">
        <w:rPr>
          <w:sz w:val="20"/>
          <w:szCs w:val="24"/>
        </w:rPr>
        <w:t>UASFLA</w:t>
      </w:r>
      <w:r w:rsidRPr="00E6648D">
        <w:rPr>
          <w:sz w:val="24"/>
          <w:szCs w:val="24"/>
        </w:rPr>
        <w:t>.</w:t>
      </w:r>
    </w:p>
    <w:p w14:paraId="0CBA3B29" w14:textId="77777777" w:rsidR="001345DA" w:rsidRPr="00E6648D" w:rsidRDefault="001345DA" w:rsidP="001345DA">
      <w:pPr>
        <w:spacing w:after="120"/>
        <w:rPr>
          <w:sz w:val="24"/>
          <w:szCs w:val="24"/>
        </w:rPr>
      </w:pPr>
      <w:r>
        <w:rPr>
          <w:sz w:val="24"/>
          <w:szCs w:val="24"/>
        </w:rPr>
        <w:t xml:space="preserve">The </w:t>
      </w:r>
      <w:r w:rsidRPr="00E2191F">
        <w:rPr>
          <w:sz w:val="20"/>
          <w:szCs w:val="20"/>
        </w:rPr>
        <w:t>UASFLA</w:t>
      </w:r>
      <w:r>
        <w:rPr>
          <w:sz w:val="24"/>
          <w:szCs w:val="24"/>
        </w:rPr>
        <w:t xml:space="preserve"> Appraisal and Independent Review is required prior to submitting the payment request to </w:t>
      </w:r>
      <w:r w:rsidRPr="00E2191F">
        <w:rPr>
          <w:sz w:val="20"/>
          <w:szCs w:val="20"/>
        </w:rPr>
        <w:t>OGALS</w:t>
      </w:r>
      <w:r w:rsidRPr="4C85A9EB">
        <w:rPr>
          <w:sz w:val="24"/>
          <w:szCs w:val="24"/>
        </w:rPr>
        <w:t>.</w:t>
      </w:r>
    </w:p>
    <w:p w14:paraId="34977C94" w14:textId="1AB5E320" w:rsidR="001F0C5A" w:rsidRPr="00E6648D" w:rsidRDefault="001345DA" w:rsidP="001345DA">
      <w:pPr>
        <w:rPr>
          <w:sz w:val="24"/>
          <w:szCs w:val="24"/>
        </w:rPr>
      </w:pPr>
      <w:r>
        <w:rPr>
          <w:sz w:val="24"/>
          <w:szCs w:val="24"/>
        </w:rPr>
        <w:t xml:space="preserve">Visit the Appraisal Unit page on the </w:t>
      </w:r>
      <w:r w:rsidRPr="00E6648D">
        <w:rPr>
          <w:sz w:val="24"/>
          <w:szCs w:val="24"/>
        </w:rPr>
        <w:t>U.S. Department of Justice</w:t>
      </w:r>
      <w:r>
        <w:rPr>
          <w:sz w:val="24"/>
          <w:szCs w:val="24"/>
        </w:rPr>
        <w:t xml:space="preserve"> website for a full copy of the </w:t>
      </w:r>
      <w:r w:rsidRPr="00504EDB">
        <w:rPr>
          <w:sz w:val="20"/>
          <w:szCs w:val="20"/>
        </w:rPr>
        <w:t>UASFLA</w:t>
      </w:r>
      <w:r>
        <w:rPr>
          <w:sz w:val="24"/>
          <w:szCs w:val="24"/>
        </w:rPr>
        <w:t>/Yellow Book</w:t>
      </w:r>
      <w:r w:rsidRPr="00E6648D">
        <w:rPr>
          <w:sz w:val="24"/>
          <w:szCs w:val="24"/>
        </w:rPr>
        <w:t xml:space="preserve"> </w:t>
      </w:r>
      <w:r>
        <w:rPr>
          <w:sz w:val="24"/>
          <w:szCs w:val="24"/>
        </w:rPr>
        <w:t>Standards (</w:t>
      </w:r>
      <w:hyperlink r:id="rId58" w:history="1">
        <w:r w:rsidRPr="003E1AB9">
          <w:rPr>
            <w:rStyle w:val="Hyperlink"/>
            <w:sz w:val="24"/>
            <w:szCs w:val="24"/>
          </w:rPr>
          <w:t>https://www.justice.gov/enrd/appraisal-unit</w:t>
        </w:r>
      </w:hyperlink>
      <w:r>
        <w:rPr>
          <w:sz w:val="24"/>
          <w:szCs w:val="24"/>
        </w:rPr>
        <w:t>).</w:t>
      </w:r>
    </w:p>
    <w:p w14:paraId="480E9BA9" w14:textId="30B7FD15" w:rsidR="005004BD" w:rsidRDefault="005004BD" w:rsidP="00772875">
      <w:pPr>
        <w:ind w:right="20"/>
        <w:rPr>
          <w:sz w:val="24"/>
        </w:rPr>
        <w:sectPr w:rsidR="005004BD" w:rsidSect="005E4629">
          <w:pgSz w:w="12240" w:h="15840"/>
          <w:pgMar w:top="1440" w:right="1080" w:bottom="1440" w:left="1080" w:header="0" w:footer="1026" w:gutter="0"/>
          <w:cols w:space="720"/>
        </w:sectPr>
      </w:pPr>
    </w:p>
    <w:p w14:paraId="77D83078" w14:textId="261F301F" w:rsidR="00195A8C" w:rsidRPr="00C417D8" w:rsidRDefault="003A55D6" w:rsidP="00C417D8">
      <w:pPr>
        <w:pStyle w:val="Heading2"/>
        <w:rPr>
          <w:sz w:val="32"/>
          <w:szCs w:val="32"/>
        </w:rPr>
      </w:pPr>
      <w:bookmarkStart w:id="132" w:name="Eligible_Costs_Chart_"/>
      <w:bookmarkStart w:id="133" w:name="_Eligible_Costs_Chart"/>
      <w:bookmarkStart w:id="134" w:name="_Toc180141518"/>
      <w:bookmarkEnd w:id="132"/>
      <w:bookmarkEnd w:id="133"/>
      <w:r w:rsidRPr="00C417D8">
        <w:rPr>
          <w:sz w:val="32"/>
          <w:szCs w:val="32"/>
        </w:rPr>
        <w:lastRenderedPageBreak/>
        <w:t>Eligible</w:t>
      </w:r>
      <w:r w:rsidRPr="00C417D8">
        <w:rPr>
          <w:spacing w:val="-20"/>
          <w:sz w:val="32"/>
          <w:szCs w:val="32"/>
        </w:rPr>
        <w:t xml:space="preserve"> </w:t>
      </w:r>
      <w:r w:rsidRPr="00C417D8">
        <w:rPr>
          <w:sz w:val="32"/>
          <w:szCs w:val="32"/>
        </w:rPr>
        <w:t>Costs</w:t>
      </w:r>
      <w:r w:rsidRPr="00C417D8">
        <w:rPr>
          <w:spacing w:val="-19"/>
          <w:sz w:val="32"/>
          <w:szCs w:val="32"/>
        </w:rPr>
        <w:t xml:space="preserve"> </w:t>
      </w:r>
      <w:r w:rsidRPr="00C417D8">
        <w:rPr>
          <w:spacing w:val="-4"/>
          <w:sz w:val="32"/>
          <w:szCs w:val="32"/>
        </w:rPr>
        <w:t>Chart</w:t>
      </w:r>
      <w:bookmarkEnd w:id="134"/>
    </w:p>
    <w:p w14:paraId="2201ED0F" w14:textId="05AA785D" w:rsidR="00B112AF" w:rsidRPr="00195A8C" w:rsidRDefault="003A55D6" w:rsidP="00772875">
      <w:pPr>
        <w:rPr>
          <w:sz w:val="24"/>
          <w:szCs w:val="24"/>
        </w:rPr>
      </w:pPr>
      <w:r w:rsidRPr="00195A8C">
        <w:rPr>
          <w:sz w:val="24"/>
          <w:szCs w:val="24"/>
        </w:rPr>
        <w:t>This</w:t>
      </w:r>
      <w:r w:rsidRPr="00195A8C">
        <w:rPr>
          <w:spacing w:val="-8"/>
          <w:sz w:val="24"/>
          <w:szCs w:val="24"/>
        </w:rPr>
        <w:t xml:space="preserve"> </w:t>
      </w:r>
      <w:r w:rsidRPr="00195A8C">
        <w:rPr>
          <w:sz w:val="24"/>
          <w:szCs w:val="24"/>
        </w:rPr>
        <w:t>section</w:t>
      </w:r>
      <w:r w:rsidRPr="00195A8C">
        <w:rPr>
          <w:spacing w:val="-6"/>
          <w:sz w:val="24"/>
          <w:szCs w:val="24"/>
        </w:rPr>
        <w:t xml:space="preserve"> </w:t>
      </w:r>
      <w:r w:rsidRPr="00195A8C">
        <w:rPr>
          <w:sz w:val="24"/>
          <w:szCs w:val="24"/>
        </w:rPr>
        <w:t>provides</w:t>
      </w:r>
      <w:r w:rsidRPr="00195A8C">
        <w:rPr>
          <w:spacing w:val="-5"/>
          <w:sz w:val="24"/>
          <w:szCs w:val="24"/>
        </w:rPr>
        <w:t xml:space="preserve"> </w:t>
      </w:r>
      <w:r w:rsidRPr="00195A8C">
        <w:rPr>
          <w:sz w:val="24"/>
          <w:szCs w:val="24"/>
        </w:rPr>
        <w:t>rules</w:t>
      </w:r>
      <w:r w:rsidRPr="00195A8C">
        <w:rPr>
          <w:spacing w:val="-4"/>
          <w:sz w:val="24"/>
          <w:szCs w:val="24"/>
        </w:rPr>
        <w:t xml:space="preserve"> </w:t>
      </w:r>
      <w:r w:rsidRPr="00195A8C">
        <w:rPr>
          <w:sz w:val="24"/>
          <w:szCs w:val="24"/>
        </w:rPr>
        <w:t>and</w:t>
      </w:r>
      <w:r w:rsidRPr="00195A8C">
        <w:rPr>
          <w:spacing w:val="-4"/>
          <w:sz w:val="24"/>
          <w:szCs w:val="24"/>
        </w:rPr>
        <w:t xml:space="preserve"> </w:t>
      </w:r>
      <w:r w:rsidRPr="00195A8C">
        <w:rPr>
          <w:sz w:val="24"/>
          <w:szCs w:val="24"/>
        </w:rPr>
        <w:t>examples</w:t>
      </w:r>
      <w:r w:rsidRPr="00195A8C">
        <w:rPr>
          <w:spacing w:val="-9"/>
          <w:sz w:val="24"/>
          <w:szCs w:val="24"/>
        </w:rPr>
        <w:t xml:space="preserve"> </w:t>
      </w:r>
      <w:r w:rsidRPr="00195A8C">
        <w:rPr>
          <w:sz w:val="24"/>
          <w:szCs w:val="24"/>
        </w:rPr>
        <w:t>of</w:t>
      </w:r>
      <w:r w:rsidRPr="00195A8C">
        <w:rPr>
          <w:spacing w:val="-4"/>
          <w:sz w:val="24"/>
          <w:szCs w:val="24"/>
        </w:rPr>
        <w:t xml:space="preserve"> </w:t>
      </w:r>
      <w:r w:rsidRPr="00195A8C">
        <w:rPr>
          <w:sz w:val="20"/>
          <w:szCs w:val="24"/>
        </w:rPr>
        <w:t>ELIGIBLE</w:t>
      </w:r>
      <w:r w:rsidRPr="00195A8C">
        <w:rPr>
          <w:spacing w:val="-10"/>
          <w:sz w:val="20"/>
          <w:szCs w:val="24"/>
        </w:rPr>
        <w:t xml:space="preserve"> </w:t>
      </w:r>
      <w:r w:rsidRPr="00195A8C">
        <w:rPr>
          <w:sz w:val="20"/>
          <w:szCs w:val="24"/>
        </w:rPr>
        <w:t>COSTS</w:t>
      </w:r>
      <w:r w:rsidRPr="00195A8C">
        <w:rPr>
          <w:spacing w:val="-11"/>
          <w:sz w:val="20"/>
          <w:szCs w:val="24"/>
        </w:rPr>
        <w:t xml:space="preserve"> </w:t>
      </w:r>
      <w:r w:rsidRPr="00195A8C">
        <w:rPr>
          <w:sz w:val="24"/>
          <w:szCs w:val="24"/>
        </w:rPr>
        <w:t>for</w:t>
      </w:r>
      <w:r w:rsidRPr="00195A8C">
        <w:rPr>
          <w:spacing w:val="-6"/>
          <w:sz w:val="24"/>
          <w:szCs w:val="24"/>
        </w:rPr>
        <w:t xml:space="preserve"> </w:t>
      </w:r>
      <w:r w:rsidRPr="00195A8C">
        <w:rPr>
          <w:sz w:val="20"/>
          <w:szCs w:val="24"/>
        </w:rPr>
        <w:t>ACQUISITION</w:t>
      </w:r>
      <w:r w:rsidRPr="00195A8C">
        <w:rPr>
          <w:spacing w:val="-13"/>
          <w:sz w:val="20"/>
          <w:szCs w:val="24"/>
        </w:rPr>
        <w:t xml:space="preserve"> </w:t>
      </w:r>
      <w:r w:rsidRPr="00195A8C">
        <w:rPr>
          <w:spacing w:val="-5"/>
          <w:sz w:val="24"/>
          <w:szCs w:val="24"/>
        </w:rPr>
        <w:t>and</w:t>
      </w:r>
    </w:p>
    <w:p w14:paraId="5CAD6F62" w14:textId="3634699B" w:rsidR="00F834BD" w:rsidRPr="00BC6427" w:rsidRDefault="003A55D6" w:rsidP="00BC6427">
      <w:pPr>
        <w:spacing w:after="480"/>
        <w:rPr>
          <w:sz w:val="24"/>
          <w:szCs w:val="24"/>
        </w:rPr>
      </w:pPr>
      <w:r w:rsidRPr="00195A8C">
        <w:rPr>
          <w:spacing w:val="-2"/>
          <w:sz w:val="20"/>
          <w:szCs w:val="24"/>
        </w:rPr>
        <w:t>DEVELOPMENT</w:t>
      </w:r>
      <w:r w:rsidRPr="00195A8C">
        <w:rPr>
          <w:spacing w:val="-2"/>
          <w:sz w:val="24"/>
          <w:szCs w:val="24"/>
        </w:rPr>
        <w:t>.</w:t>
      </w:r>
    </w:p>
    <w:p w14:paraId="10BCFB60" w14:textId="1090AE13" w:rsidR="00195A8C" w:rsidRPr="00BC6427" w:rsidRDefault="003A55D6" w:rsidP="006F5A16">
      <w:pPr>
        <w:pStyle w:val="Heading2"/>
      </w:pPr>
      <w:bookmarkStart w:id="135" w:name="Acquisition_Costs_"/>
      <w:bookmarkStart w:id="136" w:name="_Toc180141519"/>
      <w:bookmarkEnd w:id="135"/>
      <w:r>
        <w:t>Acquisition</w:t>
      </w:r>
      <w:r>
        <w:rPr>
          <w:spacing w:val="-10"/>
        </w:rPr>
        <w:t xml:space="preserve"> </w:t>
      </w:r>
      <w:r>
        <w:rPr>
          <w:spacing w:val="-4"/>
        </w:rPr>
        <w:t>Costs</w:t>
      </w:r>
      <w:bookmarkEnd w:id="136"/>
    </w:p>
    <w:p w14:paraId="4D778A9A" w14:textId="7FCEB0C7" w:rsidR="00B112AF" w:rsidRPr="00402864" w:rsidRDefault="003A55D6" w:rsidP="00BC6427">
      <w:pPr>
        <w:spacing w:after="240"/>
        <w:rPr>
          <w:sz w:val="24"/>
          <w:szCs w:val="24"/>
        </w:rPr>
      </w:pPr>
      <w:r w:rsidRPr="00195A8C">
        <w:rPr>
          <w:sz w:val="24"/>
          <w:szCs w:val="24"/>
        </w:rPr>
        <w:t>The</w:t>
      </w:r>
      <w:r w:rsidRPr="00195A8C">
        <w:rPr>
          <w:spacing w:val="-8"/>
          <w:sz w:val="24"/>
          <w:szCs w:val="24"/>
        </w:rPr>
        <w:t xml:space="preserve"> </w:t>
      </w:r>
      <w:r w:rsidRPr="00195A8C">
        <w:rPr>
          <w:sz w:val="24"/>
          <w:szCs w:val="24"/>
        </w:rPr>
        <w:t>following</w:t>
      </w:r>
      <w:r w:rsidRPr="00195A8C">
        <w:rPr>
          <w:spacing w:val="-4"/>
          <w:sz w:val="24"/>
          <w:szCs w:val="24"/>
        </w:rPr>
        <w:t xml:space="preserve"> </w:t>
      </w:r>
      <w:r w:rsidRPr="00195A8C">
        <w:rPr>
          <w:sz w:val="24"/>
          <w:szCs w:val="24"/>
        </w:rPr>
        <w:t>provide</w:t>
      </w:r>
      <w:r w:rsidRPr="00195A8C">
        <w:rPr>
          <w:spacing w:val="-1"/>
          <w:sz w:val="24"/>
          <w:szCs w:val="24"/>
        </w:rPr>
        <w:t xml:space="preserve"> </w:t>
      </w:r>
      <w:r w:rsidRPr="00195A8C">
        <w:rPr>
          <w:sz w:val="24"/>
          <w:szCs w:val="24"/>
          <w:u w:val="single"/>
        </w:rPr>
        <w:t>examples</w:t>
      </w:r>
      <w:r w:rsidRPr="00195A8C">
        <w:rPr>
          <w:spacing w:val="-5"/>
          <w:sz w:val="24"/>
          <w:szCs w:val="24"/>
        </w:rPr>
        <w:t xml:space="preserve"> </w:t>
      </w:r>
      <w:r w:rsidRPr="00195A8C">
        <w:rPr>
          <w:sz w:val="24"/>
          <w:szCs w:val="24"/>
        </w:rPr>
        <w:t>of</w:t>
      </w:r>
      <w:r w:rsidRPr="00195A8C">
        <w:rPr>
          <w:spacing w:val="1"/>
          <w:sz w:val="24"/>
          <w:szCs w:val="24"/>
        </w:rPr>
        <w:t xml:space="preserve"> </w:t>
      </w:r>
      <w:r w:rsidRPr="00195A8C">
        <w:rPr>
          <w:sz w:val="20"/>
          <w:szCs w:val="24"/>
        </w:rPr>
        <w:t>ELIGIBLE</w:t>
      </w:r>
      <w:r w:rsidRPr="00195A8C">
        <w:rPr>
          <w:spacing w:val="-9"/>
          <w:sz w:val="20"/>
          <w:szCs w:val="24"/>
        </w:rPr>
        <w:t xml:space="preserve"> </w:t>
      </w:r>
      <w:r w:rsidRPr="00195A8C">
        <w:rPr>
          <w:sz w:val="20"/>
          <w:szCs w:val="24"/>
        </w:rPr>
        <w:t>COSTS</w:t>
      </w:r>
      <w:r w:rsidRPr="00195A8C">
        <w:rPr>
          <w:spacing w:val="4"/>
          <w:sz w:val="20"/>
          <w:szCs w:val="24"/>
        </w:rPr>
        <w:t xml:space="preserve"> </w:t>
      </w:r>
      <w:r w:rsidRPr="00195A8C">
        <w:rPr>
          <w:sz w:val="24"/>
          <w:szCs w:val="24"/>
        </w:rPr>
        <w:t>for</w:t>
      </w:r>
      <w:r w:rsidRPr="00195A8C">
        <w:rPr>
          <w:spacing w:val="-4"/>
          <w:sz w:val="24"/>
          <w:szCs w:val="24"/>
        </w:rPr>
        <w:t xml:space="preserve"> </w:t>
      </w:r>
      <w:r w:rsidRPr="00195A8C">
        <w:rPr>
          <w:spacing w:val="-2"/>
          <w:sz w:val="20"/>
          <w:szCs w:val="24"/>
        </w:rPr>
        <w:t>ACQUISITION</w:t>
      </w:r>
      <w:r w:rsidRPr="00195A8C">
        <w:rPr>
          <w:spacing w:val="-2"/>
          <w:sz w:val="24"/>
          <w:szCs w:val="24"/>
        </w:rPr>
        <w:t>.</w:t>
      </w: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1"/>
        <w:gridCol w:w="6649"/>
      </w:tblGrid>
      <w:tr w:rsidR="00B112AF" w14:paraId="4350EFF2" w14:textId="77777777" w:rsidTr="0F189665">
        <w:trPr>
          <w:trHeight w:val="585"/>
        </w:trPr>
        <w:tc>
          <w:tcPr>
            <w:tcW w:w="3001" w:type="dxa"/>
            <w:shd w:val="clear" w:color="auto" w:fill="C1C1C1"/>
            <w:vAlign w:val="center"/>
          </w:tcPr>
          <w:p w14:paraId="7E0D08F6" w14:textId="77777777" w:rsidR="00B112AF" w:rsidRPr="00195A8C" w:rsidRDefault="003A55D6" w:rsidP="00772875">
            <w:pPr>
              <w:jc w:val="center"/>
              <w:rPr>
                <w:b/>
                <w:bCs/>
                <w:sz w:val="24"/>
                <w:szCs w:val="24"/>
              </w:rPr>
            </w:pPr>
            <w:r w:rsidRPr="00195A8C">
              <w:rPr>
                <w:b/>
                <w:bCs/>
                <w:sz w:val="20"/>
                <w:szCs w:val="20"/>
              </w:rPr>
              <w:t>ACQUISITION</w:t>
            </w:r>
            <w:r w:rsidRPr="00195A8C">
              <w:rPr>
                <w:b/>
                <w:bCs/>
                <w:sz w:val="24"/>
                <w:szCs w:val="24"/>
              </w:rPr>
              <w:t xml:space="preserve"> COSTS</w:t>
            </w:r>
          </w:p>
          <w:p w14:paraId="551DCF76" w14:textId="77777777" w:rsidR="00B112AF" w:rsidRDefault="003A55D6" w:rsidP="00772875">
            <w:pPr>
              <w:pStyle w:val="TableParagraph"/>
              <w:ind w:left="124" w:right="20"/>
              <w:jc w:val="center"/>
              <w:rPr>
                <w:sz w:val="20"/>
              </w:rPr>
            </w:pPr>
            <w:r>
              <w:rPr>
                <w:sz w:val="20"/>
              </w:rPr>
              <w:t>(Up</w:t>
            </w:r>
            <w:r>
              <w:rPr>
                <w:spacing w:val="-8"/>
                <w:sz w:val="20"/>
              </w:rPr>
              <w:t xml:space="preserve"> </w:t>
            </w:r>
            <w:r>
              <w:rPr>
                <w:sz w:val="20"/>
              </w:rPr>
              <w:t>to</w:t>
            </w:r>
            <w:r>
              <w:rPr>
                <w:spacing w:val="-7"/>
                <w:sz w:val="20"/>
              </w:rPr>
              <w:t xml:space="preserve"> </w:t>
            </w:r>
            <w:r>
              <w:rPr>
                <w:sz w:val="20"/>
              </w:rPr>
              <w:t>100%</w:t>
            </w:r>
            <w:r>
              <w:rPr>
                <w:spacing w:val="-5"/>
                <w:sz w:val="20"/>
              </w:rPr>
              <w:t xml:space="preserve"> </w:t>
            </w:r>
            <w:r>
              <w:rPr>
                <w:sz w:val="20"/>
              </w:rPr>
              <w:t>of</w:t>
            </w:r>
            <w:r>
              <w:rPr>
                <w:spacing w:val="-1"/>
                <w:sz w:val="20"/>
              </w:rPr>
              <w:t xml:space="preserve"> </w:t>
            </w:r>
            <w:r>
              <w:rPr>
                <w:sz w:val="16"/>
              </w:rPr>
              <w:t>GRANT</w:t>
            </w:r>
            <w:r>
              <w:rPr>
                <w:spacing w:val="8"/>
                <w:sz w:val="16"/>
              </w:rPr>
              <w:t xml:space="preserve"> </w:t>
            </w:r>
            <w:r>
              <w:rPr>
                <w:spacing w:val="-2"/>
                <w:sz w:val="20"/>
              </w:rPr>
              <w:t>Amount)</w:t>
            </w:r>
          </w:p>
        </w:tc>
        <w:tc>
          <w:tcPr>
            <w:tcW w:w="6649" w:type="dxa"/>
            <w:shd w:val="clear" w:color="auto" w:fill="C1C1C1"/>
            <w:vAlign w:val="center"/>
          </w:tcPr>
          <w:p w14:paraId="73ACB2B6" w14:textId="77777777" w:rsidR="00B112AF" w:rsidRDefault="003A55D6" w:rsidP="00772875">
            <w:pPr>
              <w:pStyle w:val="TableParagraph"/>
              <w:ind w:right="20"/>
              <w:jc w:val="center"/>
              <w:rPr>
                <w:b/>
                <w:sz w:val="24"/>
              </w:rPr>
            </w:pPr>
            <w:r>
              <w:rPr>
                <w:b/>
                <w:spacing w:val="-2"/>
                <w:sz w:val="24"/>
              </w:rPr>
              <w:t>EXAMPLES</w:t>
            </w:r>
          </w:p>
        </w:tc>
      </w:tr>
      <w:tr w:rsidR="00B112AF" w14:paraId="5D5BE407" w14:textId="77777777" w:rsidTr="0F189665">
        <w:trPr>
          <w:trHeight w:val="5435"/>
        </w:trPr>
        <w:tc>
          <w:tcPr>
            <w:tcW w:w="3001" w:type="dxa"/>
            <w:vAlign w:val="center"/>
          </w:tcPr>
          <w:p w14:paraId="343B9B7A" w14:textId="78BBAE5D" w:rsidR="006E733F" w:rsidRPr="00BC6427" w:rsidRDefault="003A55D6" w:rsidP="00BC6427">
            <w:pPr>
              <w:pStyle w:val="TableParagraph"/>
              <w:spacing w:after="240"/>
              <w:ind w:left="107" w:right="20"/>
              <w:rPr>
                <w:b/>
                <w:sz w:val="24"/>
              </w:rPr>
            </w:pPr>
            <w:r>
              <w:rPr>
                <w:b/>
                <w:sz w:val="24"/>
              </w:rPr>
              <w:t>Purchase price of the property</w:t>
            </w:r>
            <w:r>
              <w:rPr>
                <w:b/>
                <w:spacing w:val="-17"/>
                <w:sz w:val="24"/>
              </w:rPr>
              <w:t xml:space="preserve"> </w:t>
            </w:r>
            <w:r>
              <w:rPr>
                <w:b/>
                <w:sz w:val="24"/>
              </w:rPr>
              <w:t>and</w:t>
            </w:r>
            <w:r>
              <w:rPr>
                <w:b/>
                <w:spacing w:val="-17"/>
                <w:sz w:val="24"/>
              </w:rPr>
              <w:t xml:space="preserve"> </w:t>
            </w:r>
            <w:r>
              <w:rPr>
                <w:b/>
                <w:sz w:val="24"/>
              </w:rPr>
              <w:t xml:space="preserve">relocation </w:t>
            </w:r>
            <w:r>
              <w:rPr>
                <w:b/>
                <w:spacing w:val="-2"/>
                <w:sz w:val="24"/>
              </w:rPr>
              <w:t>costs</w:t>
            </w:r>
          </w:p>
          <w:p w14:paraId="47A6E5FE" w14:textId="6254CEFE" w:rsidR="009B5049" w:rsidRDefault="003A55D6" w:rsidP="00BC6427">
            <w:pPr>
              <w:pStyle w:val="TableParagraph"/>
              <w:spacing w:after="240"/>
              <w:ind w:left="107" w:right="20"/>
              <w:rPr>
                <w:spacing w:val="40"/>
                <w:sz w:val="24"/>
              </w:rPr>
            </w:pPr>
            <w:r>
              <w:rPr>
                <w:sz w:val="24"/>
              </w:rPr>
              <w:t>(Note:</w:t>
            </w:r>
            <w:r>
              <w:rPr>
                <w:spacing w:val="40"/>
                <w:sz w:val="24"/>
              </w:rPr>
              <w:t xml:space="preserve"> </w:t>
            </w:r>
            <w:r w:rsidRPr="00376103">
              <w:rPr>
                <w:sz w:val="20"/>
                <w:szCs w:val="24"/>
              </w:rPr>
              <w:t>LWCF</w:t>
            </w:r>
            <w:r>
              <w:rPr>
                <w:sz w:val="19"/>
              </w:rPr>
              <w:t xml:space="preserve"> </w:t>
            </w:r>
            <w:r>
              <w:rPr>
                <w:sz w:val="24"/>
              </w:rPr>
              <w:t>will not reimburse incidental costs.</w:t>
            </w:r>
            <w:r>
              <w:rPr>
                <w:spacing w:val="40"/>
                <w:sz w:val="24"/>
              </w:rPr>
              <w:t xml:space="preserve"> </w:t>
            </w:r>
            <w:r>
              <w:rPr>
                <w:sz w:val="24"/>
              </w:rPr>
              <w:t xml:space="preserve">Per the </w:t>
            </w:r>
            <w:r w:rsidRPr="003745F0">
              <w:rPr>
                <w:sz w:val="20"/>
                <w:szCs w:val="20"/>
              </w:rPr>
              <w:t>NPS</w:t>
            </w:r>
            <w:r w:rsidRPr="00025709">
              <w:rPr>
                <w:sz w:val="24"/>
                <w:szCs w:val="24"/>
              </w:rPr>
              <w:t xml:space="preserve"> </w:t>
            </w:r>
            <w:r w:rsidRPr="00D13E3E">
              <w:rPr>
                <w:sz w:val="20"/>
                <w:szCs w:val="20"/>
              </w:rPr>
              <w:t xml:space="preserve">LWCF </w:t>
            </w:r>
            <w:r w:rsidR="00025709" w:rsidRPr="00D13E3E">
              <w:rPr>
                <w:sz w:val="20"/>
                <w:szCs w:val="20"/>
              </w:rPr>
              <w:t>MANUAL</w:t>
            </w:r>
            <w:r>
              <w:rPr>
                <w:sz w:val="24"/>
              </w:rPr>
              <w:t>:</w:t>
            </w:r>
            <w:r>
              <w:rPr>
                <w:spacing w:val="-7"/>
                <w:sz w:val="24"/>
              </w:rPr>
              <w:t xml:space="preserve"> </w:t>
            </w:r>
            <w:r>
              <w:rPr>
                <w:sz w:val="24"/>
              </w:rPr>
              <w:t>“The</w:t>
            </w:r>
            <w:r>
              <w:rPr>
                <w:spacing w:val="-10"/>
                <w:sz w:val="24"/>
              </w:rPr>
              <w:t xml:space="preserve"> </w:t>
            </w:r>
            <w:r w:rsidRPr="00376103">
              <w:rPr>
                <w:sz w:val="20"/>
                <w:szCs w:val="24"/>
              </w:rPr>
              <w:t>LWCF</w:t>
            </w:r>
            <w:r>
              <w:rPr>
                <w:spacing w:val="-14"/>
                <w:sz w:val="19"/>
              </w:rPr>
              <w:t xml:space="preserve"> </w:t>
            </w:r>
            <w:r>
              <w:rPr>
                <w:sz w:val="24"/>
              </w:rPr>
              <w:t xml:space="preserve">Act precludes using Fund assistance for incidental costs relating to </w:t>
            </w:r>
            <w:r w:rsidRPr="009E4FCB">
              <w:rPr>
                <w:sz w:val="20"/>
                <w:szCs w:val="24"/>
              </w:rPr>
              <w:t>ACQUISITION</w:t>
            </w:r>
            <w:r>
              <w:rPr>
                <w:sz w:val="24"/>
              </w:rPr>
              <w:t>.”</w:t>
            </w:r>
            <w:r>
              <w:rPr>
                <w:spacing w:val="40"/>
                <w:sz w:val="24"/>
              </w:rPr>
              <w:t xml:space="preserve"> </w:t>
            </w:r>
          </w:p>
          <w:p w14:paraId="1A273FF9" w14:textId="3AC126EB" w:rsidR="00B112AF" w:rsidRDefault="003A55D6" w:rsidP="00772875">
            <w:pPr>
              <w:pStyle w:val="TableParagraph"/>
              <w:ind w:left="107" w:right="20"/>
              <w:rPr>
                <w:sz w:val="24"/>
              </w:rPr>
            </w:pPr>
            <w:r>
              <w:rPr>
                <w:sz w:val="24"/>
              </w:rPr>
              <w:t>These</w:t>
            </w:r>
            <w:r w:rsidR="009B5049">
              <w:rPr>
                <w:sz w:val="24"/>
              </w:rPr>
              <w:t xml:space="preserve"> </w:t>
            </w:r>
            <w:r>
              <w:rPr>
                <w:sz w:val="24"/>
              </w:rPr>
              <w:t>incidental costs include preliminary title reports, appraisal fees, escrow costs,</w:t>
            </w:r>
            <w:r>
              <w:rPr>
                <w:spacing w:val="-12"/>
                <w:sz w:val="24"/>
              </w:rPr>
              <w:t xml:space="preserve"> </w:t>
            </w:r>
            <w:r>
              <w:rPr>
                <w:sz w:val="24"/>
              </w:rPr>
              <w:t>and</w:t>
            </w:r>
            <w:r>
              <w:rPr>
                <w:spacing w:val="-13"/>
                <w:sz w:val="24"/>
              </w:rPr>
              <w:t xml:space="preserve"> </w:t>
            </w:r>
            <w:r>
              <w:rPr>
                <w:sz w:val="24"/>
              </w:rPr>
              <w:t>title</w:t>
            </w:r>
            <w:r>
              <w:rPr>
                <w:spacing w:val="-12"/>
                <w:sz w:val="24"/>
              </w:rPr>
              <w:t xml:space="preserve"> </w:t>
            </w:r>
            <w:r>
              <w:rPr>
                <w:sz w:val="24"/>
              </w:rPr>
              <w:t xml:space="preserve">insurance fees – all </w:t>
            </w:r>
            <w:r w:rsidR="006E733F">
              <w:rPr>
                <w:sz w:val="24"/>
              </w:rPr>
              <w:t>are ineligible</w:t>
            </w:r>
            <w:r>
              <w:rPr>
                <w:sz w:val="24"/>
              </w:rPr>
              <w:t>)</w:t>
            </w:r>
            <w:r w:rsidR="006E733F">
              <w:rPr>
                <w:sz w:val="24"/>
              </w:rPr>
              <w:t>.</w:t>
            </w:r>
          </w:p>
        </w:tc>
        <w:tc>
          <w:tcPr>
            <w:tcW w:w="6649" w:type="dxa"/>
            <w:vAlign w:val="center"/>
          </w:tcPr>
          <w:p w14:paraId="798452E1" w14:textId="4D9264BB" w:rsidR="00D97DEA" w:rsidRPr="00BC6427" w:rsidRDefault="003A55D6" w:rsidP="00BC6427">
            <w:pPr>
              <w:pStyle w:val="ListParagraph"/>
              <w:numPr>
                <w:ilvl w:val="0"/>
                <w:numId w:val="5"/>
              </w:numPr>
              <w:spacing w:after="240"/>
              <w:ind w:left="645" w:right="336"/>
              <w:rPr>
                <w:sz w:val="24"/>
                <w:szCs w:val="24"/>
              </w:rPr>
            </w:pPr>
            <w:r w:rsidRPr="004454D0">
              <w:rPr>
                <w:sz w:val="24"/>
                <w:szCs w:val="24"/>
              </w:rPr>
              <w:t>Cost of the land</w:t>
            </w:r>
            <w:r w:rsidR="00D97DEA" w:rsidRPr="004454D0">
              <w:rPr>
                <w:sz w:val="24"/>
                <w:szCs w:val="24"/>
              </w:rPr>
              <w:t xml:space="preserve">, as established by the </w:t>
            </w:r>
            <w:r w:rsidR="00D97DEA" w:rsidRPr="00787B1A">
              <w:rPr>
                <w:sz w:val="20"/>
                <w:szCs w:val="20"/>
              </w:rPr>
              <w:t>UASFLA</w:t>
            </w:r>
            <w:r w:rsidR="00D97DEA" w:rsidRPr="004454D0">
              <w:rPr>
                <w:sz w:val="24"/>
                <w:szCs w:val="24"/>
              </w:rPr>
              <w:t xml:space="preserve"> Appraisal</w:t>
            </w:r>
            <w:r w:rsidRPr="004454D0">
              <w:rPr>
                <w:sz w:val="24"/>
                <w:szCs w:val="24"/>
              </w:rPr>
              <w:t xml:space="preserve"> </w:t>
            </w:r>
          </w:p>
          <w:p w14:paraId="20FE592B" w14:textId="285C30CC" w:rsidR="00565A2C" w:rsidRPr="00BC6427" w:rsidRDefault="003A55D6" w:rsidP="00BC6427">
            <w:pPr>
              <w:pStyle w:val="ListParagraph"/>
              <w:numPr>
                <w:ilvl w:val="0"/>
                <w:numId w:val="5"/>
              </w:numPr>
              <w:spacing w:after="240"/>
              <w:ind w:left="645"/>
              <w:rPr>
                <w:sz w:val="24"/>
                <w:szCs w:val="24"/>
              </w:rPr>
            </w:pPr>
            <w:r w:rsidRPr="004454D0">
              <w:rPr>
                <w:sz w:val="24"/>
                <w:szCs w:val="24"/>
              </w:rPr>
              <w:t>Relocation costs</w:t>
            </w:r>
            <w:r w:rsidR="00D97DEA" w:rsidRPr="004454D0">
              <w:rPr>
                <w:sz w:val="24"/>
                <w:szCs w:val="24"/>
              </w:rPr>
              <w:t xml:space="preserve"> (C</w:t>
            </w:r>
            <w:r w:rsidRPr="004454D0">
              <w:rPr>
                <w:sz w:val="24"/>
                <w:szCs w:val="24"/>
              </w:rPr>
              <w:t xml:space="preserve">osts resulting in displacement of tenants (not willing sellers or </w:t>
            </w:r>
            <w:r w:rsidRPr="00787B1A">
              <w:rPr>
                <w:sz w:val="20"/>
                <w:szCs w:val="20"/>
              </w:rPr>
              <w:t>GRANTEES</w:t>
            </w:r>
            <w:r w:rsidRPr="004454D0">
              <w:rPr>
                <w:sz w:val="24"/>
                <w:szCs w:val="24"/>
              </w:rPr>
              <w:t>) pursuant to Government Code §7260 – 7277</w:t>
            </w:r>
            <w:r w:rsidR="0022425B" w:rsidRPr="004454D0">
              <w:rPr>
                <w:sz w:val="24"/>
                <w:szCs w:val="24"/>
              </w:rPr>
              <w:t>)</w:t>
            </w:r>
            <w:r w:rsidRPr="004454D0">
              <w:rPr>
                <w:sz w:val="24"/>
                <w:szCs w:val="24"/>
              </w:rPr>
              <w:t>.</w:t>
            </w:r>
          </w:p>
          <w:p w14:paraId="3E778445" w14:textId="73CAE19E" w:rsidR="0022425B" w:rsidRPr="00BC6427" w:rsidRDefault="003A55D6" w:rsidP="00BC6427">
            <w:pPr>
              <w:pStyle w:val="ListParagraph"/>
              <w:numPr>
                <w:ilvl w:val="0"/>
                <w:numId w:val="49"/>
              </w:numPr>
              <w:spacing w:after="240"/>
              <w:rPr>
                <w:sz w:val="24"/>
                <w:szCs w:val="24"/>
              </w:rPr>
            </w:pPr>
            <w:r w:rsidRPr="004454D0">
              <w:rPr>
                <w:sz w:val="24"/>
                <w:szCs w:val="24"/>
              </w:rPr>
              <w:t xml:space="preserve">If the </w:t>
            </w:r>
            <w:r w:rsidRPr="00787B1A">
              <w:rPr>
                <w:sz w:val="20"/>
                <w:szCs w:val="20"/>
              </w:rPr>
              <w:t>GRANT</w:t>
            </w:r>
            <w:r w:rsidRPr="004454D0">
              <w:rPr>
                <w:sz w:val="24"/>
                <w:szCs w:val="24"/>
              </w:rPr>
              <w:t xml:space="preserve"> is not paying for relocation costs, the </w:t>
            </w:r>
            <w:r w:rsidRPr="00787B1A">
              <w:rPr>
                <w:sz w:val="20"/>
                <w:szCs w:val="20"/>
              </w:rPr>
              <w:t>GRANTEE</w:t>
            </w:r>
            <w:r w:rsidRPr="004454D0">
              <w:rPr>
                <w:sz w:val="24"/>
                <w:szCs w:val="24"/>
              </w:rPr>
              <w:t xml:space="preserve"> must ensure that the seller is paying displaced tenants in compliance with Government Code §7260 – 7277.</w:t>
            </w:r>
          </w:p>
          <w:p w14:paraId="2A9CB5BF" w14:textId="7A13DF89" w:rsidR="0022425B" w:rsidRPr="00BC6427" w:rsidRDefault="003A55D6" w:rsidP="00BC6427">
            <w:pPr>
              <w:pStyle w:val="ListParagraph"/>
              <w:numPr>
                <w:ilvl w:val="0"/>
                <w:numId w:val="5"/>
              </w:numPr>
              <w:spacing w:after="240"/>
              <w:ind w:left="645" w:right="156"/>
              <w:rPr>
                <w:sz w:val="24"/>
                <w:szCs w:val="24"/>
              </w:rPr>
            </w:pPr>
            <w:r w:rsidRPr="004454D0">
              <w:rPr>
                <w:sz w:val="24"/>
                <w:szCs w:val="24"/>
              </w:rPr>
              <w:t>Employee services</w:t>
            </w:r>
            <w:r w:rsidR="0022425B" w:rsidRPr="004454D0">
              <w:rPr>
                <w:sz w:val="24"/>
                <w:szCs w:val="24"/>
              </w:rPr>
              <w:t xml:space="preserve"> (S</w:t>
            </w:r>
            <w:r w:rsidRPr="004454D0">
              <w:rPr>
                <w:sz w:val="24"/>
                <w:szCs w:val="24"/>
              </w:rPr>
              <w:t xml:space="preserve">ee accounting rules for employee services explained in the </w:t>
            </w:r>
            <w:r w:rsidRPr="00787B1A">
              <w:rPr>
                <w:sz w:val="20"/>
                <w:szCs w:val="20"/>
              </w:rPr>
              <w:t>GRANT ADMINISTRATION GUIDE</w:t>
            </w:r>
            <w:r w:rsidR="0022425B" w:rsidRPr="004454D0">
              <w:rPr>
                <w:sz w:val="24"/>
                <w:szCs w:val="24"/>
              </w:rPr>
              <w:t>)</w:t>
            </w:r>
            <w:r w:rsidRPr="004454D0">
              <w:rPr>
                <w:sz w:val="24"/>
                <w:szCs w:val="24"/>
              </w:rPr>
              <w:t>.</w:t>
            </w:r>
          </w:p>
          <w:p w14:paraId="13D13E9E" w14:textId="2EE059C7" w:rsidR="00B112AF" w:rsidRPr="004454D0" w:rsidRDefault="003A55D6" w:rsidP="00C3282C">
            <w:pPr>
              <w:pStyle w:val="ListParagraph"/>
              <w:numPr>
                <w:ilvl w:val="0"/>
                <w:numId w:val="5"/>
              </w:numPr>
              <w:ind w:left="645"/>
              <w:rPr>
                <w:sz w:val="24"/>
                <w:szCs w:val="24"/>
              </w:rPr>
            </w:pPr>
            <w:r w:rsidRPr="00787B1A">
              <w:rPr>
                <w:sz w:val="20"/>
                <w:szCs w:val="20"/>
              </w:rPr>
              <w:t xml:space="preserve">PROJECT/GRANT </w:t>
            </w:r>
            <w:r w:rsidRPr="004454D0">
              <w:rPr>
                <w:sz w:val="24"/>
                <w:szCs w:val="24"/>
              </w:rPr>
              <w:t>administration and accounting</w:t>
            </w:r>
          </w:p>
        </w:tc>
      </w:tr>
    </w:tbl>
    <w:p w14:paraId="2947B5F7" w14:textId="77777777" w:rsidR="00B112AF" w:rsidRDefault="00B112AF" w:rsidP="00772875">
      <w:pPr>
        <w:ind w:right="20"/>
        <w:rPr>
          <w:rFonts w:ascii="Times New Roman" w:hAnsi="Times New Roman"/>
          <w:sz w:val="20"/>
        </w:rPr>
        <w:sectPr w:rsidR="00B112AF" w:rsidSect="005E4629">
          <w:pgSz w:w="12240" w:h="15840"/>
          <w:pgMar w:top="1440" w:right="1080" w:bottom="1440" w:left="1080" w:header="0" w:footer="1026" w:gutter="0"/>
          <w:cols w:space="720"/>
        </w:sectPr>
      </w:pPr>
    </w:p>
    <w:p w14:paraId="06A6F2E1" w14:textId="095C6CCD" w:rsidR="001D6E32" w:rsidRPr="00BC6427" w:rsidRDefault="003A55D6" w:rsidP="006F5A16">
      <w:pPr>
        <w:pStyle w:val="Heading2"/>
      </w:pPr>
      <w:bookmarkStart w:id="137" w:name="Development_Costs_"/>
      <w:bookmarkStart w:id="138" w:name="_Toc180141520"/>
      <w:bookmarkEnd w:id="137"/>
      <w:r>
        <w:lastRenderedPageBreak/>
        <w:t>Development</w:t>
      </w:r>
      <w:r>
        <w:rPr>
          <w:spacing w:val="2"/>
        </w:rPr>
        <w:t xml:space="preserve"> </w:t>
      </w:r>
      <w:r>
        <w:t>Costs</w:t>
      </w:r>
      <w:bookmarkEnd w:id="138"/>
    </w:p>
    <w:p w14:paraId="560F43EF" w14:textId="1CC41E66" w:rsidR="00B112AF" w:rsidRPr="00BC6427" w:rsidRDefault="003A55D6" w:rsidP="00BC6427">
      <w:pPr>
        <w:spacing w:after="240"/>
        <w:ind w:right="20"/>
        <w:rPr>
          <w:sz w:val="19"/>
        </w:rPr>
      </w:pPr>
      <w:r>
        <w:rPr>
          <w:sz w:val="24"/>
        </w:rPr>
        <w:t>The</w:t>
      </w:r>
      <w:r>
        <w:rPr>
          <w:spacing w:val="-7"/>
          <w:sz w:val="24"/>
        </w:rPr>
        <w:t xml:space="preserve"> </w:t>
      </w:r>
      <w:r>
        <w:rPr>
          <w:sz w:val="24"/>
        </w:rPr>
        <w:t>following</w:t>
      </w:r>
      <w:r>
        <w:rPr>
          <w:spacing w:val="-3"/>
          <w:sz w:val="24"/>
        </w:rPr>
        <w:t xml:space="preserve"> </w:t>
      </w:r>
      <w:r>
        <w:rPr>
          <w:sz w:val="24"/>
        </w:rPr>
        <w:t>charts</w:t>
      </w:r>
      <w:r>
        <w:rPr>
          <w:spacing w:val="-1"/>
          <w:sz w:val="24"/>
        </w:rPr>
        <w:t xml:space="preserve"> </w:t>
      </w:r>
      <w:r>
        <w:rPr>
          <w:sz w:val="24"/>
        </w:rPr>
        <w:t>provide</w:t>
      </w:r>
      <w:r>
        <w:rPr>
          <w:spacing w:val="-1"/>
          <w:sz w:val="24"/>
        </w:rPr>
        <w:t xml:space="preserve"> </w:t>
      </w:r>
      <w:r>
        <w:rPr>
          <w:sz w:val="24"/>
          <w:u w:val="single"/>
        </w:rPr>
        <w:t>examples</w:t>
      </w:r>
      <w:r>
        <w:rPr>
          <w:spacing w:val="-4"/>
          <w:sz w:val="24"/>
        </w:rPr>
        <w:t xml:space="preserve"> </w:t>
      </w:r>
      <w:r>
        <w:rPr>
          <w:sz w:val="24"/>
        </w:rPr>
        <w:t xml:space="preserve">of </w:t>
      </w:r>
      <w:r w:rsidRPr="00F8254D">
        <w:rPr>
          <w:sz w:val="20"/>
          <w:szCs w:val="24"/>
        </w:rPr>
        <w:t>ELIGIBLE</w:t>
      </w:r>
      <w:r w:rsidRPr="00F8254D">
        <w:rPr>
          <w:spacing w:val="-9"/>
          <w:sz w:val="20"/>
          <w:szCs w:val="24"/>
        </w:rPr>
        <w:t xml:space="preserve"> </w:t>
      </w:r>
      <w:r w:rsidRPr="00F8254D">
        <w:rPr>
          <w:sz w:val="20"/>
          <w:szCs w:val="24"/>
        </w:rPr>
        <w:t>COSTS</w:t>
      </w:r>
      <w:r>
        <w:rPr>
          <w:sz w:val="19"/>
        </w:rPr>
        <w:t xml:space="preserve"> </w:t>
      </w:r>
      <w:r>
        <w:rPr>
          <w:sz w:val="24"/>
        </w:rPr>
        <w:t>for</w:t>
      </w:r>
      <w:r>
        <w:rPr>
          <w:spacing w:val="-3"/>
          <w:sz w:val="24"/>
        </w:rPr>
        <w:t xml:space="preserve"> </w:t>
      </w:r>
      <w:r w:rsidR="00153654" w:rsidRPr="00E65A7C">
        <w:rPr>
          <w:sz w:val="20"/>
          <w:szCs w:val="24"/>
        </w:rPr>
        <w:t>PRE-AWARD PLANNING COSTS</w:t>
      </w:r>
      <w:r w:rsidR="00153654">
        <w:rPr>
          <w:sz w:val="19"/>
        </w:rPr>
        <w:t xml:space="preserve"> </w:t>
      </w:r>
      <w:r>
        <w:rPr>
          <w:sz w:val="24"/>
        </w:rPr>
        <w:t xml:space="preserve">and </w:t>
      </w:r>
      <w:r>
        <w:rPr>
          <w:sz w:val="19"/>
        </w:rPr>
        <w:t>CONSTRUCTION COSTS.</w:t>
      </w: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6073"/>
      </w:tblGrid>
      <w:tr w:rsidR="00B112AF" w14:paraId="75B9DAFB" w14:textId="77777777" w:rsidTr="001D6E32">
        <w:trPr>
          <w:trHeight w:val="592"/>
        </w:trPr>
        <w:tc>
          <w:tcPr>
            <w:tcW w:w="3397" w:type="dxa"/>
            <w:shd w:val="clear" w:color="auto" w:fill="C1C1C1"/>
            <w:vAlign w:val="center"/>
          </w:tcPr>
          <w:p w14:paraId="22AE0E41" w14:textId="14AE2261" w:rsidR="00B112AF" w:rsidRPr="001C5039" w:rsidRDefault="003A55D6" w:rsidP="00772875">
            <w:pPr>
              <w:pStyle w:val="TableParagraph"/>
              <w:ind w:left="107" w:right="20"/>
              <w:jc w:val="center"/>
              <w:rPr>
                <w:b/>
                <w:sz w:val="20"/>
                <w:szCs w:val="20"/>
              </w:rPr>
            </w:pPr>
            <w:r w:rsidRPr="001C5039">
              <w:rPr>
                <w:b/>
                <w:spacing w:val="-2"/>
                <w:sz w:val="20"/>
                <w:szCs w:val="20"/>
              </w:rPr>
              <w:t xml:space="preserve">PRE-AWARD </w:t>
            </w:r>
            <w:r w:rsidRPr="001C5039">
              <w:rPr>
                <w:b/>
                <w:sz w:val="20"/>
                <w:szCs w:val="20"/>
              </w:rPr>
              <w:t>PLANNING</w:t>
            </w:r>
            <w:r w:rsidRPr="001C5039">
              <w:rPr>
                <w:b/>
                <w:spacing w:val="-10"/>
                <w:sz w:val="20"/>
                <w:szCs w:val="20"/>
              </w:rPr>
              <w:t xml:space="preserve"> </w:t>
            </w:r>
            <w:r w:rsidRPr="001C5039">
              <w:rPr>
                <w:b/>
                <w:sz w:val="20"/>
                <w:szCs w:val="20"/>
              </w:rPr>
              <w:t>COSTS</w:t>
            </w:r>
          </w:p>
        </w:tc>
        <w:tc>
          <w:tcPr>
            <w:tcW w:w="6073" w:type="dxa"/>
            <w:shd w:val="clear" w:color="auto" w:fill="C1C1C1"/>
            <w:vAlign w:val="center"/>
          </w:tcPr>
          <w:p w14:paraId="0A6592B5" w14:textId="77777777" w:rsidR="00B112AF" w:rsidRDefault="003A55D6" w:rsidP="00772875">
            <w:pPr>
              <w:pStyle w:val="TableParagraph"/>
              <w:ind w:left="61" w:right="20"/>
              <w:jc w:val="center"/>
              <w:rPr>
                <w:b/>
                <w:sz w:val="24"/>
              </w:rPr>
            </w:pPr>
            <w:r>
              <w:rPr>
                <w:b/>
                <w:spacing w:val="-2"/>
                <w:sz w:val="24"/>
              </w:rPr>
              <w:t>EXAMPLES</w:t>
            </w:r>
          </w:p>
        </w:tc>
      </w:tr>
      <w:tr w:rsidR="00B112AF" w14:paraId="39F247EE" w14:textId="77777777" w:rsidTr="00513975">
        <w:trPr>
          <w:trHeight w:val="5597"/>
        </w:trPr>
        <w:tc>
          <w:tcPr>
            <w:tcW w:w="3397" w:type="dxa"/>
            <w:vAlign w:val="center"/>
          </w:tcPr>
          <w:p w14:paraId="1FAF3A7A" w14:textId="7A04A435" w:rsidR="001D6E32" w:rsidRPr="00BC6427" w:rsidRDefault="003A55D6" w:rsidP="00BC6427">
            <w:pPr>
              <w:pStyle w:val="TableParagraph"/>
              <w:spacing w:after="240"/>
              <w:ind w:left="107" w:right="20"/>
              <w:rPr>
                <w:b/>
                <w:bCs/>
                <w:sz w:val="24"/>
              </w:rPr>
            </w:pPr>
            <w:r w:rsidRPr="00BC6427">
              <w:rPr>
                <w:b/>
                <w:bCs/>
                <w:sz w:val="24"/>
              </w:rPr>
              <w:t>Costs incurred during the planning,</w:t>
            </w:r>
            <w:r w:rsidRPr="00BC6427">
              <w:rPr>
                <w:b/>
                <w:bCs/>
                <w:spacing w:val="-1"/>
                <w:sz w:val="24"/>
              </w:rPr>
              <w:t xml:space="preserve"> </w:t>
            </w:r>
            <w:r w:rsidRPr="00BC6427">
              <w:rPr>
                <w:b/>
                <w:bCs/>
                <w:sz w:val="24"/>
              </w:rPr>
              <w:t>design,</w:t>
            </w:r>
            <w:r w:rsidRPr="00BC6427">
              <w:rPr>
                <w:b/>
                <w:bCs/>
                <w:spacing w:val="-1"/>
                <w:sz w:val="24"/>
              </w:rPr>
              <w:t xml:space="preserve"> </w:t>
            </w:r>
            <w:r w:rsidRPr="00BC6427">
              <w:rPr>
                <w:b/>
                <w:bCs/>
                <w:sz w:val="24"/>
              </w:rPr>
              <w:t>and</w:t>
            </w:r>
            <w:r w:rsidRPr="00BC6427">
              <w:rPr>
                <w:b/>
                <w:bCs/>
                <w:spacing w:val="-2"/>
                <w:sz w:val="24"/>
              </w:rPr>
              <w:t xml:space="preserve"> </w:t>
            </w:r>
            <w:r w:rsidRPr="00BC6427">
              <w:rPr>
                <w:b/>
                <w:bCs/>
                <w:sz w:val="24"/>
              </w:rPr>
              <w:t xml:space="preserve">permit phase of the </w:t>
            </w:r>
            <w:r w:rsidR="00784B3F" w:rsidRPr="00BC6427">
              <w:rPr>
                <w:b/>
                <w:bCs/>
                <w:sz w:val="20"/>
                <w:szCs w:val="18"/>
              </w:rPr>
              <w:t>PROJECT</w:t>
            </w:r>
            <w:r w:rsidRPr="00BC6427">
              <w:rPr>
                <w:b/>
                <w:bCs/>
                <w:sz w:val="24"/>
              </w:rPr>
              <w:t xml:space="preserve">, </w:t>
            </w:r>
            <w:r w:rsidRPr="00BC6427">
              <w:rPr>
                <w:b/>
                <w:bCs/>
                <w:sz w:val="24"/>
                <w:u w:val="single"/>
              </w:rPr>
              <w:t>before</w:t>
            </w:r>
            <w:r w:rsidRPr="00BC6427">
              <w:rPr>
                <w:b/>
                <w:bCs/>
                <w:sz w:val="24"/>
              </w:rPr>
              <w:t xml:space="preserve"> construction begins. </w:t>
            </w:r>
          </w:p>
          <w:p w14:paraId="7AAED3F6" w14:textId="69F6064C" w:rsidR="009E3757" w:rsidRPr="00BC6427" w:rsidRDefault="003A55D6" w:rsidP="00BC6427">
            <w:pPr>
              <w:pStyle w:val="TableParagraph"/>
              <w:spacing w:after="240"/>
              <w:ind w:left="107" w:right="20"/>
              <w:rPr>
                <w:strike/>
                <w:sz w:val="24"/>
              </w:rPr>
            </w:pPr>
            <w:r w:rsidRPr="00BC6427">
              <w:rPr>
                <w:sz w:val="24"/>
              </w:rPr>
              <w:t>These cost</w:t>
            </w:r>
            <w:r w:rsidR="001D6E32" w:rsidRPr="00BC6427">
              <w:rPr>
                <w:sz w:val="24"/>
              </w:rPr>
              <w:t>s</w:t>
            </w:r>
            <w:r w:rsidRPr="00BC6427">
              <w:rPr>
                <w:sz w:val="24"/>
              </w:rPr>
              <w:t xml:space="preserve"> may be incurred up to three years prior to </w:t>
            </w:r>
            <w:r w:rsidRPr="00BC6427">
              <w:rPr>
                <w:sz w:val="20"/>
                <w:szCs w:val="18"/>
              </w:rPr>
              <w:t>OGALS</w:t>
            </w:r>
            <w:r w:rsidRPr="00BC6427">
              <w:rPr>
                <w:sz w:val="24"/>
              </w:rPr>
              <w:t xml:space="preserve"> sending the </w:t>
            </w:r>
            <w:r w:rsidRPr="00BC6427">
              <w:rPr>
                <w:sz w:val="20"/>
                <w:szCs w:val="24"/>
              </w:rPr>
              <w:t>APPLICATION</w:t>
            </w:r>
            <w:r w:rsidRPr="00BC6427">
              <w:rPr>
                <w:sz w:val="19"/>
              </w:rPr>
              <w:t xml:space="preserve"> </w:t>
            </w:r>
            <w:r w:rsidRPr="00BC6427">
              <w:rPr>
                <w:sz w:val="24"/>
              </w:rPr>
              <w:t xml:space="preserve">to </w:t>
            </w:r>
            <w:proofErr w:type="gramStart"/>
            <w:r w:rsidRPr="00BC6427">
              <w:rPr>
                <w:sz w:val="20"/>
                <w:szCs w:val="18"/>
              </w:rPr>
              <w:t>NPS</w:t>
            </w:r>
            <w:r w:rsidRPr="00BC6427">
              <w:rPr>
                <w:sz w:val="24"/>
              </w:rPr>
              <w:t>,</w:t>
            </w:r>
            <w:r w:rsidRPr="00BC6427">
              <w:rPr>
                <w:spacing w:val="-7"/>
                <w:sz w:val="24"/>
              </w:rPr>
              <w:t xml:space="preserve"> </w:t>
            </w:r>
            <w:r w:rsidRPr="00BC6427">
              <w:rPr>
                <w:sz w:val="24"/>
              </w:rPr>
              <w:t>and</w:t>
            </w:r>
            <w:proofErr w:type="gramEnd"/>
            <w:r w:rsidRPr="00BC6427">
              <w:rPr>
                <w:spacing w:val="-7"/>
                <w:sz w:val="24"/>
              </w:rPr>
              <w:t xml:space="preserve"> </w:t>
            </w:r>
            <w:r w:rsidRPr="00BC6427">
              <w:rPr>
                <w:sz w:val="24"/>
              </w:rPr>
              <w:t>still</w:t>
            </w:r>
            <w:r w:rsidRPr="00BC6427">
              <w:rPr>
                <w:spacing w:val="-9"/>
                <w:sz w:val="24"/>
              </w:rPr>
              <w:t xml:space="preserve"> </w:t>
            </w:r>
            <w:r w:rsidRPr="00BC6427">
              <w:rPr>
                <w:sz w:val="24"/>
              </w:rPr>
              <w:t>be</w:t>
            </w:r>
            <w:r w:rsidRPr="00BC6427">
              <w:rPr>
                <w:spacing w:val="-7"/>
                <w:sz w:val="24"/>
              </w:rPr>
              <w:t xml:space="preserve"> </w:t>
            </w:r>
            <w:r w:rsidRPr="00BC6427">
              <w:rPr>
                <w:sz w:val="24"/>
              </w:rPr>
              <w:t xml:space="preserve">reimbursed or eligible for </w:t>
            </w:r>
            <w:r w:rsidRPr="00BC6427">
              <w:rPr>
                <w:sz w:val="20"/>
                <w:szCs w:val="24"/>
              </w:rPr>
              <w:t>MATCH</w:t>
            </w:r>
            <w:r w:rsidRPr="00BC6427">
              <w:rPr>
                <w:sz w:val="24"/>
              </w:rPr>
              <w:t>.</w:t>
            </w:r>
            <w:r w:rsidRPr="00BC6427">
              <w:rPr>
                <w:spacing w:val="40"/>
                <w:sz w:val="24"/>
              </w:rPr>
              <w:t xml:space="preserve"> </w:t>
            </w:r>
          </w:p>
          <w:p w14:paraId="7612B5FB" w14:textId="6FB25150" w:rsidR="009E3757" w:rsidRPr="00BC6427" w:rsidRDefault="009E3757" w:rsidP="00BC6427">
            <w:pPr>
              <w:pStyle w:val="TableParagraph"/>
              <w:ind w:left="107" w:right="20"/>
              <w:rPr>
                <w:sz w:val="24"/>
              </w:rPr>
            </w:pPr>
            <w:r w:rsidRPr="00BC6427">
              <w:rPr>
                <w:sz w:val="24"/>
              </w:rPr>
              <w:t xml:space="preserve">Note: </w:t>
            </w:r>
            <w:r w:rsidRPr="00BC6427">
              <w:rPr>
                <w:sz w:val="20"/>
                <w:szCs w:val="18"/>
              </w:rPr>
              <w:t>PRE-AWARD PLANNING COSTS</w:t>
            </w:r>
            <w:r w:rsidRPr="00BC6427">
              <w:rPr>
                <w:sz w:val="24"/>
              </w:rPr>
              <w:t xml:space="preserve"> must be listed on the budget narrative at the time of </w:t>
            </w:r>
            <w:r w:rsidRPr="00BC6427">
              <w:rPr>
                <w:sz w:val="20"/>
                <w:szCs w:val="18"/>
              </w:rPr>
              <w:t>APPLICATION</w:t>
            </w:r>
            <w:r w:rsidRPr="00BC6427">
              <w:rPr>
                <w:sz w:val="24"/>
              </w:rPr>
              <w:t xml:space="preserve"> to be reimbursed.</w:t>
            </w:r>
          </w:p>
        </w:tc>
        <w:tc>
          <w:tcPr>
            <w:tcW w:w="6073" w:type="dxa"/>
            <w:vAlign w:val="center"/>
          </w:tcPr>
          <w:p w14:paraId="5D33E04F" w14:textId="715621EB" w:rsidR="00C269A9" w:rsidRPr="00BC6427" w:rsidRDefault="003A55D6" w:rsidP="00BC6427">
            <w:pPr>
              <w:pStyle w:val="TableParagraph"/>
              <w:numPr>
                <w:ilvl w:val="0"/>
                <w:numId w:val="47"/>
              </w:numPr>
              <w:tabs>
                <w:tab w:val="left" w:pos="564"/>
              </w:tabs>
              <w:spacing w:after="240"/>
              <w:ind w:right="20"/>
              <w:rPr>
                <w:rFonts w:ascii="Times New Roman" w:hAnsi="Times New Roman"/>
                <w:bCs/>
                <w:sz w:val="24"/>
              </w:rPr>
            </w:pPr>
            <w:r w:rsidRPr="00BC6427">
              <w:rPr>
                <w:bCs/>
                <w:sz w:val="24"/>
              </w:rPr>
              <w:t>Public</w:t>
            </w:r>
            <w:r w:rsidRPr="00BC6427">
              <w:rPr>
                <w:bCs/>
                <w:spacing w:val="-17"/>
                <w:sz w:val="24"/>
              </w:rPr>
              <w:t xml:space="preserve"> </w:t>
            </w:r>
            <w:r w:rsidRPr="00BC6427">
              <w:rPr>
                <w:bCs/>
                <w:sz w:val="24"/>
              </w:rPr>
              <w:t>meetings</w:t>
            </w:r>
            <w:r w:rsidR="006F58FF" w:rsidRPr="00BC6427">
              <w:rPr>
                <w:bCs/>
                <w:sz w:val="24"/>
              </w:rPr>
              <w:t xml:space="preserve">, </w:t>
            </w:r>
            <w:r w:rsidRPr="00BC6427">
              <w:rPr>
                <w:bCs/>
                <w:sz w:val="24"/>
              </w:rPr>
              <w:t>focus</w:t>
            </w:r>
            <w:r w:rsidRPr="00BC6427">
              <w:rPr>
                <w:bCs/>
                <w:spacing w:val="-16"/>
                <w:sz w:val="24"/>
              </w:rPr>
              <w:t xml:space="preserve"> </w:t>
            </w:r>
            <w:r w:rsidRPr="00BC6427">
              <w:rPr>
                <w:bCs/>
                <w:sz w:val="24"/>
              </w:rPr>
              <w:t>groups</w:t>
            </w:r>
            <w:r w:rsidR="006F58FF" w:rsidRPr="00BC6427">
              <w:rPr>
                <w:bCs/>
                <w:sz w:val="24"/>
              </w:rPr>
              <w:t xml:space="preserve">, </w:t>
            </w:r>
            <w:r w:rsidR="00D94DA1" w:rsidRPr="00BC6427">
              <w:rPr>
                <w:bCs/>
                <w:sz w:val="24"/>
              </w:rPr>
              <w:t xml:space="preserve">and </w:t>
            </w:r>
            <w:r w:rsidRPr="00BC6427">
              <w:rPr>
                <w:bCs/>
                <w:sz w:val="24"/>
              </w:rPr>
              <w:t>design workshop costs</w:t>
            </w:r>
          </w:p>
          <w:p w14:paraId="3717F285" w14:textId="4B2EC855" w:rsidR="00C269A9" w:rsidRPr="00BC6427" w:rsidRDefault="003A55D6" w:rsidP="00BC6427">
            <w:pPr>
              <w:pStyle w:val="TableParagraph"/>
              <w:numPr>
                <w:ilvl w:val="0"/>
                <w:numId w:val="47"/>
              </w:numPr>
              <w:tabs>
                <w:tab w:val="left" w:pos="564"/>
              </w:tabs>
              <w:spacing w:after="240"/>
              <w:ind w:right="20"/>
              <w:rPr>
                <w:rFonts w:ascii="Times New Roman" w:hAnsi="Times New Roman"/>
                <w:bCs/>
                <w:sz w:val="24"/>
              </w:rPr>
            </w:pPr>
            <w:r w:rsidRPr="00BC6427">
              <w:rPr>
                <w:bCs/>
                <w:sz w:val="24"/>
              </w:rPr>
              <w:t>Plans,</w:t>
            </w:r>
            <w:r w:rsidRPr="00BC6427">
              <w:rPr>
                <w:bCs/>
                <w:spacing w:val="-16"/>
                <w:sz w:val="24"/>
              </w:rPr>
              <w:t xml:space="preserve"> </w:t>
            </w:r>
            <w:r w:rsidRPr="00BC6427">
              <w:rPr>
                <w:bCs/>
                <w:sz w:val="24"/>
              </w:rPr>
              <w:t>specifications,</w:t>
            </w:r>
            <w:r w:rsidRPr="00BC6427">
              <w:rPr>
                <w:bCs/>
                <w:spacing w:val="-16"/>
                <w:sz w:val="24"/>
              </w:rPr>
              <w:t xml:space="preserve"> </w:t>
            </w:r>
            <w:r w:rsidRPr="00BC6427">
              <w:rPr>
                <w:bCs/>
                <w:sz w:val="24"/>
              </w:rPr>
              <w:t>construction documents, and cost estimates</w:t>
            </w:r>
          </w:p>
          <w:p w14:paraId="1F0C027B" w14:textId="2BDAA4DA" w:rsidR="00C269A9" w:rsidRPr="00BC6427" w:rsidRDefault="003A55D6" w:rsidP="00BC6427">
            <w:pPr>
              <w:pStyle w:val="TableParagraph"/>
              <w:numPr>
                <w:ilvl w:val="0"/>
                <w:numId w:val="47"/>
              </w:numPr>
              <w:tabs>
                <w:tab w:val="left" w:pos="564"/>
              </w:tabs>
              <w:spacing w:after="240"/>
              <w:ind w:right="20"/>
              <w:rPr>
                <w:rFonts w:ascii="Times New Roman" w:hAnsi="Times New Roman"/>
                <w:bCs/>
                <w:sz w:val="24"/>
              </w:rPr>
            </w:pPr>
            <w:r w:rsidRPr="00BC6427">
              <w:rPr>
                <w:bCs/>
                <w:spacing w:val="-2"/>
                <w:sz w:val="24"/>
              </w:rPr>
              <w:t>Permits</w:t>
            </w:r>
          </w:p>
          <w:p w14:paraId="098AE9A3" w14:textId="1C114E79" w:rsidR="00C269A9" w:rsidRPr="00BC6427" w:rsidRDefault="002D438F" w:rsidP="00BC6427">
            <w:pPr>
              <w:pStyle w:val="TableParagraph"/>
              <w:numPr>
                <w:ilvl w:val="0"/>
                <w:numId w:val="47"/>
              </w:numPr>
              <w:tabs>
                <w:tab w:val="left" w:pos="564"/>
              </w:tabs>
              <w:spacing w:after="240"/>
              <w:ind w:right="20"/>
              <w:rPr>
                <w:rFonts w:ascii="Times New Roman" w:hAnsi="Times New Roman"/>
                <w:bCs/>
                <w:sz w:val="24"/>
              </w:rPr>
            </w:pPr>
            <w:r w:rsidRPr="00BC6427">
              <w:rPr>
                <w:bCs/>
                <w:sz w:val="20"/>
                <w:szCs w:val="24"/>
              </w:rPr>
              <w:t>POST</w:t>
            </w:r>
            <w:r w:rsidR="006511FD" w:rsidRPr="00BC6427">
              <w:rPr>
                <w:bCs/>
                <w:sz w:val="20"/>
                <w:szCs w:val="24"/>
              </w:rPr>
              <w:t>-</w:t>
            </w:r>
            <w:r w:rsidRPr="00BC6427">
              <w:rPr>
                <w:bCs/>
                <w:sz w:val="20"/>
                <w:szCs w:val="24"/>
              </w:rPr>
              <w:t>SELECTION FEDERAL REQUIREMENTS</w:t>
            </w:r>
            <w:r w:rsidRPr="00BC6427">
              <w:rPr>
                <w:bCs/>
                <w:sz w:val="19"/>
              </w:rPr>
              <w:t xml:space="preserve"> </w:t>
            </w:r>
            <w:r w:rsidRPr="00BC6427">
              <w:rPr>
                <w:bCs/>
                <w:sz w:val="24"/>
                <w:szCs w:val="24"/>
              </w:rPr>
              <w:t>such as</w:t>
            </w:r>
            <w:r w:rsidRPr="00BC6427">
              <w:rPr>
                <w:bCs/>
                <w:sz w:val="19"/>
              </w:rPr>
              <w:t xml:space="preserve"> </w:t>
            </w:r>
            <w:r w:rsidR="003A55D6" w:rsidRPr="00BC6427">
              <w:rPr>
                <w:bCs/>
                <w:sz w:val="20"/>
                <w:szCs w:val="24"/>
              </w:rPr>
              <w:t>CEQA</w:t>
            </w:r>
            <w:r w:rsidR="006F58FF" w:rsidRPr="00BC6427">
              <w:rPr>
                <w:bCs/>
                <w:spacing w:val="-12"/>
                <w:sz w:val="19"/>
              </w:rPr>
              <w:t xml:space="preserve">, </w:t>
            </w:r>
            <w:r w:rsidR="006F58FF" w:rsidRPr="00BC6427">
              <w:rPr>
                <w:bCs/>
                <w:spacing w:val="-12"/>
                <w:sz w:val="20"/>
                <w:szCs w:val="24"/>
              </w:rPr>
              <w:t>NEPA</w:t>
            </w:r>
            <w:r w:rsidR="006F58FF" w:rsidRPr="00BC6427">
              <w:rPr>
                <w:bCs/>
                <w:spacing w:val="-12"/>
                <w:sz w:val="19"/>
              </w:rPr>
              <w:t xml:space="preserve">, </w:t>
            </w:r>
            <w:r w:rsidR="006F58FF" w:rsidRPr="00BC6427">
              <w:rPr>
                <w:bCs/>
                <w:spacing w:val="-12"/>
                <w:sz w:val="24"/>
                <w:szCs w:val="24"/>
              </w:rPr>
              <w:t>A&amp;R Form</w:t>
            </w:r>
            <w:r w:rsidR="00DC2C7B" w:rsidRPr="00BC6427">
              <w:rPr>
                <w:bCs/>
                <w:spacing w:val="-12"/>
                <w:sz w:val="24"/>
                <w:szCs w:val="24"/>
              </w:rPr>
              <w:t xml:space="preserve">, </w:t>
            </w:r>
            <w:r w:rsidR="00D94DA1" w:rsidRPr="00BC6427">
              <w:rPr>
                <w:bCs/>
                <w:spacing w:val="-12"/>
                <w:sz w:val="24"/>
                <w:szCs w:val="24"/>
              </w:rPr>
              <w:t xml:space="preserve">and </w:t>
            </w:r>
            <w:r w:rsidR="008866B7" w:rsidRPr="00BC6427">
              <w:rPr>
                <w:sz w:val="20"/>
                <w:szCs w:val="20"/>
              </w:rPr>
              <w:t>SECTION 106</w:t>
            </w:r>
          </w:p>
          <w:p w14:paraId="545D7DC5" w14:textId="09C53A8D" w:rsidR="00C269A9" w:rsidRPr="00BC6427" w:rsidRDefault="003A55D6" w:rsidP="00BC6427">
            <w:pPr>
              <w:pStyle w:val="TableParagraph"/>
              <w:numPr>
                <w:ilvl w:val="0"/>
                <w:numId w:val="47"/>
              </w:numPr>
              <w:tabs>
                <w:tab w:val="left" w:pos="564"/>
              </w:tabs>
              <w:spacing w:after="240"/>
              <w:ind w:right="20"/>
              <w:rPr>
                <w:rFonts w:ascii="Times New Roman" w:hAnsi="Times New Roman"/>
                <w:bCs/>
                <w:sz w:val="24"/>
              </w:rPr>
            </w:pPr>
            <w:r w:rsidRPr="00BC6427">
              <w:rPr>
                <w:bCs/>
                <w:sz w:val="24"/>
              </w:rPr>
              <w:t>Bid</w:t>
            </w:r>
            <w:r w:rsidRPr="00BC6427">
              <w:rPr>
                <w:bCs/>
                <w:spacing w:val="-5"/>
                <w:sz w:val="24"/>
              </w:rPr>
              <w:t xml:space="preserve"> </w:t>
            </w:r>
            <w:r w:rsidRPr="00BC6427">
              <w:rPr>
                <w:bCs/>
                <w:spacing w:val="-2"/>
                <w:sz w:val="24"/>
              </w:rPr>
              <w:t>packages</w:t>
            </w:r>
          </w:p>
          <w:p w14:paraId="02F97656" w14:textId="4C70ED87" w:rsidR="00C269A9" w:rsidRPr="00BC6427" w:rsidRDefault="003A55D6" w:rsidP="00BC6427">
            <w:pPr>
              <w:pStyle w:val="TableParagraph"/>
              <w:numPr>
                <w:ilvl w:val="0"/>
                <w:numId w:val="47"/>
              </w:numPr>
              <w:tabs>
                <w:tab w:val="left" w:pos="564"/>
              </w:tabs>
              <w:spacing w:after="240"/>
              <w:ind w:right="20"/>
              <w:rPr>
                <w:rFonts w:ascii="Times New Roman" w:hAnsi="Times New Roman"/>
                <w:bCs/>
                <w:sz w:val="24"/>
              </w:rPr>
            </w:pPr>
            <w:r w:rsidRPr="00BC6427">
              <w:rPr>
                <w:bCs/>
                <w:sz w:val="24"/>
              </w:rPr>
              <w:t>Employee services:</w:t>
            </w:r>
            <w:r w:rsidRPr="00BC6427">
              <w:rPr>
                <w:bCs/>
                <w:spacing w:val="40"/>
                <w:sz w:val="24"/>
              </w:rPr>
              <w:t xml:space="preserve"> </w:t>
            </w:r>
            <w:r w:rsidRPr="00BC6427">
              <w:rPr>
                <w:bCs/>
                <w:sz w:val="24"/>
              </w:rPr>
              <w:t>See accounting rules</w:t>
            </w:r>
            <w:r w:rsidRPr="00BC6427">
              <w:rPr>
                <w:bCs/>
                <w:spacing w:val="-9"/>
                <w:sz w:val="24"/>
              </w:rPr>
              <w:t xml:space="preserve"> </w:t>
            </w:r>
            <w:r w:rsidRPr="00BC6427">
              <w:rPr>
                <w:bCs/>
                <w:sz w:val="24"/>
              </w:rPr>
              <w:t>for</w:t>
            </w:r>
            <w:r w:rsidRPr="00BC6427">
              <w:rPr>
                <w:bCs/>
                <w:spacing w:val="-7"/>
                <w:sz w:val="24"/>
              </w:rPr>
              <w:t xml:space="preserve"> </w:t>
            </w:r>
            <w:r w:rsidRPr="00BC6427">
              <w:rPr>
                <w:bCs/>
                <w:sz w:val="24"/>
              </w:rPr>
              <w:t>employee</w:t>
            </w:r>
            <w:r w:rsidRPr="00BC6427">
              <w:rPr>
                <w:bCs/>
                <w:spacing w:val="-6"/>
                <w:sz w:val="24"/>
              </w:rPr>
              <w:t xml:space="preserve"> </w:t>
            </w:r>
            <w:r w:rsidRPr="00BC6427">
              <w:rPr>
                <w:bCs/>
                <w:sz w:val="24"/>
              </w:rPr>
              <w:t>services</w:t>
            </w:r>
            <w:r w:rsidRPr="00BC6427">
              <w:rPr>
                <w:bCs/>
                <w:spacing w:val="-7"/>
                <w:sz w:val="24"/>
              </w:rPr>
              <w:t xml:space="preserve"> </w:t>
            </w:r>
            <w:r w:rsidRPr="00BC6427">
              <w:rPr>
                <w:bCs/>
                <w:sz w:val="24"/>
              </w:rPr>
              <w:t>explained</w:t>
            </w:r>
            <w:r w:rsidRPr="00BC6427">
              <w:rPr>
                <w:bCs/>
                <w:spacing w:val="-6"/>
                <w:sz w:val="24"/>
              </w:rPr>
              <w:t xml:space="preserve"> </w:t>
            </w:r>
            <w:r w:rsidRPr="00BC6427">
              <w:rPr>
                <w:bCs/>
                <w:sz w:val="24"/>
              </w:rPr>
              <w:t xml:space="preserve">in the </w:t>
            </w:r>
            <w:r w:rsidRPr="00BC6427">
              <w:rPr>
                <w:bCs/>
                <w:sz w:val="20"/>
                <w:szCs w:val="20"/>
              </w:rPr>
              <w:t>GRANT ADMINISTRATION GUIDE</w:t>
            </w:r>
          </w:p>
          <w:p w14:paraId="17EB5395" w14:textId="46E62FAA" w:rsidR="005E6E08" w:rsidRPr="00BC6427" w:rsidRDefault="003A55D6" w:rsidP="00C3282C">
            <w:pPr>
              <w:pStyle w:val="TableParagraph"/>
              <w:numPr>
                <w:ilvl w:val="0"/>
                <w:numId w:val="47"/>
              </w:numPr>
              <w:tabs>
                <w:tab w:val="left" w:pos="564"/>
              </w:tabs>
              <w:ind w:right="20"/>
              <w:rPr>
                <w:rFonts w:ascii="Times New Roman" w:hAnsi="Times New Roman"/>
                <w:sz w:val="24"/>
              </w:rPr>
            </w:pPr>
            <w:r w:rsidRPr="00BC6427">
              <w:rPr>
                <w:bCs/>
                <w:sz w:val="20"/>
                <w:szCs w:val="20"/>
              </w:rPr>
              <w:t>PROJECT/GRANT</w:t>
            </w:r>
            <w:r w:rsidRPr="00BC6427">
              <w:rPr>
                <w:bCs/>
                <w:spacing w:val="-7"/>
                <w:sz w:val="19"/>
              </w:rPr>
              <w:t xml:space="preserve"> </w:t>
            </w:r>
            <w:r w:rsidRPr="00BC6427">
              <w:rPr>
                <w:bCs/>
                <w:sz w:val="24"/>
              </w:rPr>
              <w:t>administration</w:t>
            </w:r>
            <w:r w:rsidRPr="00BC6427">
              <w:rPr>
                <w:bCs/>
                <w:spacing w:val="-11"/>
                <w:sz w:val="24"/>
              </w:rPr>
              <w:t xml:space="preserve"> </w:t>
            </w:r>
            <w:r w:rsidRPr="00BC6427">
              <w:rPr>
                <w:bCs/>
                <w:sz w:val="24"/>
              </w:rPr>
              <w:t>(excluding</w:t>
            </w:r>
            <w:r w:rsidRPr="00BC6427">
              <w:rPr>
                <w:bCs/>
                <w:spacing w:val="-10"/>
                <w:sz w:val="24"/>
              </w:rPr>
              <w:t xml:space="preserve"> </w:t>
            </w:r>
            <w:r w:rsidRPr="00BC6427">
              <w:rPr>
                <w:bCs/>
                <w:spacing w:val="-2"/>
                <w:sz w:val="20"/>
                <w:szCs w:val="24"/>
              </w:rPr>
              <w:t>GRANT</w:t>
            </w:r>
            <w:r w:rsidR="005E6E08" w:rsidRPr="00BC6427">
              <w:rPr>
                <w:bCs/>
                <w:spacing w:val="-2"/>
                <w:sz w:val="19"/>
              </w:rPr>
              <w:t xml:space="preserve"> </w:t>
            </w:r>
            <w:r w:rsidRPr="00BC6427">
              <w:rPr>
                <w:bCs/>
                <w:sz w:val="24"/>
              </w:rPr>
              <w:t>writing)</w:t>
            </w:r>
          </w:p>
        </w:tc>
      </w:tr>
    </w:tbl>
    <w:p w14:paraId="34D4212A" w14:textId="03252D30" w:rsidR="00641428" w:rsidRDefault="00641428" w:rsidP="00641428">
      <w:pPr>
        <w:pStyle w:val="BodyText"/>
        <w:ind w:right="20"/>
        <w:rPr>
          <w:sz w:val="11"/>
        </w:rPr>
      </w:pPr>
      <w:r>
        <w:rPr>
          <w:sz w:val="11"/>
        </w:rPr>
        <w:br w:type="page"/>
      </w:r>
    </w:p>
    <w:p w14:paraId="44432EED" w14:textId="77777777" w:rsidR="00B112AF" w:rsidRDefault="00B112AF" w:rsidP="00641428">
      <w:pPr>
        <w:pStyle w:val="BodyText"/>
        <w:ind w:right="20"/>
        <w:rPr>
          <w:sz w:val="11"/>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0"/>
        <w:gridCol w:w="6370"/>
      </w:tblGrid>
      <w:tr w:rsidR="00B112AF" w14:paraId="56443996" w14:textId="77777777" w:rsidTr="62F3110D">
        <w:trPr>
          <w:trHeight w:val="592"/>
        </w:trPr>
        <w:tc>
          <w:tcPr>
            <w:tcW w:w="3100" w:type="dxa"/>
            <w:shd w:val="clear" w:color="auto" w:fill="C1C1C1"/>
            <w:vAlign w:val="center"/>
          </w:tcPr>
          <w:p w14:paraId="490912F6" w14:textId="77777777" w:rsidR="00B112AF" w:rsidRDefault="003A55D6" w:rsidP="00772875">
            <w:pPr>
              <w:pStyle w:val="TableParagraph"/>
              <w:ind w:left="45" w:right="20" w:hanging="12"/>
              <w:jc w:val="center"/>
              <w:rPr>
                <w:b/>
                <w:sz w:val="24"/>
              </w:rPr>
            </w:pPr>
            <w:r>
              <w:rPr>
                <w:b/>
                <w:spacing w:val="-2"/>
                <w:sz w:val="24"/>
              </w:rPr>
              <w:t>CONSTRUCTION COSTS</w:t>
            </w:r>
          </w:p>
        </w:tc>
        <w:tc>
          <w:tcPr>
            <w:tcW w:w="6370" w:type="dxa"/>
            <w:shd w:val="clear" w:color="auto" w:fill="C1C1C1"/>
            <w:vAlign w:val="center"/>
          </w:tcPr>
          <w:p w14:paraId="7C2944E0" w14:textId="77777777" w:rsidR="00B112AF" w:rsidRDefault="003A55D6" w:rsidP="00772875">
            <w:pPr>
              <w:pStyle w:val="TableParagraph"/>
              <w:ind w:left="61" w:right="20"/>
              <w:jc w:val="center"/>
              <w:rPr>
                <w:b/>
                <w:bCs/>
                <w:sz w:val="24"/>
                <w:szCs w:val="24"/>
              </w:rPr>
            </w:pPr>
            <w:r w:rsidRPr="62F3110D">
              <w:rPr>
                <w:b/>
                <w:bCs/>
                <w:spacing w:val="-2"/>
                <w:sz w:val="24"/>
                <w:szCs w:val="24"/>
              </w:rPr>
              <w:t>EXAMPLES</w:t>
            </w:r>
          </w:p>
        </w:tc>
      </w:tr>
      <w:tr w:rsidR="00B112AF" w14:paraId="02583DE5" w14:textId="77777777" w:rsidTr="00CC37C1">
        <w:trPr>
          <w:trHeight w:val="3833"/>
        </w:trPr>
        <w:tc>
          <w:tcPr>
            <w:tcW w:w="3100" w:type="dxa"/>
          </w:tcPr>
          <w:p w14:paraId="12622535" w14:textId="1C432B7D" w:rsidR="00B112AF" w:rsidRDefault="00F34CE3" w:rsidP="00CC37C1">
            <w:pPr>
              <w:pStyle w:val="TableParagraph"/>
              <w:spacing w:before="240"/>
              <w:ind w:right="20"/>
              <w:rPr>
                <w:sz w:val="24"/>
                <w:szCs w:val="24"/>
              </w:rPr>
            </w:pPr>
            <w:r>
              <w:rPr>
                <w:b/>
                <w:bCs/>
                <w:sz w:val="24"/>
                <w:szCs w:val="24"/>
              </w:rPr>
              <w:t>C</w:t>
            </w:r>
            <w:r w:rsidR="003A55D6" w:rsidRPr="62F3110D">
              <w:rPr>
                <w:b/>
                <w:bCs/>
                <w:sz w:val="24"/>
                <w:szCs w:val="24"/>
              </w:rPr>
              <w:t>osts</w:t>
            </w:r>
            <w:r w:rsidR="003A55D6" w:rsidRPr="62F3110D">
              <w:rPr>
                <w:b/>
                <w:bCs/>
                <w:spacing w:val="-12"/>
                <w:sz w:val="24"/>
                <w:szCs w:val="24"/>
              </w:rPr>
              <w:t xml:space="preserve"> </w:t>
            </w:r>
            <w:r w:rsidR="003A55D6" w:rsidRPr="62F3110D">
              <w:rPr>
                <w:b/>
                <w:bCs/>
                <w:sz w:val="24"/>
                <w:szCs w:val="24"/>
              </w:rPr>
              <w:t>incurred</w:t>
            </w:r>
            <w:r w:rsidR="003A55D6" w:rsidRPr="62F3110D">
              <w:rPr>
                <w:b/>
                <w:bCs/>
                <w:spacing w:val="-11"/>
                <w:sz w:val="24"/>
                <w:szCs w:val="24"/>
              </w:rPr>
              <w:t xml:space="preserve"> </w:t>
            </w:r>
            <w:r w:rsidR="003A55D6" w:rsidRPr="62F3110D">
              <w:rPr>
                <w:b/>
                <w:bCs/>
                <w:sz w:val="24"/>
                <w:szCs w:val="24"/>
              </w:rPr>
              <w:t>during</w:t>
            </w:r>
            <w:r w:rsidR="003A55D6" w:rsidRPr="62F3110D">
              <w:rPr>
                <w:b/>
                <w:bCs/>
                <w:spacing w:val="-13"/>
                <w:sz w:val="24"/>
                <w:szCs w:val="24"/>
              </w:rPr>
              <w:t xml:space="preserve"> </w:t>
            </w:r>
            <w:r w:rsidR="003A55D6" w:rsidRPr="62F3110D">
              <w:rPr>
                <w:b/>
                <w:bCs/>
                <w:sz w:val="24"/>
                <w:szCs w:val="24"/>
              </w:rPr>
              <w:t>the construction</w:t>
            </w:r>
            <w:r w:rsidR="003A55D6" w:rsidRPr="62F3110D">
              <w:rPr>
                <w:b/>
                <w:bCs/>
                <w:spacing w:val="-13"/>
                <w:sz w:val="24"/>
                <w:szCs w:val="24"/>
              </w:rPr>
              <w:t xml:space="preserve"> </w:t>
            </w:r>
            <w:r w:rsidR="003A55D6" w:rsidRPr="62F3110D">
              <w:rPr>
                <w:b/>
                <w:bCs/>
                <w:sz w:val="24"/>
                <w:szCs w:val="24"/>
              </w:rPr>
              <w:t>phase</w:t>
            </w:r>
            <w:r w:rsidR="003A55D6" w:rsidRPr="62F3110D">
              <w:rPr>
                <w:b/>
                <w:bCs/>
                <w:spacing w:val="-13"/>
                <w:sz w:val="24"/>
                <w:szCs w:val="24"/>
              </w:rPr>
              <w:t xml:space="preserve"> </w:t>
            </w:r>
            <w:r w:rsidR="003A55D6" w:rsidRPr="62F3110D">
              <w:rPr>
                <w:b/>
                <w:bCs/>
                <w:sz w:val="24"/>
                <w:szCs w:val="24"/>
              </w:rPr>
              <w:t>of</w:t>
            </w:r>
            <w:r w:rsidR="003A55D6" w:rsidRPr="62F3110D">
              <w:rPr>
                <w:b/>
                <w:bCs/>
                <w:spacing w:val="-10"/>
                <w:sz w:val="24"/>
                <w:szCs w:val="24"/>
              </w:rPr>
              <w:t xml:space="preserve"> </w:t>
            </w:r>
            <w:r w:rsidR="003A55D6" w:rsidRPr="62F3110D">
              <w:rPr>
                <w:b/>
                <w:bCs/>
                <w:sz w:val="24"/>
                <w:szCs w:val="24"/>
              </w:rPr>
              <w:t xml:space="preserve">the </w:t>
            </w:r>
            <w:r w:rsidR="003A55D6" w:rsidRPr="00784B3F">
              <w:rPr>
                <w:b/>
                <w:bCs/>
                <w:sz w:val="20"/>
                <w:szCs w:val="20"/>
              </w:rPr>
              <w:t>PROJECT</w:t>
            </w:r>
            <w:r w:rsidR="00354197">
              <w:rPr>
                <w:b/>
                <w:bCs/>
                <w:sz w:val="19"/>
                <w:szCs w:val="19"/>
              </w:rPr>
              <w:t xml:space="preserve"> </w:t>
            </w:r>
            <w:r w:rsidR="00354197" w:rsidRPr="00354197">
              <w:rPr>
                <w:sz w:val="24"/>
                <w:szCs w:val="24"/>
              </w:rPr>
              <w:t xml:space="preserve">(after </w:t>
            </w:r>
            <w:r w:rsidR="00354197" w:rsidRPr="00F35266">
              <w:rPr>
                <w:sz w:val="20"/>
                <w:szCs w:val="20"/>
              </w:rPr>
              <w:t>NPS</w:t>
            </w:r>
            <w:r w:rsidR="00354197" w:rsidRPr="00354197">
              <w:rPr>
                <w:sz w:val="24"/>
                <w:szCs w:val="24"/>
              </w:rPr>
              <w:t xml:space="preserve"> approval)</w:t>
            </w:r>
            <w:r w:rsidR="742DDDBC" w:rsidRPr="00354197">
              <w:rPr>
                <w:sz w:val="24"/>
                <w:szCs w:val="24"/>
              </w:rPr>
              <w:t>,</w:t>
            </w:r>
            <w:r w:rsidR="003A55D6" w:rsidRPr="62F3110D">
              <w:rPr>
                <w:sz w:val="19"/>
                <w:szCs w:val="19"/>
              </w:rPr>
              <w:t xml:space="preserve"> </w:t>
            </w:r>
            <w:r w:rsidR="003A55D6" w:rsidRPr="62F3110D">
              <w:rPr>
                <w:sz w:val="24"/>
                <w:szCs w:val="24"/>
              </w:rPr>
              <w:t>when ground­ breaking activities such as site preparation, grading, or gutting begins.</w:t>
            </w:r>
          </w:p>
        </w:tc>
        <w:tc>
          <w:tcPr>
            <w:tcW w:w="6370" w:type="dxa"/>
            <w:vAlign w:val="center"/>
          </w:tcPr>
          <w:p w14:paraId="06187458" w14:textId="41325D70" w:rsidR="004454D0" w:rsidRPr="001603E5" w:rsidRDefault="003A55D6" w:rsidP="00CC37C1">
            <w:pPr>
              <w:pStyle w:val="TableParagraph"/>
              <w:numPr>
                <w:ilvl w:val="0"/>
                <w:numId w:val="48"/>
              </w:numPr>
              <w:tabs>
                <w:tab w:val="left" w:pos="564"/>
              </w:tabs>
              <w:spacing w:before="240" w:after="240"/>
              <w:ind w:right="20"/>
              <w:rPr>
                <w:bCs/>
                <w:sz w:val="24"/>
              </w:rPr>
            </w:pPr>
            <w:r w:rsidRPr="00A73943">
              <w:rPr>
                <w:bCs/>
                <w:sz w:val="24"/>
              </w:rPr>
              <w:t>Site</w:t>
            </w:r>
            <w:r w:rsidRPr="00A73943">
              <w:rPr>
                <w:bCs/>
                <w:spacing w:val="-1"/>
                <w:sz w:val="24"/>
              </w:rPr>
              <w:t xml:space="preserve"> </w:t>
            </w:r>
            <w:r w:rsidRPr="00A73943">
              <w:rPr>
                <w:bCs/>
                <w:sz w:val="24"/>
              </w:rPr>
              <w:t>preparation,</w:t>
            </w:r>
            <w:r w:rsidRPr="00A73943">
              <w:rPr>
                <w:bCs/>
                <w:spacing w:val="-1"/>
                <w:sz w:val="24"/>
              </w:rPr>
              <w:t xml:space="preserve"> </w:t>
            </w:r>
            <w:r w:rsidRPr="00A73943">
              <w:rPr>
                <w:bCs/>
                <w:sz w:val="24"/>
              </w:rPr>
              <w:t>grading,</w:t>
            </w:r>
            <w:r w:rsidRPr="00A73943">
              <w:rPr>
                <w:bCs/>
                <w:spacing w:val="-1"/>
                <w:sz w:val="24"/>
              </w:rPr>
              <w:t xml:space="preserve"> </w:t>
            </w:r>
            <w:r w:rsidRPr="00A73943">
              <w:rPr>
                <w:bCs/>
                <w:spacing w:val="-2"/>
                <w:sz w:val="24"/>
              </w:rPr>
              <w:t>gutting</w:t>
            </w:r>
            <w:r w:rsidR="00354197">
              <w:rPr>
                <w:bCs/>
                <w:spacing w:val="-2"/>
                <w:sz w:val="24"/>
              </w:rPr>
              <w:t>, clearing and grubbing, and demolition</w:t>
            </w:r>
          </w:p>
          <w:p w14:paraId="2F140652" w14:textId="249D27F6" w:rsidR="004454D0" w:rsidRPr="001603E5" w:rsidRDefault="003A55D6" w:rsidP="00F34CE3">
            <w:pPr>
              <w:pStyle w:val="TableParagraph"/>
              <w:numPr>
                <w:ilvl w:val="0"/>
                <w:numId w:val="48"/>
              </w:numPr>
              <w:tabs>
                <w:tab w:val="left" w:pos="564"/>
              </w:tabs>
              <w:spacing w:after="240"/>
              <w:ind w:right="20"/>
              <w:rPr>
                <w:bCs/>
                <w:sz w:val="24"/>
              </w:rPr>
            </w:pPr>
            <w:r w:rsidRPr="00A73943">
              <w:rPr>
                <w:bCs/>
                <w:sz w:val="24"/>
              </w:rPr>
              <w:t>Foundation</w:t>
            </w:r>
            <w:r w:rsidRPr="00A73943">
              <w:rPr>
                <w:bCs/>
                <w:spacing w:val="-8"/>
                <w:sz w:val="24"/>
              </w:rPr>
              <w:t xml:space="preserve"> </w:t>
            </w:r>
            <w:r w:rsidRPr="00A73943">
              <w:rPr>
                <w:bCs/>
                <w:spacing w:val="-4"/>
                <w:sz w:val="24"/>
              </w:rPr>
              <w:t>work</w:t>
            </w:r>
          </w:p>
          <w:p w14:paraId="2F2F87CE" w14:textId="04202FF6" w:rsidR="004454D0" w:rsidRPr="001603E5" w:rsidRDefault="003A55D6" w:rsidP="00F34CE3">
            <w:pPr>
              <w:pStyle w:val="TableParagraph"/>
              <w:numPr>
                <w:ilvl w:val="0"/>
                <w:numId w:val="48"/>
              </w:numPr>
              <w:tabs>
                <w:tab w:val="left" w:pos="564"/>
              </w:tabs>
              <w:spacing w:after="240"/>
              <w:ind w:right="20"/>
              <w:rPr>
                <w:bCs/>
                <w:sz w:val="24"/>
              </w:rPr>
            </w:pPr>
            <w:r w:rsidRPr="00A73943">
              <w:rPr>
                <w:bCs/>
                <w:sz w:val="24"/>
              </w:rPr>
              <w:t>Purchase and installation of permanent equipment:</w:t>
            </w:r>
            <w:r w:rsidRPr="00A73943">
              <w:rPr>
                <w:bCs/>
                <w:spacing w:val="40"/>
                <w:sz w:val="24"/>
              </w:rPr>
              <w:t xml:space="preserve"> </w:t>
            </w:r>
            <w:r w:rsidRPr="00A73943">
              <w:rPr>
                <w:bCs/>
                <w:sz w:val="24"/>
              </w:rPr>
              <w:t>Playground</w:t>
            </w:r>
            <w:r w:rsidRPr="00A73943">
              <w:rPr>
                <w:bCs/>
                <w:spacing w:val="-7"/>
                <w:sz w:val="24"/>
              </w:rPr>
              <w:t xml:space="preserve"> </w:t>
            </w:r>
            <w:r w:rsidRPr="00A73943">
              <w:rPr>
                <w:bCs/>
                <w:sz w:val="24"/>
              </w:rPr>
              <w:t>equipment,</w:t>
            </w:r>
            <w:r w:rsidRPr="00A73943">
              <w:rPr>
                <w:bCs/>
                <w:spacing w:val="-10"/>
                <w:sz w:val="24"/>
              </w:rPr>
              <w:t xml:space="preserve"> </w:t>
            </w:r>
            <w:r w:rsidRPr="00A73943">
              <w:rPr>
                <w:bCs/>
                <w:sz w:val="24"/>
              </w:rPr>
              <w:t>benches, signs, display boards, etc.</w:t>
            </w:r>
          </w:p>
          <w:p w14:paraId="15269E07" w14:textId="77777777" w:rsidR="00B112AF" w:rsidRDefault="003A55D6" w:rsidP="00F34CE3">
            <w:pPr>
              <w:pStyle w:val="TableParagraph"/>
              <w:numPr>
                <w:ilvl w:val="0"/>
                <w:numId w:val="48"/>
              </w:numPr>
              <w:tabs>
                <w:tab w:val="left" w:pos="564"/>
              </w:tabs>
              <w:spacing w:after="240"/>
              <w:ind w:right="20"/>
              <w:rPr>
                <w:sz w:val="24"/>
                <w:szCs w:val="24"/>
              </w:rPr>
            </w:pPr>
            <w:r w:rsidRPr="62F3110D">
              <w:rPr>
                <w:sz w:val="24"/>
                <w:szCs w:val="24"/>
              </w:rPr>
              <w:t>Construction</w:t>
            </w:r>
            <w:r w:rsidRPr="62F3110D">
              <w:rPr>
                <w:spacing w:val="-6"/>
                <w:sz w:val="24"/>
                <w:szCs w:val="24"/>
              </w:rPr>
              <w:t xml:space="preserve"> </w:t>
            </w:r>
            <w:r w:rsidRPr="62F3110D">
              <w:rPr>
                <w:sz w:val="24"/>
                <w:szCs w:val="24"/>
              </w:rPr>
              <w:t>supplies</w:t>
            </w:r>
            <w:r w:rsidRPr="62F3110D">
              <w:rPr>
                <w:spacing w:val="-5"/>
                <w:sz w:val="24"/>
                <w:szCs w:val="24"/>
              </w:rPr>
              <w:t xml:space="preserve"> </w:t>
            </w:r>
            <w:r w:rsidRPr="62F3110D">
              <w:rPr>
                <w:sz w:val="24"/>
                <w:szCs w:val="24"/>
              </w:rPr>
              <w:t>and</w:t>
            </w:r>
            <w:r w:rsidRPr="62F3110D">
              <w:rPr>
                <w:spacing w:val="-6"/>
                <w:sz w:val="24"/>
                <w:szCs w:val="24"/>
              </w:rPr>
              <w:t xml:space="preserve"> </w:t>
            </w:r>
            <w:r w:rsidRPr="62F3110D">
              <w:rPr>
                <w:sz w:val="24"/>
                <w:szCs w:val="24"/>
              </w:rPr>
              <w:t>materials:</w:t>
            </w:r>
            <w:r w:rsidRPr="62F3110D">
              <w:rPr>
                <w:spacing w:val="40"/>
                <w:sz w:val="24"/>
                <w:szCs w:val="24"/>
              </w:rPr>
              <w:t xml:space="preserve"> </w:t>
            </w:r>
            <w:r w:rsidRPr="62F3110D">
              <w:rPr>
                <w:sz w:val="24"/>
                <w:szCs w:val="24"/>
              </w:rPr>
              <w:t>May</w:t>
            </w:r>
            <w:r w:rsidRPr="62F3110D">
              <w:rPr>
                <w:spacing w:val="-12"/>
                <w:sz w:val="24"/>
                <w:szCs w:val="24"/>
              </w:rPr>
              <w:t xml:space="preserve"> </w:t>
            </w:r>
            <w:r w:rsidRPr="62F3110D">
              <w:rPr>
                <w:sz w:val="24"/>
                <w:szCs w:val="24"/>
              </w:rPr>
              <w:t xml:space="preserve">be drawn from central stock if claimed costs </w:t>
            </w:r>
            <w:r w:rsidR="00354197" w:rsidRPr="00354197">
              <w:rPr>
                <w:sz w:val="24"/>
                <w:szCs w:val="24"/>
              </w:rPr>
              <w:t>are no higher than supplies or materials purchased elsewhere</w:t>
            </w:r>
          </w:p>
          <w:p w14:paraId="05891D55" w14:textId="77777777" w:rsidR="00641428" w:rsidRPr="00641428" w:rsidRDefault="00641428" w:rsidP="00F34CE3">
            <w:pPr>
              <w:pStyle w:val="TableParagraph"/>
              <w:numPr>
                <w:ilvl w:val="0"/>
                <w:numId w:val="48"/>
              </w:numPr>
              <w:tabs>
                <w:tab w:val="left" w:pos="563"/>
                <w:tab w:val="left" w:pos="564"/>
              </w:tabs>
              <w:spacing w:after="240"/>
              <w:ind w:right="20"/>
              <w:rPr>
                <w:sz w:val="24"/>
                <w:szCs w:val="24"/>
              </w:rPr>
            </w:pPr>
            <w:r w:rsidRPr="62F3110D">
              <w:rPr>
                <w:sz w:val="24"/>
                <w:szCs w:val="24"/>
              </w:rPr>
              <w:t xml:space="preserve">Construction equipment owned by </w:t>
            </w:r>
            <w:r w:rsidRPr="00AA3118">
              <w:rPr>
                <w:sz w:val="20"/>
                <w:szCs w:val="20"/>
              </w:rPr>
              <w:t>GRANTEE</w:t>
            </w:r>
            <w:r w:rsidRPr="62F3110D">
              <w:rPr>
                <w:sz w:val="24"/>
                <w:szCs w:val="24"/>
              </w:rPr>
              <w:t>: Equipment</w:t>
            </w:r>
            <w:r w:rsidRPr="62F3110D">
              <w:rPr>
                <w:spacing w:val="-6"/>
                <w:sz w:val="24"/>
                <w:szCs w:val="24"/>
              </w:rPr>
              <w:t xml:space="preserve"> </w:t>
            </w:r>
            <w:r w:rsidRPr="62F3110D">
              <w:rPr>
                <w:sz w:val="24"/>
                <w:szCs w:val="24"/>
              </w:rPr>
              <w:t>owned</w:t>
            </w:r>
            <w:r w:rsidRPr="62F3110D">
              <w:rPr>
                <w:spacing w:val="-4"/>
                <w:sz w:val="24"/>
                <w:szCs w:val="24"/>
              </w:rPr>
              <w:t xml:space="preserve"> </w:t>
            </w:r>
            <w:r w:rsidRPr="62F3110D">
              <w:rPr>
                <w:sz w:val="24"/>
                <w:szCs w:val="24"/>
              </w:rPr>
              <w:t>by</w:t>
            </w:r>
            <w:r w:rsidRPr="62F3110D">
              <w:rPr>
                <w:spacing w:val="-9"/>
                <w:sz w:val="24"/>
                <w:szCs w:val="24"/>
              </w:rPr>
              <w:t xml:space="preserve"> </w:t>
            </w:r>
            <w:r w:rsidRPr="62F3110D">
              <w:rPr>
                <w:sz w:val="24"/>
                <w:szCs w:val="24"/>
              </w:rPr>
              <w:t>the</w:t>
            </w:r>
            <w:r w:rsidRPr="62F3110D">
              <w:rPr>
                <w:spacing w:val="-4"/>
                <w:sz w:val="24"/>
                <w:szCs w:val="24"/>
              </w:rPr>
              <w:t xml:space="preserve"> </w:t>
            </w:r>
            <w:r w:rsidRPr="00AA3118">
              <w:rPr>
                <w:sz w:val="20"/>
                <w:szCs w:val="20"/>
              </w:rPr>
              <w:t>GRANTEE</w:t>
            </w:r>
            <w:r w:rsidRPr="62F3110D">
              <w:rPr>
                <w:sz w:val="19"/>
                <w:szCs w:val="19"/>
              </w:rPr>
              <w:t xml:space="preserve"> </w:t>
            </w:r>
            <w:r w:rsidRPr="62F3110D">
              <w:rPr>
                <w:sz w:val="24"/>
                <w:szCs w:val="24"/>
              </w:rPr>
              <w:t>may</w:t>
            </w:r>
            <w:r w:rsidRPr="62F3110D">
              <w:rPr>
                <w:spacing w:val="-8"/>
                <w:sz w:val="24"/>
                <w:szCs w:val="24"/>
              </w:rPr>
              <w:t xml:space="preserve"> </w:t>
            </w:r>
            <w:r w:rsidRPr="62F3110D">
              <w:rPr>
                <w:sz w:val="24"/>
                <w:szCs w:val="24"/>
              </w:rPr>
              <w:t>be</w:t>
            </w:r>
            <w:r w:rsidRPr="62F3110D">
              <w:rPr>
                <w:spacing w:val="-4"/>
                <w:sz w:val="24"/>
                <w:szCs w:val="24"/>
              </w:rPr>
              <w:t xml:space="preserve"> </w:t>
            </w:r>
            <w:r w:rsidRPr="62F3110D">
              <w:rPr>
                <w:sz w:val="24"/>
                <w:szCs w:val="24"/>
              </w:rPr>
              <w:t xml:space="preserve">charged to the </w:t>
            </w:r>
            <w:r w:rsidRPr="00C12832">
              <w:rPr>
                <w:sz w:val="20"/>
                <w:szCs w:val="20"/>
              </w:rPr>
              <w:t>GRANT</w:t>
            </w:r>
            <w:r w:rsidRPr="62F3110D">
              <w:rPr>
                <w:sz w:val="19"/>
                <w:szCs w:val="19"/>
              </w:rPr>
              <w:t xml:space="preserve"> </w:t>
            </w:r>
            <w:r w:rsidRPr="62F3110D">
              <w:rPr>
                <w:sz w:val="24"/>
                <w:szCs w:val="24"/>
              </w:rPr>
              <w:t>for each use.</w:t>
            </w:r>
            <w:r w:rsidRPr="62F3110D">
              <w:rPr>
                <w:spacing w:val="40"/>
                <w:sz w:val="24"/>
                <w:szCs w:val="24"/>
              </w:rPr>
              <w:t xml:space="preserve"> </w:t>
            </w:r>
            <w:r w:rsidRPr="62F3110D">
              <w:rPr>
                <w:sz w:val="24"/>
                <w:szCs w:val="24"/>
              </w:rPr>
              <w:t xml:space="preserve">For audit purposes, a report or source document must describe the work performed, indicate the hours used, relate the use to the </w:t>
            </w:r>
            <w:r w:rsidRPr="00C12832">
              <w:rPr>
                <w:sz w:val="20"/>
                <w:szCs w:val="20"/>
              </w:rPr>
              <w:t>GRANT SCOPE</w:t>
            </w:r>
            <w:r w:rsidRPr="62F3110D">
              <w:rPr>
                <w:sz w:val="24"/>
                <w:szCs w:val="24"/>
              </w:rPr>
              <w:t>, and must be signed by the operator or supervisor.</w:t>
            </w:r>
          </w:p>
          <w:p w14:paraId="7836EE7D" w14:textId="77777777" w:rsidR="00641428" w:rsidRPr="00641428" w:rsidRDefault="00641428" w:rsidP="00F34CE3">
            <w:pPr>
              <w:pStyle w:val="TableParagraph"/>
              <w:numPr>
                <w:ilvl w:val="0"/>
                <w:numId w:val="48"/>
              </w:numPr>
              <w:tabs>
                <w:tab w:val="left" w:pos="563"/>
                <w:tab w:val="left" w:pos="564"/>
              </w:tabs>
              <w:spacing w:after="240"/>
              <w:ind w:right="20"/>
              <w:rPr>
                <w:bCs/>
                <w:sz w:val="28"/>
                <w:szCs w:val="24"/>
              </w:rPr>
            </w:pPr>
            <w:r w:rsidRPr="00A73943">
              <w:rPr>
                <w:bCs/>
                <w:sz w:val="24"/>
              </w:rPr>
              <w:t>Construction</w:t>
            </w:r>
            <w:r w:rsidRPr="00A73943">
              <w:rPr>
                <w:bCs/>
                <w:spacing w:val="-4"/>
                <w:sz w:val="24"/>
              </w:rPr>
              <w:t xml:space="preserve"> </w:t>
            </w:r>
            <w:r w:rsidRPr="00A73943">
              <w:rPr>
                <w:bCs/>
                <w:sz w:val="24"/>
              </w:rPr>
              <w:t>equipment</w:t>
            </w:r>
            <w:r w:rsidRPr="00A73943">
              <w:rPr>
                <w:bCs/>
                <w:spacing w:val="-5"/>
                <w:sz w:val="24"/>
              </w:rPr>
              <w:t xml:space="preserve"> </w:t>
            </w:r>
            <w:r w:rsidRPr="00A73943">
              <w:rPr>
                <w:bCs/>
                <w:sz w:val="24"/>
              </w:rPr>
              <w:t>rented</w:t>
            </w:r>
            <w:r w:rsidRPr="00A73943">
              <w:rPr>
                <w:bCs/>
                <w:spacing w:val="-4"/>
                <w:sz w:val="24"/>
              </w:rPr>
              <w:t xml:space="preserve"> </w:t>
            </w:r>
            <w:r w:rsidRPr="00A73943">
              <w:rPr>
                <w:bCs/>
                <w:sz w:val="24"/>
              </w:rPr>
              <w:t>or</w:t>
            </w:r>
            <w:r w:rsidRPr="00A73943">
              <w:rPr>
                <w:bCs/>
                <w:spacing w:val="-4"/>
                <w:sz w:val="24"/>
              </w:rPr>
              <w:t xml:space="preserve"> </w:t>
            </w:r>
            <w:r w:rsidRPr="00A73943">
              <w:rPr>
                <w:bCs/>
                <w:sz w:val="24"/>
              </w:rPr>
              <w:t>purchased</w:t>
            </w:r>
            <w:r w:rsidRPr="00A73943">
              <w:rPr>
                <w:bCs/>
                <w:spacing w:val="-4"/>
                <w:sz w:val="24"/>
              </w:rPr>
              <w:t xml:space="preserve"> </w:t>
            </w:r>
            <w:r w:rsidRPr="00A73943">
              <w:rPr>
                <w:bCs/>
                <w:sz w:val="24"/>
              </w:rPr>
              <w:t xml:space="preserve">by </w:t>
            </w:r>
            <w:r w:rsidRPr="00AA3118">
              <w:rPr>
                <w:bCs/>
                <w:sz w:val="20"/>
                <w:szCs w:val="24"/>
              </w:rPr>
              <w:t>GRANTEE</w:t>
            </w:r>
            <w:r w:rsidRPr="00A73943">
              <w:rPr>
                <w:bCs/>
                <w:sz w:val="24"/>
              </w:rPr>
              <w:t>:</w:t>
            </w:r>
            <w:r w:rsidRPr="00A73943">
              <w:rPr>
                <w:bCs/>
                <w:spacing w:val="40"/>
                <w:sz w:val="24"/>
              </w:rPr>
              <w:t xml:space="preserve"> </w:t>
            </w:r>
            <w:r w:rsidRPr="00A73943">
              <w:rPr>
                <w:bCs/>
                <w:sz w:val="24"/>
                <w:szCs w:val="24"/>
              </w:rPr>
              <w:t xml:space="preserve">For purchased equipment, </w:t>
            </w:r>
            <w:r w:rsidRPr="00A73943">
              <w:rPr>
                <w:bCs/>
                <w:sz w:val="20"/>
                <w:szCs w:val="20"/>
              </w:rPr>
              <w:t>GRANT</w:t>
            </w:r>
            <w:r w:rsidRPr="00A73943">
              <w:rPr>
                <w:bCs/>
                <w:sz w:val="24"/>
                <w:szCs w:val="24"/>
              </w:rPr>
              <w:t xml:space="preserve"> will pay for the total </w:t>
            </w:r>
            <w:proofErr w:type="gramStart"/>
            <w:r w:rsidRPr="00A73943">
              <w:rPr>
                <w:bCs/>
                <w:sz w:val="24"/>
                <w:szCs w:val="24"/>
              </w:rPr>
              <w:t>cost,</w:t>
            </w:r>
            <w:proofErr w:type="gramEnd"/>
            <w:r w:rsidRPr="00A73943">
              <w:rPr>
                <w:bCs/>
                <w:sz w:val="24"/>
                <w:szCs w:val="24"/>
              </w:rPr>
              <w:t xml:space="preserve"> if the purchase price is less than the rental equivalent (i.e., rental price equivalent in proportion to the time the equipment is used on the </w:t>
            </w:r>
            <w:r w:rsidRPr="00A73943">
              <w:rPr>
                <w:bCs/>
                <w:sz w:val="20"/>
                <w:szCs w:val="20"/>
              </w:rPr>
              <w:t>GRANT SCOPE</w:t>
            </w:r>
            <w:r w:rsidRPr="00A73943">
              <w:rPr>
                <w:bCs/>
                <w:sz w:val="24"/>
                <w:szCs w:val="24"/>
              </w:rPr>
              <w:t>)</w:t>
            </w:r>
            <w:r>
              <w:rPr>
                <w:bCs/>
                <w:sz w:val="24"/>
                <w:szCs w:val="24"/>
              </w:rPr>
              <w:t>.</w:t>
            </w:r>
          </w:p>
          <w:p w14:paraId="6E681C7B" w14:textId="77777777" w:rsidR="00641428" w:rsidRPr="00641428" w:rsidRDefault="00641428" w:rsidP="00752B03">
            <w:pPr>
              <w:pStyle w:val="TableParagraph"/>
              <w:numPr>
                <w:ilvl w:val="0"/>
                <w:numId w:val="48"/>
              </w:numPr>
              <w:tabs>
                <w:tab w:val="left" w:pos="563"/>
                <w:tab w:val="left" w:pos="564"/>
              </w:tabs>
              <w:spacing w:after="240"/>
              <w:ind w:right="20"/>
              <w:rPr>
                <w:bCs/>
                <w:sz w:val="24"/>
              </w:rPr>
            </w:pPr>
            <w:r w:rsidRPr="00A73943">
              <w:rPr>
                <w:bCs/>
                <w:sz w:val="24"/>
              </w:rPr>
              <w:t>Construction</w:t>
            </w:r>
            <w:r w:rsidRPr="00A73943">
              <w:rPr>
                <w:bCs/>
                <w:spacing w:val="-11"/>
                <w:sz w:val="24"/>
              </w:rPr>
              <w:t xml:space="preserve"> </w:t>
            </w:r>
            <w:r w:rsidRPr="00A73943">
              <w:rPr>
                <w:bCs/>
                <w:sz w:val="24"/>
              </w:rPr>
              <w:t>management, including site inspections.</w:t>
            </w:r>
          </w:p>
          <w:p w14:paraId="2B198A41" w14:textId="77777777" w:rsidR="00641428" w:rsidRPr="00641428" w:rsidRDefault="00641428" w:rsidP="00752B03">
            <w:pPr>
              <w:pStyle w:val="TableParagraph"/>
              <w:numPr>
                <w:ilvl w:val="0"/>
                <w:numId w:val="48"/>
              </w:numPr>
              <w:tabs>
                <w:tab w:val="left" w:pos="563"/>
                <w:tab w:val="left" w:pos="564"/>
              </w:tabs>
              <w:spacing w:after="240"/>
              <w:ind w:right="20"/>
              <w:rPr>
                <w:bCs/>
                <w:sz w:val="24"/>
              </w:rPr>
            </w:pPr>
            <w:r w:rsidRPr="00A73943">
              <w:rPr>
                <w:bCs/>
                <w:sz w:val="24"/>
              </w:rPr>
              <w:t>Employee</w:t>
            </w:r>
            <w:r w:rsidRPr="00A73943">
              <w:rPr>
                <w:bCs/>
                <w:spacing w:val="-6"/>
                <w:sz w:val="24"/>
              </w:rPr>
              <w:t xml:space="preserve"> </w:t>
            </w:r>
            <w:r w:rsidRPr="00A73943">
              <w:rPr>
                <w:bCs/>
                <w:sz w:val="24"/>
              </w:rPr>
              <w:t>services:</w:t>
            </w:r>
            <w:r w:rsidRPr="00A73943">
              <w:rPr>
                <w:bCs/>
                <w:spacing w:val="40"/>
                <w:sz w:val="24"/>
              </w:rPr>
              <w:t xml:space="preserve"> </w:t>
            </w:r>
            <w:r w:rsidRPr="00A73943">
              <w:rPr>
                <w:bCs/>
                <w:sz w:val="24"/>
                <w:szCs w:val="24"/>
              </w:rPr>
              <w:t xml:space="preserve">See accounting rules for employee services explained in the </w:t>
            </w:r>
            <w:r w:rsidRPr="00A73943">
              <w:rPr>
                <w:bCs/>
                <w:sz w:val="20"/>
                <w:szCs w:val="20"/>
              </w:rPr>
              <w:t>GRANT ADMINISTRATION GUIDE</w:t>
            </w:r>
            <w:r w:rsidRPr="00A73943">
              <w:rPr>
                <w:bCs/>
                <w:sz w:val="24"/>
                <w:szCs w:val="24"/>
              </w:rPr>
              <w:t>.</w:t>
            </w:r>
          </w:p>
          <w:p w14:paraId="0DD9A4ED" w14:textId="77777777" w:rsidR="00641428" w:rsidRPr="00641428" w:rsidRDefault="00641428" w:rsidP="00752B03">
            <w:pPr>
              <w:pStyle w:val="TableParagraph"/>
              <w:numPr>
                <w:ilvl w:val="0"/>
                <w:numId w:val="48"/>
              </w:numPr>
              <w:tabs>
                <w:tab w:val="left" w:pos="563"/>
                <w:tab w:val="left" w:pos="564"/>
              </w:tabs>
              <w:spacing w:after="240"/>
              <w:ind w:right="20"/>
              <w:rPr>
                <w:bCs/>
                <w:sz w:val="28"/>
                <w:szCs w:val="24"/>
              </w:rPr>
            </w:pPr>
            <w:r w:rsidRPr="00A73943">
              <w:rPr>
                <w:bCs/>
                <w:sz w:val="24"/>
                <w:szCs w:val="24"/>
              </w:rPr>
              <w:t xml:space="preserve">Payment of premiums on hazard and liability insurance to cover personnel and property directly connected with the </w:t>
            </w:r>
            <w:r w:rsidRPr="00504036">
              <w:rPr>
                <w:bCs/>
                <w:sz w:val="20"/>
                <w:szCs w:val="20"/>
              </w:rPr>
              <w:t>PROJECT</w:t>
            </w:r>
            <w:r w:rsidRPr="00A73943">
              <w:rPr>
                <w:bCs/>
                <w:sz w:val="24"/>
                <w:szCs w:val="24"/>
              </w:rPr>
              <w:t>.</w:t>
            </w:r>
          </w:p>
          <w:p w14:paraId="7198CC3F" w14:textId="77777777" w:rsidR="00641428" w:rsidRPr="00641428" w:rsidRDefault="00641428" w:rsidP="00752B03">
            <w:pPr>
              <w:pStyle w:val="TableParagraph"/>
              <w:numPr>
                <w:ilvl w:val="0"/>
                <w:numId w:val="48"/>
              </w:numPr>
              <w:tabs>
                <w:tab w:val="left" w:pos="563"/>
                <w:tab w:val="left" w:pos="564"/>
              </w:tabs>
              <w:spacing w:after="240"/>
              <w:ind w:right="20"/>
              <w:rPr>
                <w:bCs/>
                <w:sz w:val="24"/>
              </w:rPr>
            </w:pPr>
            <w:r w:rsidRPr="00C12832">
              <w:rPr>
                <w:bCs/>
                <w:sz w:val="20"/>
                <w:szCs w:val="20"/>
              </w:rPr>
              <w:t>PROJECT/GRANT</w:t>
            </w:r>
            <w:r w:rsidRPr="00A73943">
              <w:rPr>
                <w:bCs/>
                <w:spacing w:val="-6"/>
                <w:sz w:val="19"/>
              </w:rPr>
              <w:t xml:space="preserve"> </w:t>
            </w:r>
            <w:r w:rsidRPr="00A73943">
              <w:rPr>
                <w:bCs/>
                <w:sz w:val="24"/>
              </w:rPr>
              <w:t>administration</w:t>
            </w:r>
            <w:r w:rsidRPr="00A73943">
              <w:rPr>
                <w:bCs/>
                <w:spacing w:val="-9"/>
                <w:sz w:val="24"/>
              </w:rPr>
              <w:t xml:space="preserve"> </w:t>
            </w:r>
            <w:r w:rsidRPr="00A73943">
              <w:rPr>
                <w:bCs/>
                <w:sz w:val="24"/>
              </w:rPr>
              <w:t>and</w:t>
            </w:r>
            <w:r w:rsidRPr="00A73943">
              <w:rPr>
                <w:bCs/>
                <w:spacing w:val="-9"/>
                <w:sz w:val="24"/>
              </w:rPr>
              <w:t xml:space="preserve"> </w:t>
            </w:r>
            <w:r w:rsidRPr="00A73943">
              <w:rPr>
                <w:bCs/>
                <w:spacing w:val="-2"/>
                <w:sz w:val="24"/>
              </w:rPr>
              <w:t>accounting.</w:t>
            </w:r>
          </w:p>
          <w:p w14:paraId="02F8155D" w14:textId="0DE076EA" w:rsidR="00641428" w:rsidRDefault="00641428" w:rsidP="00752B03">
            <w:pPr>
              <w:pStyle w:val="TableParagraph"/>
              <w:numPr>
                <w:ilvl w:val="0"/>
                <w:numId w:val="48"/>
              </w:numPr>
              <w:tabs>
                <w:tab w:val="left" w:pos="564"/>
              </w:tabs>
              <w:spacing w:after="120"/>
              <w:ind w:right="20"/>
              <w:rPr>
                <w:sz w:val="24"/>
                <w:szCs w:val="24"/>
              </w:rPr>
            </w:pPr>
            <w:r w:rsidRPr="00A73943">
              <w:rPr>
                <w:bCs/>
                <w:sz w:val="24"/>
              </w:rPr>
              <w:t>Miscellaneous costs:</w:t>
            </w:r>
            <w:r w:rsidRPr="00A73943">
              <w:rPr>
                <w:bCs/>
                <w:spacing w:val="40"/>
                <w:sz w:val="24"/>
              </w:rPr>
              <w:t xml:space="preserve"> </w:t>
            </w:r>
            <w:r w:rsidRPr="00A73943">
              <w:rPr>
                <w:bCs/>
                <w:sz w:val="24"/>
              </w:rPr>
              <w:t>Other costs incurred during the construction phase, such as transporting</w:t>
            </w:r>
            <w:r w:rsidRPr="00A73943">
              <w:rPr>
                <w:bCs/>
                <w:spacing w:val="-9"/>
                <w:sz w:val="24"/>
              </w:rPr>
              <w:t xml:space="preserve"> </w:t>
            </w:r>
            <w:r w:rsidRPr="00A73943">
              <w:rPr>
                <w:bCs/>
                <w:sz w:val="24"/>
              </w:rPr>
              <w:t>materials,</w:t>
            </w:r>
            <w:r w:rsidRPr="00A73943">
              <w:rPr>
                <w:bCs/>
                <w:spacing w:val="-8"/>
                <w:sz w:val="24"/>
              </w:rPr>
              <w:t xml:space="preserve"> </w:t>
            </w:r>
            <w:r w:rsidRPr="00A73943">
              <w:rPr>
                <w:bCs/>
                <w:sz w:val="24"/>
              </w:rPr>
              <w:t>equipment,</w:t>
            </w:r>
            <w:r w:rsidRPr="00A73943">
              <w:rPr>
                <w:bCs/>
                <w:spacing w:val="-9"/>
                <w:sz w:val="24"/>
              </w:rPr>
              <w:t xml:space="preserve"> </w:t>
            </w:r>
            <w:r w:rsidRPr="00A73943">
              <w:rPr>
                <w:bCs/>
                <w:sz w:val="24"/>
              </w:rPr>
              <w:t>personnel, and communications.</w:t>
            </w:r>
          </w:p>
        </w:tc>
      </w:tr>
    </w:tbl>
    <w:p w14:paraId="691E01D0" w14:textId="4002CED5" w:rsidR="00CC37C1" w:rsidRPr="00CC37C1" w:rsidRDefault="00CC37C1" w:rsidP="00CC37C1">
      <w:pPr>
        <w:rPr>
          <w:sz w:val="24"/>
          <w:szCs w:val="24"/>
        </w:rPr>
        <w:sectPr w:rsidR="00CC37C1" w:rsidRPr="00CC37C1" w:rsidSect="005E4629">
          <w:pgSz w:w="12240" w:h="15840"/>
          <w:pgMar w:top="1440" w:right="1080" w:bottom="1440" w:left="1080" w:header="0" w:footer="1026" w:gutter="0"/>
          <w:cols w:space="720"/>
        </w:sectPr>
      </w:pPr>
    </w:p>
    <w:tbl>
      <w:tblPr>
        <w:tblpPr w:leftFromText="180" w:rightFromText="180" w:tblpXSpec="center" w:tblpY="8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0"/>
        <w:gridCol w:w="7092"/>
      </w:tblGrid>
      <w:tr w:rsidR="00B112AF" w14:paraId="45AC7FDC" w14:textId="77777777" w:rsidTr="0F189665">
        <w:trPr>
          <w:trHeight w:val="592"/>
        </w:trPr>
        <w:tc>
          <w:tcPr>
            <w:tcW w:w="2380" w:type="dxa"/>
            <w:shd w:val="clear" w:color="auto" w:fill="C1C1C1"/>
            <w:vAlign w:val="center"/>
          </w:tcPr>
          <w:p w14:paraId="3F388804" w14:textId="77777777" w:rsidR="00B112AF" w:rsidRDefault="003A55D6" w:rsidP="00772875">
            <w:pPr>
              <w:pStyle w:val="TableParagraph"/>
              <w:ind w:left="420" w:right="20" w:hanging="190"/>
              <w:jc w:val="center"/>
              <w:rPr>
                <w:b/>
                <w:sz w:val="24"/>
              </w:rPr>
            </w:pPr>
            <w:r>
              <w:rPr>
                <w:b/>
                <w:smallCaps/>
                <w:spacing w:val="-2"/>
                <w:w w:val="95"/>
                <w:sz w:val="24"/>
              </w:rPr>
              <w:lastRenderedPageBreak/>
              <w:t xml:space="preserve">Ineligible </w:t>
            </w:r>
            <w:r>
              <w:rPr>
                <w:b/>
                <w:smallCaps/>
                <w:spacing w:val="-2"/>
                <w:sz w:val="24"/>
              </w:rPr>
              <w:t>Costs</w:t>
            </w:r>
          </w:p>
        </w:tc>
        <w:tc>
          <w:tcPr>
            <w:tcW w:w="7092" w:type="dxa"/>
            <w:shd w:val="clear" w:color="auto" w:fill="C1C1C1"/>
            <w:vAlign w:val="center"/>
          </w:tcPr>
          <w:p w14:paraId="76C6DA2A" w14:textId="77777777" w:rsidR="00B112AF" w:rsidRDefault="003A55D6" w:rsidP="00772875">
            <w:pPr>
              <w:pStyle w:val="TableParagraph"/>
              <w:ind w:left="90" w:right="20"/>
              <w:jc w:val="center"/>
              <w:rPr>
                <w:b/>
                <w:sz w:val="24"/>
              </w:rPr>
            </w:pPr>
            <w:r>
              <w:rPr>
                <w:b/>
                <w:sz w:val="24"/>
              </w:rPr>
              <w:t>EXAMPLES</w:t>
            </w:r>
            <w:r>
              <w:rPr>
                <w:b/>
                <w:spacing w:val="-3"/>
                <w:sz w:val="24"/>
              </w:rPr>
              <w:t xml:space="preserve"> </w:t>
            </w:r>
            <w:r>
              <w:rPr>
                <w:b/>
                <w:sz w:val="24"/>
              </w:rPr>
              <w:t>OF</w:t>
            </w:r>
            <w:r>
              <w:rPr>
                <w:b/>
                <w:spacing w:val="-4"/>
                <w:sz w:val="24"/>
              </w:rPr>
              <w:t xml:space="preserve"> </w:t>
            </w:r>
            <w:r>
              <w:rPr>
                <w:b/>
                <w:sz w:val="24"/>
              </w:rPr>
              <w:t>INELIGIBLE</w:t>
            </w:r>
            <w:r>
              <w:rPr>
                <w:b/>
                <w:spacing w:val="-2"/>
                <w:sz w:val="24"/>
              </w:rPr>
              <w:t xml:space="preserve"> </w:t>
            </w:r>
            <w:r>
              <w:rPr>
                <w:b/>
                <w:spacing w:val="-4"/>
                <w:sz w:val="24"/>
              </w:rPr>
              <w:t>COSTS</w:t>
            </w:r>
          </w:p>
        </w:tc>
      </w:tr>
      <w:tr w:rsidR="00B112AF" w14:paraId="5AF32C3B" w14:textId="77777777" w:rsidTr="0F189665">
        <w:trPr>
          <w:trHeight w:val="10100"/>
        </w:trPr>
        <w:tc>
          <w:tcPr>
            <w:tcW w:w="2380" w:type="dxa"/>
            <w:vAlign w:val="center"/>
          </w:tcPr>
          <w:p w14:paraId="05B1E57B" w14:textId="502535F6" w:rsidR="00B112AF" w:rsidRPr="00B26F24" w:rsidRDefault="003A55D6" w:rsidP="00772875">
            <w:pPr>
              <w:jc w:val="center"/>
              <w:rPr>
                <w:b/>
                <w:bCs/>
                <w:sz w:val="19"/>
              </w:rPr>
            </w:pPr>
            <w:r w:rsidRPr="00B26F24">
              <w:rPr>
                <w:b/>
                <w:bCs/>
                <w:sz w:val="24"/>
                <w:szCs w:val="24"/>
              </w:rPr>
              <w:t>Cannot</w:t>
            </w:r>
            <w:r w:rsidRPr="00B26F24">
              <w:rPr>
                <w:b/>
                <w:bCs/>
                <w:spacing w:val="-8"/>
                <w:sz w:val="24"/>
                <w:szCs w:val="24"/>
              </w:rPr>
              <w:t xml:space="preserve"> </w:t>
            </w:r>
            <w:r w:rsidRPr="00B26F24">
              <w:rPr>
                <w:b/>
                <w:bCs/>
                <w:sz w:val="24"/>
                <w:szCs w:val="24"/>
              </w:rPr>
              <w:t>be charged</w:t>
            </w:r>
            <w:r w:rsidRPr="00B26F24">
              <w:rPr>
                <w:b/>
                <w:bCs/>
                <w:spacing w:val="-17"/>
                <w:sz w:val="24"/>
                <w:szCs w:val="24"/>
              </w:rPr>
              <w:t xml:space="preserve"> </w:t>
            </w:r>
            <w:r w:rsidRPr="00B26F24">
              <w:rPr>
                <w:b/>
                <w:bCs/>
                <w:sz w:val="24"/>
                <w:szCs w:val="24"/>
              </w:rPr>
              <w:t xml:space="preserve">to the </w:t>
            </w:r>
            <w:r w:rsidRPr="00B26F24">
              <w:rPr>
                <w:b/>
                <w:bCs/>
                <w:sz w:val="20"/>
                <w:szCs w:val="24"/>
              </w:rPr>
              <w:t>GRANT</w:t>
            </w:r>
          </w:p>
        </w:tc>
        <w:tc>
          <w:tcPr>
            <w:tcW w:w="7092" w:type="dxa"/>
            <w:vAlign w:val="center"/>
          </w:tcPr>
          <w:p w14:paraId="22EB9F6F" w14:textId="1F33DC20" w:rsidR="00AE5FB6" w:rsidRPr="00CC37C1" w:rsidRDefault="003A55D6" w:rsidP="00CC37C1">
            <w:pPr>
              <w:pStyle w:val="TableParagraph"/>
              <w:numPr>
                <w:ilvl w:val="0"/>
                <w:numId w:val="51"/>
              </w:numPr>
              <w:tabs>
                <w:tab w:val="left" w:pos="724"/>
                <w:tab w:val="left" w:pos="725"/>
              </w:tabs>
              <w:spacing w:before="240" w:after="240"/>
              <w:ind w:right="20"/>
              <w:rPr>
                <w:bCs/>
                <w:sz w:val="24"/>
              </w:rPr>
            </w:pPr>
            <w:r w:rsidRPr="0002796E">
              <w:rPr>
                <w:bCs/>
                <w:sz w:val="24"/>
              </w:rPr>
              <w:t>Outside</w:t>
            </w:r>
            <w:r w:rsidRPr="0002796E">
              <w:rPr>
                <w:bCs/>
                <w:spacing w:val="-7"/>
                <w:sz w:val="24"/>
              </w:rPr>
              <w:t xml:space="preserve"> </w:t>
            </w:r>
            <w:r w:rsidRPr="0002796E">
              <w:rPr>
                <w:bCs/>
                <w:sz w:val="24"/>
              </w:rPr>
              <w:t>the</w:t>
            </w:r>
            <w:r w:rsidRPr="0002796E">
              <w:rPr>
                <w:bCs/>
                <w:spacing w:val="-5"/>
                <w:sz w:val="24"/>
              </w:rPr>
              <w:t xml:space="preserve"> </w:t>
            </w:r>
            <w:r w:rsidRPr="00C12832">
              <w:rPr>
                <w:bCs/>
                <w:sz w:val="20"/>
                <w:szCs w:val="20"/>
              </w:rPr>
              <w:t>GRANT</w:t>
            </w:r>
            <w:r w:rsidRPr="00C12832">
              <w:rPr>
                <w:bCs/>
                <w:spacing w:val="-8"/>
                <w:sz w:val="20"/>
                <w:szCs w:val="20"/>
              </w:rPr>
              <w:t xml:space="preserve"> </w:t>
            </w:r>
            <w:r w:rsidRPr="00C12832">
              <w:rPr>
                <w:bCs/>
                <w:sz w:val="20"/>
                <w:szCs w:val="20"/>
              </w:rPr>
              <w:t>PERFORMANCE</w:t>
            </w:r>
            <w:r w:rsidRPr="00C12832">
              <w:rPr>
                <w:bCs/>
                <w:spacing w:val="-14"/>
                <w:sz w:val="20"/>
                <w:szCs w:val="20"/>
              </w:rPr>
              <w:t xml:space="preserve"> </w:t>
            </w:r>
            <w:r w:rsidRPr="00C12832">
              <w:rPr>
                <w:bCs/>
                <w:sz w:val="20"/>
                <w:szCs w:val="20"/>
              </w:rPr>
              <w:t>PERIOD</w:t>
            </w:r>
            <w:r w:rsidRPr="0002796E">
              <w:rPr>
                <w:bCs/>
                <w:sz w:val="19"/>
              </w:rPr>
              <w:t xml:space="preserve"> </w:t>
            </w:r>
            <w:r w:rsidRPr="0002796E">
              <w:rPr>
                <w:bCs/>
                <w:sz w:val="24"/>
              </w:rPr>
              <w:t>–</w:t>
            </w:r>
            <w:r w:rsidRPr="0002796E">
              <w:rPr>
                <w:bCs/>
                <w:spacing w:val="-5"/>
                <w:sz w:val="24"/>
              </w:rPr>
              <w:t xml:space="preserve"> </w:t>
            </w:r>
            <w:r w:rsidRPr="0002796E">
              <w:rPr>
                <w:bCs/>
                <w:sz w:val="24"/>
              </w:rPr>
              <w:t>costs</w:t>
            </w:r>
            <w:r w:rsidRPr="0002796E">
              <w:rPr>
                <w:bCs/>
                <w:spacing w:val="-6"/>
                <w:sz w:val="24"/>
              </w:rPr>
              <w:t xml:space="preserve"> </w:t>
            </w:r>
            <w:r w:rsidRPr="0002796E">
              <w:rPr>
                <w:bCs/>
                <w:sz w:val="24"/>
              </w:rPr>
              <w:t>incurred</w:t>
            </w:r>
            <w:r w:rsidRPr="0002796E">
              <w:rPr>
                <w:bCs/>
                <w:spacing w:val="-5"/>
                <w:sz w:val="24"/>
              </w:rPr>
              <w:t xml:space="preserve"> </w:t>
            </w:r>
            <w:r w:rsidRPr="0002796E">
              <w:rPr>
                <w:bCs/>
                <w:sz w:val="24"/>
              </w:rPr>
              <w:t>before or after</w:t>
            </w:r>
            <w:r w:rsidRPr="0002796E">
              <w:rPr>
                <w:bCs/>
                <w:spacing w:val="-2"/>
                <w:sz w:val="24"/>
              </w:rPr>
              <w:t xml:space="preserve"> </w:t>
            </w:r>
            <w:r w:rsidRPr="0002796E">
              <w:rPr>
                <w:bCs/>
                <w:sz w:val="24"/>
              </w:rPr>
              <w:t xml:space="preserve">the </w:t>
            </w:r>
            <w:r w:rsidRPr="00C12832">
              <w:rPr>
                <w:bCs/>
                <w:sz w:val="20"/>
                <w:szCs w:val="24"/>
              </w:rPr>
              <w:t>GRANT</w:t>
            </w:r>
            <w:r w:rsidRPr="00C12832">
              <w:rPr>
                <w:bCs/>
                <w:spacing w:val="-8"/>
                <w:sz w:val="20"/>
                <w:szCs w:val="24"/>
              </w:rPr>
              <w:t xml:space="preserve"> </w:t>
            </w:r>
            <w:r w:rsidRPr="00C12832">
              <w:rPr>
                <w:bCs/>
                <w:sz w:val="20"/>
                <w:szCs w:val="24"/>
              </w:rPr>
              <w:t>PERFORMANCE</w:t>
            </w:r>
            <w:r w:rsidRPr="00C12832">
              <w:rPr>
                <w:bCs/>
                <w:spacing w:val="-14"/>
                <w:sz w:val="20"/>
                <w:szCs w:val="24"/>
              </w:rPr>
              <w:t xml:space="preserve"> </w:t>
            </w:r>
            <w:r w:rsidRPr="00C12832">
              <w:rPr>
                <w:bCs/>
                <w:sz w:val="20"/>
                <w:szCs w:val="24"/>
              </w:rPr>
              <w:t>PERIOD</w:t>
            </w:r>
            <w:r w:rsidRPr="0002796E">
              <w:rPr>
                <w:bCs/>
                <w:sz w:val="24"/>
              </w:rPr>
              <w:t>.</w:t>
            </w:r>
            <w:r w:rsidRPr="0002796E">
              <w:rPr>
                <w:bCs/>
                <w:spacing w:val="40"/>
                <w:sz w:val="24"/>
              </w:rPr>
              <w:t xml:space="preserve"> </w:t>
            </w:r>
            <w:r w:rsidRPr="0002796E">
              <w:rPr>
                <w:bCs/>
                <w:sz w:val="24"/>
              </w:rPr>
              <w:t>Exception is only</w:t>
            </w:r>
            <w:r w:rsidRPr="0002796E">
              <w:rPr>
                <w:bCs/>
                <w:spacing w:val="-4"/>
                <w:sz w:val="24"/>
              </w:rPr>
              <w:t xml:space="preserve"> </w:t>
            </w:r>
            <w:r w:rsidRPr="0002796E">
              <w:rPr>
                <w:bCs/>
                <w:sz w:val="24"/>
              </w:rPr>
              <w:t>when</w:t>
            </w:r>
            <w:r w:rsidR="0002796E">
              <w:rPr>
                <w:bCs/>
                <w:sz w:val="24"/>
              </w:rPr>
              <w:t xml:space="preserve"> </w:t>
            </w:r>
            <w:r w:rsidR="00153654" w:rsidRPr="00E65A7C">
              <w:rPr>
                <w:bCs/>
                <w:sz w:val="20"/>
                <w:szCs w:val="24"/>
              </w:rPr>
              <w:t>PRE-AWARD PLANNING COSTS</w:t>
            </w:r>
            <w:r w:rsidR="00153654" w:rsidRPr="0002796E">
              <w:rPr>
                <w:bCs/>
                <w:sz w:val="19"/>
              </w:rPr>
              <w:t xml:space="preserve"> </w:t>
            </w:r>
            <w:r w:rsidRPr="0002796E">
              <w:rPr>
                <w:bCs/>
                <w:sz w:val="24"/>
              </w:rPr>
              <w:t xml:space="preserve">are identified on the </w:t>
            </w:r>
            <w:r w:rsidRPr="00FB1927">
              <w:rPr>
                <w:bCs/>
                <w:sz w:val="20"/>
                <w:szCs w:val="20"/>
              </w:rPr>
              <w:t>PRE-AWARD</w:t>
            </w:r>
            <w:r w:rsidRPr="00FB1927">
              <w:rPr>
                <w:bCs/>
                <w:spacing w:val="-13"/>
                <w:sz w:val="20"/>
                <w:szCs w:val="20"/>
              </w:rPr>
              <w:t xml:space="preserve"> </w:t>
            </w:r>
            <w:r w:rsidRPr="00FB1927">
              <w:rPr>
                <w:bCs/>
                <w:sz w:val="20"/>
                <w:szCs w:val="20"/>
              </w:rPr>
              <w:t>PLANNING</w:t>
            </w:r>
            <w:r w:rsidRPr="00FB1927">
              <w:rPr>
                <w:bCs/>
                <w:spacing w:val="-14"/>
                <w:sz w:val="20"/>
                <w:szCs w:val="20"/>
              </w:rPr>
              <w:t xml:space="preserve"> </w:t>
            </w:r>
            <w:r w:rsidRPr="00FB1927">
              <w:rPr>
                <w:bCs/>
                <w:sz w:val="20"/>
                <w:szCs w:val="20"/>
              </w:rPr>
              <w:t>COSTS</w:t>
            </w:r>
            <w:r w:rsidRPr="0002796E">
              <w:rPr>
                <w:bCs/>
                <w:spacing w:val="3"/>
                <w:sz w:val="19"/>
              </w:rPr>
              <w:t xml:space="preserve"> </w:t>
            </w:r>
            <w:r w:rsidRPr="0002796E">
              <w:rPr>
                <w:bCs/>
                <w:sz w:val="24"/>
              </w:rPr>
              <w:t>Form</w:t>
            </w:r>
            <w:r w:rsidRPr="0002796E">
              <w:rPr>
                <w:bCs/>
                <w:spacing w:val="-4"/>
                <w:sz w:val="24"/>
              </w:rPr>
              <w:t xml:space="preserve"> </w:t>
            </w:r>
            <w:r w:rsidRPr="0002796E">
              <w:rPr>
                <w:bCs/>
                <w:sz w:val="24"/>
              </w:rPr>
              <w:t>and</w:t>
            </w:r>
            <w:r w:rsidRPr="0002796E">
              <w:rPr>
                <w:bCs/>
                <w:spacing w:val="-7"/>
                <w:sz w:val="24"/>
              </w:rPr>
              <w:t xml:space="preserve"> </w:t>
            </w:r>
            <w:r w:rsidRPr="0002796E">
              <w:rPr>
                <w:bCs/>
                <w:sz w:val="24"/>
              </w:rPr>
              <w:t>approved</w:t>
            </w:r>
            <w:r w:rsidRPr="0002796E">
              <w:rPr>
                <w:bCs/>
                <w:spacing w:val="-4"/>
                <w:sz w:val="24"/>
              </w:rPr>
              <w:t xml:space="preserve"> </w:t>
            </w:r>
            <w:r w:rsidRPr="0002796E">
              <w:rPr>
                <w:bCs/>
                <w:sz w:val="24"/>
              </w:rPr>
              <w:t>by</w:t>
            </w:r>
            <w:r w:rsidRPr="0002796E">
              <w:rPr>
                <w:bCs/>
                <w:spacing w:val="-11"/>
                <w:sz w:val="24"/>
              </w:rPr>
              <w:t xml:space="preserve"> </w:t>
            </w:r>
            <w:r w:rsidRPr="00E86635">
              <w:rPr>
                <w:bCs/>
                <w:spacing w:val="-4"/>
                <w:sz w:val="20"/>
                <w:szCs w:val="24"/>
              </w:rPr>
              <w:t>NPS</w:t>
            </w:r>
            <w:r w:rsidRPr="0002796E">
              <w:rPr>
                <w:bCs/>
                <w:spacing w:val="-4"/>
                <w:sz w:val="24"/>
              </w:rPr>
              <w:t>.</w:t>
            </w:r>
          </w:p>
          <w:p w14:paraId="54A85609" w14:textId="4ED0891E" w:rsidR="00AE5FB6" w:rsidRPr="00CC37C1" w:rsidRDefault="003A55D6" w:rsidP="00CC37C1">
            <w:pPr>
              <w:pStyle w:val="TableParagraph"/>
              <w:numPr>
                <w:ilvl w:val="0"/>
                <w:numId w:val="51"/>
              </w:numPr>
              <w:tabs>
                <w:tab w:val="left" w:pos="724"/>
                <w:tab w:val="left" w:pos="725"/>
              </w:tabs>
              <w:spacing w:after="240"/>
              <w:ind w:right="20"/>
              <w:rPr>
                <w:bCs/>
                <w:sz w:val="24"/>
              </w:rPr>
            </w:pPr>
            <w:r w:rsidRPr="00E178CB">
              <w:rPr>
                <w:bCs/>
                <w:sz w:val="24"/>
              </w:rPr>
              <w:t xml:space="preserve">Overhead business expenses </w:t>
            </w:r>
            <w:r w:rsidRPr="00E178CB">
              <w:rPr>
                <w:bCs/>
                <w:sz w:val="24"/>
                <w:u w:val="thick"/>
              </w:rPr>
              <w:t xml:space="preserve">of the </w:t>
            </w:r>
            <w:r w:rsidRPr="00AA3118">
              <w:rPr>
                <w:bCs/>
                <w:sz w:val="20"/>
                <w:szCs w:val="20"/>
                <w:u w:val="thick"/>
              </w:rPr>
              <w:t>GRANTEE’S</w:t>
            </w:r>
            <w:r w:rsidRPr="00E178CB">
              <w:rPr>
                <w:bCs/>
                <w:sz w:val="19"/>
                <w:u w:val="thick"/>
              </w:rPr>
              <w:t xml:space="preserve"> </w:t>
            </w:r>
            <w:r w:rsidRPr="00E178CB">
              <w:rPr>
                <w:bCs/>
                <w:sz w:val="24"/>
                <w:u w:val="thick"/>
              </w:rPr>
              <w:t>fixed or</w:t>
            </w:r>
            <w:r w:rsidRPr="00E178CB">
              <w:rPr>
                <w:bCs/>
                <w:sz w:val="24"/>
              </w:rPr>
              <w:t xml:space="preserve"> </w:t>
            </w:r>
            <w:r w:rsidRPr="00E178CB">
              <w:rPr>
                <w:bCs/>
                <w:sz w:val="24"/>
                <w:u w:val="thick"/>
              </w:rPr>
              <w:t>ordinary</w:t>
            </w:r>
            <w:r w:rsidRPr="00E178CB">
              <w:rPr>
                <w:bCs/>
                <w:spacing w:val="-14"/>
                <w:sz w:val="24"/>
                <w:u w:val="thick"/>
              </w:rPr>
              <w:t xml:space="preserve"> </w:t>
            </w:r>
            <w:r w:rsidRPr="00E178CB">
              <w:rPr>
                <w:bCs/>
                <w:sz w:val="24"/>
                <w:u w:val="thick"/>
              </w:rPr>
              <w:t>operating</w:t>
            </w:r>
            <w:r w:rsidRPr="00E178CB">
              <w:rPr>
                <w:bCs/>
                <w:spacing w:val="-3"/>
                <w:sz w:val="24"/>
                <w:u w:val="thick"/>
              </w:rPr>
              <w:t xml:space="preserve"> </w:t>
            </w:r>
            <w:r w:rsidRPr="00E178CB">
              <w:rPr>
                <w:bCs/>
                <w:sz w:val="24"/>
                <w:u w:val="thick"/>
              </w:rPr>
              <w:t>costs</w:t>
            </w:r>
            <w:r w:rsidRPr="00E178CB">
              <w:rPr>
                <w:bCs/>
                <w:sz w:val="24"/>
              </w:rPr>
              <w:t>: (rent,</w:t>
            </w:r>
            <w:r w:rsidRPr="00E178CB">
              <w:rPr>
                <w:bCs/>
                <w:spacing w:val="-7"/>
                <w:sz w:val="24"/>
              </w:rPr>
              <w:t xml:space="preserve"> </w:t>
            </w:r>
            <w:r w:rsidRPr="00E178CB">
              <w:rPr>
                <w:bCs/>
                <w:sz w:val="24"/>
              </w:rPr>
              <w:t>mortgage</w:t>
            </w:r>
            <w:r w:rsidRPr="00E178CB">
              <w:rPr>
                <w:bCs/>
                <w:spacing w:val="-7"/>
                <w:sz w:val="24"/>
              </w:rPr>
              <w:t xml:space="preserve"> </w:t>
            </w:r>
            <w:r w:rsidRPr="00E178CB">
              <w:rPr>
                <w:bCs/>
                <w:sz w:val="24"/>
              </w:rPr>
              <w:t>payments,</w:t>
            </w:r>
            <w:r w:rsidRPr="00E178CB">
              <w:rPr>
                <w:bCs/>
                <w:spacing w:val="-3"/>
                <w:sz w:val="24"/>
              </w:rPr>
              <w:t xml:space="preserve"> </w:t>
            </w:r>
            <w:r w:rsidRPr="00E178CB">
              <w:rPr>
                <w:bCs/>
                <w:sz w:val="24"/>
              </w:rPr>
              <w:t>property taxes, utilities, office supplies)</w:t>
            </w:r>
          </w:p>
          <w:p w14:paraId="4D287936" w14:textId="4CEBA543" w:rsidR="00AE5FB6" w:rsidRPr="00CC37C1" w:rsidRDefault="003A55D6" w:rsidP="00CC37C1">
            <w:pPr>
              <w:pStyle w:val="TableParagraph"/>
              <w:numPr>
                <w:ilvl w:val="0"/>
                <w:numId w:val="51"/>
              </w:numPr>
              <w:tabs>
                <w:tab w:val="left" w:pos="724"/>
                <w:tab w:val="left" w:pos="725"/>
              </w:tabs>
              <w:spacing w:after="240"/>
              <w:ind w:right="20"/>
              <w:rPr>
                <w:bCs/>
                <w:sz w:val="24"/>
              </w:rPr>
            </w:pPr>
            <w:r w:rsidRPr="00E178CB">
              <w:rPr>
                <w:bCs/>
                <w:sz w:val="24"/>
              </w:rPr>
              <w:t>Outside</w:t>
            </w:r>
            <w:r w:rsidRPr="00E178CB">
              <w:rPr>
                <w:bCs/>
                <w:spacing w:val="-4"/>
                <w:sz w:val="24"/>
              </w:rPr>
              <w:t xml:space="preserve"> </w:t>
            </w:r>
            <w:r w:rsidRPr="00B521DE">
              <w:rPr>
                <w:bCs/>
                <w:sz w:val="20"/>
                <w:szCs w:val="20"/>
              </w:rPr>
              <w:t>PARK/PROJECT</w:t>
            </w:r>
            <w:r w:rsidRPr="00B521DE">
              <w:rPr>
                <w:bCs/>
                <w:spacing w:val="-14"/>
                <w:sz w:val="20"/>
                <w:szCs w:val="20"/>
              </w:rPr>
              <w:t xml:space="preserve"> </w:t>
            </w:r>
            <w:r w:rsidRPr="00B521DE">
              <w:rPr>
                <w:bCs/>
                <w:sz w:val="20"/>
                <w:szCs w:val="20"/>
              </w:rPr>
              <w:t>SITE</w:t>
            </w:r>
            <w:r w:rsidRPr="00E178CB">
              <w:rPr>
                <w:bCs/>
                <w:spacing w:val="-5"/>
                <w:sz w:val="19"/>
              </w:rPr>
              <w:t xml:space="preserve"> </w:t>
            </w:r>
            <w:r w:rsidRPr="00E178CB">
              <w:rPr>
                <w:bCs/>
                <w:sz w:val="24"/>
              </w:rPr>
              <w:t>boundaries</w:t>
            </w:r>
            <w:r w:rsidRPr="00E178CB">
              <w:rPr>
                <w:bCs/>
                <w:spacing w:val="-4"/>
                <w:sz w:val="24"/>
              </w:rPr>
              <w:t xml:space="preserve"> </w:t>
            </w:r>
            <w:r w:rsidRPr="00E178CB">
              <w:rPr>
                <w:bCs/>
                <w:sz w:val="24"/>
              </w:rPr>
              <w:t>–</w:t>
            </w:r>
            <w:r w:rsidRPr="00E178CB">
              <w:rPr>
                <w:bCs/>
                <w:spacing w:val="-6"/>
                <w:sz w:val="24"/>
              </w:rPr>
              <w:t xml:space="preserve"> </w:t>
            </w:r>
            <w:r w:rsidRPr="00E178CB">
              <w:rPr>
                <w:bCs/>
                <w:sz w:val="24"/>
              </w:rPr>
              <w:t>Street</w:t>
            </w:r>
            <w:r w:rsidR="00477F69">
              <w:rPr>
                <w:bCs/>
                <w:sz w:val="24"/>
              </w:rPr>
              <w:t xml:space="preserve"> improvements</w:t>
            </w:r>
            <w:r w:rsidRPr="00E178CB">
              <w:rPr>
                <w:bCs/>
                <w:sz w:val="24"/>
              </w:rPr>
              <w:t>,</w:t>
            </w:r>
            <w:r w:rsidRPr="00E178CB">
              <w:rPr>
                <w:bCs/>
                <w:spacing w:val="-4"/>
                <w:sz w:val="24"/>
              </w:rPr>
              <w:t xml:space="preserve"> </w:t>
            </w:r>
            <w:r w:rsidRPr="00E178CB">
              <w:rPr>
                <w:bCs/>
                <w:sz w:val="24"/>
              </w:rPr>
              <w:t>traffic</w:t>
            </w:r>
            <w:r w:rsidRPr="00E178CB">
              <w:rPr>
                <w:bCs/>
                <w:spacing w:val="-6"/>
                <w:sz w:val="24"/>
              </w:rPr>
              <w:t xml:space="preserve"> </w:t>
            </w:r>
            <w:r w:rsidRPr="00E178CB">
              <w:rPr>
                <w:bCs/>
                <w:sz w:val="24"/>
              </w:rPr>
              <w:t>lights,</w:t>
            </w:r>
            <w:r w:rsidRPr="00E178CB">
              <w:rPr>
                <w:bCs/>
                <w:spacing w:val="-4"/>
                <w:sz w:val="24"/>
              </w:rPr>
              <w:t xml:space="preserve"> </w:t>
            </w:r>
            <w:r w:rsidRPr="00E178CB">
              <w:rPr>
                <w:bCs/>
                <w:sz w:val="24"/>
              </w:rPr>
              <w:t xml:space="preserve">or other infrastructure not located within the </w:t>
            </w:r>
            <w:r w:rsidRPr="00B521DE">
              <w:rPr>
                <w:bCs/>
                <w:sz w:val="20"/>
                <w:szCs w:val="20"/>
              </w:rPr>
              <w:t>PARK/PROJECT</w:t>
            </w:r>
            <w:r w:rsidRPr="00B521DE">
              <w:rPr>
                <w:bCs/>
                <w:spacing w:val="-4"/>
                <w:sz w:val="20"/>
                <w:szCs w:val="20"/>
              </w:rPr>
              <w:t xml:space="preserve"> </w:t>
            </w:r>
            <w:r w:rsidRPr="00B521DE">
              <w:rPr>
                <w:bCs/>
                <w:sz w:val="20"/>
                <w:szCs w:val="20"/>
              </w:rPr>
              <w:t>SITE</w:t>
            </w:r>
            <w:r w:rsidRPr="00E178CB">
              <w:rPr>
                <w:bCs/>
                <w:sz w:val="24"/>
              </w:rPr>
              <w:t>.</w:t>
            </w:r>
          </w:p>
          <w:p w14:paraId="2FCF2185" w14:textId="251C96BB" w:rsidR="00AE5FB6" w:rsidRPr="00CC37C1" w:rsidRDefault="003A55D6" w:rsidP="00CC37C1">
            <w:pPr>
              <w:pStyle w:val="TableParagraph"/>
              <w:numPr>
                <w:ilvl w:val="0"/>
                <w:numId w:val="51"/>
              </w:numPr>
              <w:tabs>
                <w:tab w:val="left" w:pos="724"/>
                <w:tab w:val="left" w:pos="725"/>
              </w:tabs>
              <w:spacing w:after="240"/>
              <w:ind w:right="20"/>
              <w:rPr>
                <w:bCs/>
                <w:sz w:val="24"/>
              </w:rPr>
            </w:pPr>
            <w:r w:rsidRPr="00E32627">
              <w:rPr>
                <w:bCs/>
                <w:sz w:val="24"/>
              </w:rPr>
              <w:t>Incidental</w:t>
            </w:r>
            <w:r w:rsidRPr="00E32627">
              <w:rPr>
                <w:bCs/>
                <w:spacing w:val="-4"/>
                <w:sz w:val="24"/>
              </w:rPr>
              <w:t xml:space="preserve"> </w:t>
            </w:r>
            <w:r w:rsidRPr="00E32627">
              <w:rPr>
                <w:bCs/>
                <w:sz w:val="24"/>
              </w:rPr>
              <w:t>costs</w:t>
            </w:r>
            <w:r w:rsidRPr="00E32627">
              <w:rPr>
                <w:bCs/>
                <w:spacing w:val="-4"/>
                <w:sz w:val="24"/>
              </w:rPr>
              <w:t xml:space="preserve"> </w:t>
            </w:r>
            <w:r w:rsidRPr="00E32627">
              <w:rPr>
                <w:bCs/>
                <w:sz w:val="24"/>
              </w:rPr>
              <w:t>relating</w:t>
            </w:r>
            <w:r w:rsidRPr="00E32627">
              <w:rPr>
                <w:bCs/>
                <w:spacing w:val="-5"/>
                <w:sz w:val="24"/>
              </w:rPr>
              <w:t xml:space="preserve"> </w:t>
            </w:r>
            <w:r w:rsidRPr="00E32627">
              <w:rPr>
                <w:bCs/>
                <w:sz w:val="24"/>
              </w:rPr>
              <w:t xml:space="preserve">to </w:t>
            </w:r>
            <w:r w:rsidRPr="009E4FCB">
              <w:rPr>
                <w:bCs/>
                <w:sz w:val="20"/>
                <w:szCs w:val="24"/>
              </w:rPr>
              <w:t>ACQUISITION</w:t>
            </w:r>
            <w:r w:rsidRPr="00E32627">
              <w:rPr>
                <w:bCs/>
                <w:spacing w:val="-2"/>
                <w:sz w:val="19"/>
              </w:rPr>
              <w:t xml:space="preserve"> </w:t>
            </w:r>
            <w:r w:rsidRPr="00E32627">
              <w:rPr>
                <w:bCs/>
                <w:sz w:val="24"/>
              </w:rPr>
              <w:t>of real</w:t>
            </w:r>
            <w:r w:rsidRPr="00E32627">
              <w:rPr>
                <w:bCs/>
                <w:spacing w:val="-5"/>
                <w:sz w:val="24"/>
              </w:rPr>
              <w:t xml:space="preserve"> </w:t>
            </w:r>
            <w:r w:rsidRPr="00E32627">
              <w:rPr>
                <w:bCs/>
                <w:sz w:val="24"/>
              </w:rPr>
              <w:t>property</w:t>
            </w:r>
            <w:r w:rsidRPr="00E32627">
              <w:rPr>
                <w:bCs/>
                <w:spacing w:val="-9"/>
                <w:sz w:val="24"/>
              </w:rPr>
              <w:t xml:space="preserve"> </w:t>
            </w:r>
            <w:r w:rsidRPr="00E32627">
              <w:rPr>
                <w:bCs/>
                <w:sz w:val="24"/>
              </w:rPr>
              <w:t>and</w:t>
            </w:r>
            <w:r w:rsidRPr="00E32627">
              <w:rPr>
                <w:bCs/>
                <w:spacing w:val="-4"/>
                <w:sz w:val="24"/>
              </w:rPr>
              <w:t xml:space="preserve"> </w:t>
            </w:r>
            <w:r w:rsidRPr="00E32627">
              <w:rPr>
                <w:bCs/>
                <w:sz w:val="24"/>
              </w:rPr>
              <w:t>of interests in real property, unless allowable under the Uniform Relocation Assistance and Real Property Policies Act, P.L. 91­ 646.”</w:t>
            </w:r>
            <w:r w:rsidRPr="00E32627">
              <w:rPr>
                <w:bCs/>
                <w:spacing w:val="40"/>
                <w:sz w:val="24"/>
              </w:rPr>
              <w:t xml:space="preserve"> </w:t>
            </w:r>
            <w:r w:rsidRPr="00E32627">
              <w:rPr>
                <w:bCs/>
                <w:sz w:val="24"/>
              </w:rPr>
              <w:t>These incidental costs include preliminary title</w:t>
            </w:r>
            <w:r w:rsidR="00E32627">
              <w:rPr>
                <w:bCs/>
                <w:sz w:val="24"/>
              </w:rPr>
              <w:t xml:space="preserve"> </w:t>
            </w:r>
            <w:r w:rsidRPr="00E32627">
              <w:rPr>
                <w:bCs/>
                <w:sz w:val="24"/>
              </w:rPr>
              <w:t>reports,</w:t>
            </w:r>
            <w:r w:rsidRPr="00E32627">
              <w:rPr>
                <w:bCs/>
                <w:spacing w:val="-3"/>
                <w:sz w:val="24"/>
              </w:rPr>
              <w:t xml:space="preserve"> </w:t>
            </w:r>
            <w:r w:rsidRPr="00E32627">
              <w:rPr>
                <w:bCs/>
                <w:sz w:val="24"/>
              </w:rPr>
              <w:t>appraisal</w:t>
            </w:r>
            <w:r w:rsidRPr="00E32627">
              <w:rPr>
                <w:bCs/>
                <w:spacing w:val="-6"/>
                <w:sz w:val="24"/>
              </w:rPr>
              <w:t xml:space="preserve"> </w:t>
            </w:r>
            <w:r w:rsidRPr="00E32627">
              <w:rPr>
                <w:bCs/>
                <w:sz w:val="24"/>
              </w:rPr>
              <w:t>fees,</w:t>
            </w:r>
            <w:r w:rsidRPr="00E32627">
              <w:rPr>
                <w:bCs/>
                <w:spacing w:val="-3"/>
                <w:sz w:val="24"/>
              </w:rPr>
              <w:t xml:space="preserve"> </w:t>
            </w:r>
            <w:r w:rsidRPr="00E32627">
              <w:rPr>
                <w:bCs/>
                <w:sz w:val="24"/>
              </w:rPr>
              <w:t>escrow</w:t>
            </w:r>
            <w:r w:rsidRPr="00E32627">
              <w:rPr>
                <w:bCs/>
                <w:spacing w:val="-6"/>
                <w:sz w:val="24"/>
              </w:rPr>
              <w:t xml:space="preserve"> </w:t>
            </w:r>
            <w:r w:rsidRPr="00E32627">
              <w:rPr>
                <w:bCs/>
                <w:sz w:val="24"/>
              </w:rPr>
              <w:t>costs,</w:t>
            </w:r>
            <w:r w:rsidRPr="00E32627">
              <w:rPr>
                <w:bCs/>
                <w:spacing w:val="-3"/>
                <w:sz w:val="24"/>
              </w:rPr>
              <w:t xml:space="preserve"> </w:t>
            </w:r>
            <w:r w:rsidRPr="00E32627">
              <w:rPr>
                <w:bCs/>
                <w:sz w:val="24"/>
              </w:rPr>
              <w:t>and</w:t>
            </w:r>
            <w:r w:rsidRPr="00E32627">
              <w:rPr>
                <w:bCs/>
                <w:spacing w:val="-7"/>
                <w:sz w:val="24"/>
              </w:rPr>
              <w:t xml:space="preserve"> </w:t>
            </w:r>
            <w:r w:rsidRPr="00E32627">
              <w:rPr>
                <w:bCs/>
                <w:sz w:val="24"/>
              </w:rPr>
              <w:t>title</w:t>
            </w:r>
            <w:r w:rsidRPr="00E32627">
              <w:rPr>
                <w:bCs/>
                <w:spacing w:val="-3"/>
                <w:sz w:val="24"/>
              </w:rPr>
              <w:t xml:space="preserve"> </w:t>
            </w:r>
            <w:r w:rsidRPr="00E32627">
              <w:rPr>
                <w:bCs/>
                <w:sz w:val="24"/>
              </w:rPr>
              <w:t>insurance fees – all not eligible.</w:t>
            </w:r>
          </w:p>
          <w:p w14:paraId="340B2A05" w14:textId="5458BF24" w:rsidR="00AE5FB6" w:rsidRPr="00CC37C1" w:rsidRDefault="4557BCA5" w:rsidP="00CC37C1">
            <w:pPr>
              <w:pStyle w:val="TableParagraph"/>
              <w:numPr>
                <w:ilvl w:val="0"/>
                <w:numId w:val="51"/>
              </w:numPr>
              <w:tabs>
                <w:tab w:val="left" w:pos="724"/>
                <w:tab w:val="left" w:pos="725"/>
              </w:tabs>
              <w:spacing w:after="240"/>
              <w:ind w:right="20"/>
              <w:rPr>
                <w:b/>
                <w:bCs/>
                <w:sz w:val="24"/>
                <w:szCs w:val="24"/>
              </w:rPr>
            </w:pPr>
            <w:r w:rsidRPr="006777D3">
              <w:rPr>
                <w:b/>
                <w:bCs/>
                <w:spacing w:val="-2"/>
                <w:sz w:val="24"/>
                <w:szCs w:val="24"/>
              </w:rPr>
              <w:t>Public art</w:t>
            </w:r>
            <w:r w:rsidR="00354197" w:rsidRPr="006777D3">
              <w:rPr>
                <w:b/>
                <w:bCs/>
                <w:spacing w:val="-2"/>
                <w:sz w:val="24"/>
                <w:szCs w:val="24"/>
              </w:rPr>
              <w:t>,</w:t>
            </w:r>
            <w:r w:rsidR="006777D3" w:rsidRPr="006777D3">
              <w:rPr>
                <w:b/>
                <w:bCs/>
                <w:spacing w:val="-2"/>
                <w:sz w:val="24"/>
                <w:szCs w:val="24"/>
              </w:rPr>
              <w:t xml:space="preserve"> security cameras, sound systems, televisions, video equipment, </w:t>
            </w:r>
            <w:r w:rsidR="003629D8">
              <w:rPr>
                <w:b/>
                <w:bCs/>
                <w:spacing w:val="-2"/>
                <w:sz w:val="24"/>
                <w:szCs w:val="24"/>
              </w:rPr>
              <w:t xml:space="preserve">and </w:t>
            </w:r>
            <w:r w:rsidR="006777D3" w:rsidRPr="006777D3">
              <w:rPr>
                <w:b/>
                <w:bCs/>
                <w:spacing w:val="-2"/>
                <w:sz w:val="24"/>
                <w:szCs w:val="24"/>
              </w:rPr>
              <w:t>EV charging stations</w:t>
            </w:r>
          </w:p>
          <w:p w14:paraId="04D04219" w14:textId="4D82B8DB" w:rsidR="00AE5FB6" w:rsidRPr="00CC37C1" w:rsidRDefault="003A55D6" w:rsidP="00CC37C1">
            <w:pPr>
              <w:pStyle w:val="TableParagraph"/>
              <w:numPr>
                <w:ilvl w:val="0"/>
                <w:numId w:val="51"/>
              </w:numPr>
              <w:tabs>
                <w:tab w:val="left" w:pos="724"/>
                <w:tab w:val="left" w:pos="725"/>
              </w:tabs>
              <w:spacing w:after="240"/>
              <w:ind w:right="20"/>
              <w:rPr>
                <w:bCs/>
                <w:sz w:val="24"/>
              </w:rPr>
            </w:pPr>
            <w:r w:rsidRPr="00E178CB">
              <w:rPr>
                <w:bCs/>
                <w:spacing w:val="-2"/>
                <w:sz w:val="24"/>
              </w:rPr>
              <w:t>Fundraising</w:t>
            </w:r>
          </w:p>
          <w:p w14:paraId="4CC205CA" w14:textId="1DECE6BB" w:rsidR="00AE5FB6" w:rsidRPr="00CC37C1" w:rsidRDefault="003A55D6" w:rsidP="00CC37C1">
            <w:pPr>
              <w:pStyle w:val="TableParagraph"/>
              <w:numPr>
                <w:ilvl w:val="0"/>
                <w:numId w:val="51"/>
              </w:numPr>
              <w:tabs>
                <w:tab w:val="left" w:pos="724"/>
                <w:tab w:val="left" w:pos="725"/>
              </w:tabs>
              <w:spacing w:after="240"/>
              <w:ind w:right="20"/>
              <w:rPr>
                <w:bCs/>
                <w:sz w:val="24"/>
              </w:rPr>
            </w:pPr>
            <w:r w:rsidRPr="00E178CB">
              <w:rPr>
                <w:bCs/>
                <w:spacing w:val="-4"/>
                <w:sz w:val="24"/>
              </w:rPr>
              <w:t>Food</w:t>
            </w:r>
          </w:p>
          <w:p w14:paraId="55EF2B60" w14:textId="1892A070" w:rsidR="00AE5FB6" w:rsidRPr="00CC37C1" w:rsidRDefault="003A55D6" w:rsidP="00CC37C1">
            <w:pPr>
              <w:pStyle w:val="TableParagraph"/>
              <w:numPr>
                <w:ilvl w:val="0"/>
                <w:numId w:val="51"/>
              </w:numPr>
              <w:tabs>
                <w:tab w:val="left" w:pos="724"/>
                <w:tab w:val="left" w:pos="725"/>
              </w:tabs>
              <w:spacing w:after="240"/>
              <w:ind w:right="20"/>
              <w:rPr>
                <w:bCs/>
                <w:sz w:val="24"/>
              </w:rPr>
            </w:pPr>
            <w:r w:rsidRPr="00C12832">
              <w:rPr>
                <w:bCs/>
                <w:spacing w:val="-2"/>
                <w:sz w:val="20"/>
                <w:szCs w:val="24"/>
              </w:rPr>
              <w:t>GRANT</w:t>
            </w:r>
            <w:r w:rsidRPr="00E178CB">
              <w:rPr>
                <w:bCs/>
                <w:spacing w:val="-4"/>
                <w:sz w:val="19"/>
              </w:rPr>
              <w:t xml:space="preserve"> </w:t>
            </w:r>
            <w:r w:rsidRPr="00E178CB">
              <w:rPr>
                <w:bCs/>
                <w:spacing w:val="-2"/>
                <w:sz w:val="24"/>
              </w:rPr>
              <w:t>Writing</w:t>
            </w:r>
          </w:p>
          <w:p w14:paraId="3A3D3C1F" w14:textId="42E8861F" w:rsidR="00AE5FB6" w:rsidRPr="00CC37C1" w:rsidRDefault="00477F69" w:rsidP="00CC37C1">
            <w:pPr>
              <w:pStyle w:val="TableParagraph"/>
              <w:numPr>
                <w:ilvl w:val="0"/>
                <w:numId w:val="51"/>
              </w:numPr>
              <w:tabs>
                <w:tab w:val="left" w:pos="724"/>
                <w:tab w:val="left" w:pos="725"/>
              </w:tabs>
              <w:spacing w:after="240"/>
              <w:ind w:right="20"/>
              <w:rPr>
                <w:bCs/>
                <w:sz w:val="24"/>
              </w:rPr>
            </w:pPr>
            <w:r>
              <w:rPr>
                <w:bCs/>
                <w:sz w:val="24"/>
              </w:rPr>
              <w:t>Programming costs</w:t>
            </w:r>
          </w:p>
          <w:p w14:paraId="5351E84E" w14:textId="6FEA16EE" w:rsidR="00AE5FB6" w:rsidRPr="00CC37C1" w:rsidRDefault="003A55D6" w:rsidP="00CC37C1">
            <w:pPr>
              <w:pStyle w:val="TableParagraph"/>
              <w:numPr>
                <w:ilvl w:val="0"/>
                <w:numId w:val="51"/>
              </w:numPr>
              <w:tabs>
                <w:tab w:val="left" w:pos="724"/>
                <w:tab w:val="left" w:pos="725"/>
              </w:tabs>
              <w:spacing w:after="240"/>
              <w:ind w:right="20"/>
              <w:rPr>
                <w:bCs/>
                <w:sz w:val="24"/>
              </w:rPr>
            </w:pPr>
            <w:r w:rsidRPr="00E178CB">
              <w:rPr>
                <w:bCs/>
                <w:spacing w:val="-2"/>
                <w:sz w:val="24"/>
              </w:rPr>
              <w:t>Brochures</w:t>
            </w:r>
          </w:p>
          <w:p w14:paraId="539D413F" w14:textId="3652D4FC" w:rsidR="00AE5FB6" w:rsidRPr="00CC37C1" w:rsidRDefault="003A55D6" w:rsidP="00CC37C1">
            <w:pPr>
              <w:pStyle w:val="TableParagraph"/>
              <w:numPr>
                <w:ilvl w:val="0"/>
                <w:numId w:val="51"/>
              </w:numPr>
              <w:tabs>
                <w:tab w:val="left" w:pos="724"/>
                <w:tab w:val="left" w:pos="725"/>
              </w:tabs>
              <w:spacing w:after="240"/>
              <w:ind w:right="20"/>
              <w:rPr>
                <w:bCs/>
                <w:sz w:val="24"/>
              </w:rPr>
            </w:pPr>
            <w:r w:rsidRPr="00E178CB">
              <w:rPr>
                <w:bCs/>
                <w:sz w:val="24"/>
              </w:rPr>
              <w:t>Operation</w:t>
            </w:r>
            <w:r w:rsidRPr="00E178CB">
              <w:rPr>
                <w:bCs/>
                <w:spacing w:val="-3"/>
                <w:sz w:val="24"/>
              </w:rPr>
              <w:t xml:space="preserve"> </w:t>
            </w:r>
            <w:r w:rsidRPr="00E178CB">
              <w:rPr>
                <w:bCs/>
                <w:sz w:val="24"/>
              </w:rPr>
              <w:t>and</w:t>
            </w:r>
            <w:r w:rsidRPr="00E178CB">
              <w:rPr>
                <w:bCs/>
                <w:spacing w:val="-3"/>
                <w:sz w:val="24"/>
              </w:rPr>
              <w:t xml:space="preserve"> </w:t>
            </w:r>
            <w:r w:rsidRPr="00E178CB">
              <w:rPr>
                <w:bCs/>
                <w:sz w:val="24"/>
              </w:rPr>
              <w:t>maintenance</w:t>
            </w:r>
            <w:r w:rsidRPr="00E178CB">
              <w:rPr>
                <w:bCs/>
                <w:spacing w:val="-1"/>
                <w:sz w:val="24"/>
              </w:rPr>
              <w:t xml:space="preserve"> </w:t>
            </w:r>
            <w:r w:rsidRPr="00E178CB">
              <w:rPr>
                <w:bCs/>
                <w:sz w:val="24"/>
              </w:rPr>
              <w:t>costs</w:t>
            </w:r>
          </w:p>
          <w:p w14:paraId="57AE7609" w14:textId="3C4D1AE1" w:rsidR="00AE5FB6" w:rsidRPr="00CC37C1" w:rsidRDefault="003A55D6" w:rsidP="00CC37C1">
            <w:pPr>
              <w:pStyle w:val="TableParagraph"/>
              <w:numPr>
                <w:ilvl w:val="0"/>
                <w:numId w:val="51"/>
              </w:numPr>
              <w:tabs>
                <w:tab w:val="left" w:pos="724"/>
                <w:tab w:val="left" w:pos="725"/>
              </w:tabs>
              <w:spacing w:after="360"/>
              <w:ind w:right="20"/>
              <w:rPr>
                <w:bCs/>
                <w:sz w:val="24"/>
              </w:rPr>
            </w:pPr>
            <w:r w:rsidRPr="00E178CB">
              <w:rPr>
                <w:bCs/>
                <w:sz w:val="24"/>
              </w:rPr>
              <w:t>Employee</w:t>
            </w:r>
            <w:r w:rsidRPr="00E178CB">
              <w:rPr>
                <w:bCs/>
                <w:spacing w:val="-4"/>
                <w:sz w:val="24"/>
              </w:rPr>
              <w:t xml:space="preserve"> </w:t>
            </w:r>
            <w:r w:rsidRPr="00E178CB">
              <w:rPr>
                <w:bCs/>
                <w:sz w:val="24"/>
              </w:rPr>
              <w:t>residences</w:t>
            </w:r>
            <w:r w:rsidRPr="00E178CB">
              <w:rPr>
                <w:bCs/>
                <w:spacing w:val="-3"/>
                <w:sz w:val="24"/>
              </w:rPr>
              <w:t xml:space="preserve"> </w:t>
            </w:r>
            <w:r w:rsidRPr="00E178CB">
              <w:rPr>
                <w:bCs/>
                <w:sz w:val="24"/>
              </w:rPr>
              <w:t>and</w:t>
            </w:r>
            <w:r w:rsidRPr="00E178CB">
              <w:rPr>
                <w:bCs/>
                <w:spacing w:val="-3"/>
                <w:sz w:val="24"/>
              </w:rPr>
              <w:t xml:space="preserve"> </w:t>
            </w:r>
            <w:r w:rsidRPr="00E178CB">
              <w:rPr>
                <w:bCs/>
                <w:spacing w:val="-2"/>
                <w:sz w:val="24"/>
              </w:rPr>
              <w:t>furnishings</w:t>
            </w:r>
          </w:p>
        </w:tc>
      </w:tr>
    </w:tbl>
    <w:p w14:paraId="5812A824" w14:textId="6E0D302C" w:rsidR="00820970" w:rsidRDefault="00D32B1C" w:rsidP="006F5A16">
      <w:pPr>
        <w:pStyle w:val="Heading2"/>
        <w:sectPr w:rsidR="00820970" w:rsidSect="005E4629">
          <w:pgSz w:w="12240" w:h="15840"/>
          <w:pgMar w:top="1440" w:right="1080" w:bottom="1440" w:left="1080" w:header="0" w:footer="1026" w:gutter="0"/>
          <w:cols w:space="720"/>
        </w:sectPr>
      </w:pPr>
      <w:bookmarkStart w:id="139" w:name="_Toc180141521"/>
      <w:r>
        <w:t>Ineligible Costs</w:t>
      </w:r>
      <w:bookmarkEnd w:id="139"/>
    </w:p>
    <w:p w14:paraId="17E7C5B4" w14:textId="2F604FE9" w:rsidR="00C3282C" w:rsidRPr="00E91E76" w:rsidRDefault="003A55D6" w:rsidP="00E91E76">
      <w:pPr>
        <w:pStyle w:val="Heading2"/>
        <w:rPr>
          <w:sz w:val="32"/>
          <w:szCs w:val="32"/>
        </w:rPr>
      </w:pPr>
      <w:bookmarkStart w:id="140" w:name="_Toc180141522"/>
      <w:r w:rsidRPr="00E91E76">
        <w:rPr>
          <w:sz w:val="32"/>
          <w:szCs w:val="32"/>
        </w:rPr>
        <w:lastRenderedPageBreak/>
        <w:t>Definitions</w:t>
      </w:r>
      <w:bookmarkEnd w:id="140"/>
    </w:p>
    <w:p w14:paraId="5D981648" w14:textId="076F42D8" w:rsidR="00B112AF" w:rsidRDefault="003A55D6" w:rsidP="00CC37C1">
      <w:pPr>
        <w:pStyle w:val="BodyText"/>
        <w:spacing w:after="240"/>
        <w:ind w:right="20"/>
        <w:jc w:val="both"/>
      </w:pPr>
      <w:r>
        <w:t>Capitalized</w:t>
      </w:r>
      <w:r>
        <w:rPr>
          <w:spacing w:val="-2"/>
        </w:rPr>
        <w:t xml:space="preserve"> </w:t>
      </w:r>
      <w:r>
        <w:t>words</w:t>
      </w:r>
      <w:r>
        <w:rPr>
          <w:spacing w:val="-3"/>
        </w:rPr>
        <w:t xml:space="preserve"> </w:t>
      </w:r>
      <w:r>
        <w:t>and</w:t>
      </w:r>
      <w:r>
        <w:rPr>
          <w:spacing w:val="-1"/>
        </w:rPr>
        <w:t xml:space="preserve"> </w:t>
      </w:r>
      <w:r>
        <w:t>terms</w:t>
      </w:r>
      <w:r>
        <w:rPr>
          <w:spacing w:val="-5"/>
        </w:rPr>
        <w:t xml:space="preserve"> </w:t>
      </w:r>
      <w:r>
        <w:t>used</w:t>
      </w:r>
      <w:r>
        <w:rPr>
          <w:spacing w:val="-3"/>
        </w:rPr>
        <w:t xml:space="preserve"> </w:t>
      </w:r>
      <w:r>
        <w:t>in</w:t>
      </w:r>
      <w:r>
        <w:rPr>
          <w:spacing w:val="-2"/>
        </w:rPr>
        <w:t xml:space="preserve"> </w:t>
      </w:r>
      <w:r>
        <w:t>this</w:t>
      </w:r>
      <w:r>
        <w:rPr>
          <w:spacing w:val="-2"/>
        </w:rPr>
        <w:t xml:space="preserve"> </w:t>
      </w:r>
      <w:r>
        <w:t>procedural</w:t>
      </w:r>
      <w:r>
        <w:rPr>
          <w:spacing w:val="-3"/>
        </w:rPr>
        <w:t xml:space="preserve"> </w:t>
      </w:r>
      <w:r>
        <w:t>guide</w:t>
      </w:r>
      <w:r>
        <w:rPr>
          <w:spacing w:val="-1"/>
        </w:rPr>
        <w:t xml:space="preserve"> </w:t>
      </w:r>
      <w:r>
        <w:t>are</w:t>
      </w:r>
      <w:r>
        <w:rPr>
          <w:spacing w:val="-4"/>
        </w:rPr>
        <w:t xml:space="preserve"> </w:t>
      </w:r>
      <w:r>
        <w:t>defined</w:t>
      </w:r>
      <w:r>
        <w:rPr>
          <w:spacing w:val="-1"/>
        </w:rPr>
        <w:t xml:space="preserve"> </w:t>
      </w:r>
      <w:r>
        <w:rPr>
          <w:spacing w:val="-2"/>
        </w:rPr>
        <w:t>below.</w:t>
      </w:r>
    </w:p>
    <w:p w14:paraId="26E6FFAD" w14:textId="3B9102E4" w:rsidR="00B112AF" w:rsidRPr="007D471B" w:rsidRDefault="003A55D6" w:rsidP="00CC37C1">
      <w:pPr>
        <w:spacing w:after="240"/>
        <w:ind w:right="20"/>
        <w:rPr>
          <w:sz w:val="24"/>
          <w:szCs w:val="24"/>
        </w:rPr>
      </w:pPr>
      <w:r w:rsidRPr="009E4FCB">
        <w:rPr>
          <w:b/>
          <w:bCs/>
          <w:sz w:val="20"/>
          <w:szCs w:val="20"/>
        </w:rPr>
        <w:t>ACQUISITION</w:t>
      </w:r>
      <w:r w:rsidRPr="62F3110D">
        <w:rPr>
          <w:sz w:val="24"/>
          <w:szCs w:val="24"/>
        </w:rPr>
        <w:t xml:space="preserve"> – to obtain fee title of real property or a permanent easement, which gives rights for the </w:t>
      </w:r>
      <w:r w:rsidRPr="00AA3118">
        <w:rPr>
          <w:sz w:val="20"/>
          <w:szCs w:val="20"/>
        </w:rPr>
        <w:t>GRANTEE</w:t>
      </w:r>
      <w:r w:rsidRPr="62F3110D">
        <w:rPr>
          <w:sz w:val="19"/>
          <w:szCs w:val="19"/>
        </w:rPr>
        <w:t xml:space="preserve"> </w:t>
      </w:r>
      <w:r w:rsidRPr="62F3110D">
        <w:rPr>
          <w:sz w:val="24"/>
          <w:szCs w:val="24"/>
        </w:rPr>
        <w:t xml:space="preserve">to use the property </w:t>
      </w:r>
      <w:r w:rsidR="003D47E9" w:rsidRPr="62F3110D">
        <w:rPr>
          <w:sz w:val="24"/>
          <w:szCs w:val="24"/>
        </w:rPr>
        <w:t>as a</w:t>
      </w:r>
      <w:r w:rsidRPr="62F3110D">
        <w:rPr>
          <w:sz w:val="24"/>
          <w:szCs w:val="24"/>
        </w:rPr>
        <w:t xml:space="preserve"> public </w:t>
      </w:r>
      <w:r w:rsidRPr="00B521DE">
        <w:rPr>
          <w:sz w:val="20"/>
          <w:szCs w:val="20"/>
        </w:rPr>
        <w:t>PARK</w:t>
      </w:r>
      <w:r w:rsidRPr="62F3110D">
        <w:rPr>
          <w:sz w:val="24"/>
          <w:szCs w:val="24"/>
        </w:rPr>
        <w:t xml:space="preserve"> and </w:t>
      </w:r>
      <w:r w:rsidR="007304A0" w:rsidRPr="62F3110D">
        <w:rPr>
          <w:sz w:val="24"/>
          <w:szCs w:val="24"/>
        </w:rPr>
        <w:t xml:space="preserve">prioritize outdoor </w:t>
      </w:r>
      <w:r w:rsidRPr="62F3110D">
        <w:rPr>
          <w:sz w:val="24"/>
          <w:szCs w:val="24"/>
        </w:rPr>
        <w:t xml:space="preserve">recreation access in </w:t>
      </w:r>
      <w:r w:rsidRPr="00B865BC">
        <w:rPr>
          <w:sz w:val="20"/>
          <w:szCs w:val="20"/>
        </w:rPr>
        <w:t>PERPETUITY</w:t>
      </w:r>
      <w:r w:rsidRPr="62F3110D">
        <w:rPr>
          <w:sz w:val="24"/>
          <w:szCs w:val="24"/>
        </w:rPr>
        <w:t xml:space="preserve">. A lease or rental is not considered </w:t>
      </w:r>
      <w:r w:rsidRPr="009E4FCB">
        <w:rPr>
          <w:sz w:val="20"/>
          <w:szCs w:val="20"/>
        </w:rPr>
        <w:t>ACQUISITION</w:t>
      </w:r>
      <w:r w:rsidRPr="62F3110D">
        <w:rPr>
          <w:sz w:val="24"/>
          <w:szCs w:val="24"/>
        </w:rPr>
        <w:t>.</w:t>
      </w:r>
    </w:p>
    <w:p w14:paraId="0EB2C897" w14:textId="79EEEA14" w:rsidR="00B112AF" w:rsidRPr="007D471B" w:rsidRDefault="003A55D6" w:rsidP="00CC37C1">
      <w:pPr>
        <w:spacing w:after="240"/>
        <w:ind w:right="20"/>
        <w:rPr>
          <w:sz w:val="24"/>
          <w:szCs w:val="24"/>
        </w:rPr>
      </w:pPr>
      <w:r w:rsidRPr="00BF21BC">
        <w:rPr>
          <w:b/>
          <w:bCs/>
          <w:sz w:val="20"/>
          <w:szCs w:val="20"/>
        </w:rPr>
        <w:t>APPLICANT</w:t>
      </w:r>
      <w:r w:rsidRPr="007D471B">
        <w:rPr>
          <w:sz w:val="24"/>
          <w:szCs w:val="24"/>
        </w:rPr>
        <w:t xml:space="preserve"> – an entity requesting </w:t>
      </w:r>
      <w:r w:rsidRPr="00C12832">
        <w:rPr>
          <w:sz w:val="20"/>
          <w:szCs w:val="20"/>
        </w:rPr>
        <w:t>GRANT</w:t>
      </w:r>
      <w:r w:rsidRPr="007D471B">
        <w:rPr>
          <w:sz w:val="24"/>
          <w:szCs w:val="24"/>
        </w:rPr>
        <w:t xml:space="preserve"> funding through a </w:t>
      </w:r>
      <w:r w:rsidRPr="00D12032">
        <w:rPr>
          <w:sz w:val="20"/>
          <w:szCs w:val="20"/>
        </w:rPr>
        <w:t>COMPETITIVE</w:t>
      </w:r>
      <w:r w:rsidRPr="007D471B">
        <w:rPr>
          <w:sz w:val="24"/>
          <w:szCs w:val="24"/>
        </w:rPr>
        <w:t xml:space="preserve"> process.</w:t>
      </w:r>
    </w:p>
    <w:p w14:paraId="72B6772B" w14:textId="63DBB0AC" w:rsidR="00B112AF" w:rsidRPr="007D471B" w:rsidRDefault="003A55D6" w:rsidP="00CC37C1">
      <w:pPr>
        <w:spacing w:after="240"/>
        <w:ind w:right="20"/>
        <w:rPr>
          <w:sz w:val="24"/>
          <w:szCs w:val="24"/>
        </w:rPr>
      </w:pPr>
      <w:r w:rsidRPr="00031D30">
        <w:rPr>
          <w:b/>
          <w:bCs/>
          <w:sz w:val="20"/>
          <w:szCs w:val="20"/>
        </w:rPr>
        <w:t>APPLICATION</w:t>
      </w:r>
      <w:r w:rsidR="00BB0F9C" w:rsidRPr="007D471B">
        <w:rPr>
          <w:sz w:val="24"/>
          <w:szCs w:val="24"/>
        </w:rPr>
        <w:t xml:space="preserve"> </w:t>
      </w:r>
      <w:r w:rsidRPr="007D471B">
        <w:rPr>
          <w:sz w:val="24"/>
          <w:szCs w:val="24"/>
        </w:rPr>
        <w:t xml:space="preserve">– the </w:t>
      </w:r>
      <w:r w:rsidR="007539DB" w:rsidRPr="007D471B">
        <w:rPr>
          <w:sz w:val="24"/>
          <w:szCs w:val="24"/>
        </w:rPr>
        <w:t xml:space="preserve">required documents </w:t>
      </w:r>
      <w:r w:rsidRPr="007D471B">
        <w:rPr>
          <w:sz w:val="24"/>
          <w:szCs w:val="24"/>
        </w:rPr>
        <w:t>listed in the</w:t>
      </w:r>
      <w:r w:rsidR="007539DB" w:rsidRPr="007D471B">
        <w:rPr>
          <w:sz w:val="24"/>
          <w:szCs w:val="24"/>
        </w:rPr>
        <w:t xml:space="preserve"> </w:t>
      </w:r>
      <w:r w:rsidR="00845C11">
        <w:rPr>
          <w:sz w:val="24"/>
          <w:szCs w:val="24"/>
        </w:rPr>
        <w:t>Application</w:t>
      </w:r>
      <w:r w:rsidRPr="007D471B">
        <w:rPr>
          <w:sz w:val="24"/>
          <w:szCs w:val="24"/>
        </w:rPr>
        <w:t xml:space="preserve"> Checklist on </w:t>
      </w:r>
      <w:hyperlink w:anchor="_Application_Checklist" w:history="1">
        <w:r w:rsidRPr="005C5C43">
          <w:rPr>
            <w:rStyle w:val="Hyperlink"/>
            <w:color w:val="auto"/>
            <w:sz w:val="24"/>
            <w:szCs w:val="24"/>
            <w:u w:val="none"/>
          </w:rPr>
          <w:t>page 1</w:t>
        </w:r>
        <w:r w:rsidR="00187D50" w:rsidRPr="005C5C43">
          <w:rPr>
            <w:rStyle w:val="Hyperlink"/>
            <w:color w:val="auto"/>
            <w:sz w:val="24"/>
            <w:szCs w:val="24"/>
            <w:u w:val="none"/>
          </w:rPr>
          <w:t>7</w:t>
        </w:r>
      </w:hyperlink>
      <w:r w:rsidRPr="00187D50">
        <w:rPr>
          <w:sz w:val="24"/>
          <w:szCs w:val="24"/>
        </w:rPr>
        <w:t>.</w:t>
      </w:r>
    </w:p>
    <w:p w14:paraId="61244ECC" w14:textId="7E98AFFB" w:rsidR="00B112AF" w:rsidRPr="007D471B" w:rsidRDefault="003A55D6" w:rsidP="00CC37C1">
      <w:pPr>
        <w:spacing w:after="240"/>
        <w:ind w:right="20"/>
        <w:rPr>
          <w:sz w:val="24"/>
          <w:szCs w:val="24"/>
        </w:rPr>
      </w:pPr>
      <w:r w:rsidRPr="00E82D89">
        <w:rPr>
          <w:b/>
          <w:bCs/>
          <w:sz w:val="20"/>
          <w:szCs w:val="20"/>
        </w:rPr>
        <w:t>APPORTIONMENT TO CALIFORNIA</w:t>
      </w:r>
      <w:r w:rsidRPr="00E82D89">
        <w:rPr>
          <w:sz w:val="28"/>
          <w:szCs w:val="28"/>
        </w:rPr>
        <w:t xml:space="preserve"> </w:t>
      </w:r>
      <w:r w:rsidRPr="007D471B">
        <w:rPr>
          <w:sz w:val="24"/>
          <w:szCs w:val="24"/>
        </w:rPr>
        <w:t>– the amount</w:t>
      </w:r>
      <w:r w:rsidR="001B0379" w:rsidRPr="007D471B">
        <w:rPr>
          <w:sz w:val="24"/>
          <w:szCs w:val="24"/>
        </w:rPr>
        <w:t xml:space="preserve"> of </w:t>
      </w:r>
      <w:r w:rsidR="001B0379" w:rsidRPr="00376103">
        <w:rPr>
          <w:sz w:val="20"/>
          <w:szCs w:val="20"/>
        </w:rPr>
        <w:t>LWCF</w:t>
      </w:r>
      <w:r w:rsidR="001B0379" w:rsidRPr="00BE3F28">
        <w:rPr>
          <w:sz w:val="19"/>
          <w:szCs w:val="19"/>
        </w:rPr>
        <w:t xml:space="preserve"> </w:t>
      </w:r>
      <w:r w:rsidR="001B0379" w:rsidRPr="009F1974">
        <w:rPr>
          <w:sz w:val="20"/>
          <w:szCs w:val="20"/>
        </w:rPr>
        <w:t>GRANT</w:t>
      </w:r>
      <w:r w:rsidR="001B0379" w:rsidRPr="007D471B">
        <w:rPr>
          <w:sz w:val="24"/>
          <w:szCs w:val="24"/>
        </w:rPr>
        <w:t xml:space="preserve"> </w:t>
      </w:r>
      <w:r w:rsidR="00B77EB5" w:rsidRPr="007D471B">
        <w:rPr>
          <w:sz w:val="24"/>
          <w:szCs w:val="24"/>
        </w:rPr>
        <w:t>funding</w:t>
      </w:r>
      <w:r w:rsidRPr="007D471B">
        <w:rPr>
          <w:sz w:val="24"/>
          <w:szCs w:val="24"/>
        </w:rPr>
        <w:t xml:space="preserve"> </w:t>
      </w:r>
      <w:r w:rsidRPr="00E86635">
        <w:rPr>
          <w:sz w:val="20"/>
          <w:szCs w:val="20"/>
        </w:rPr>
        <w:t>NPS</w:t>
      </w:r>
      <w:r w:rsidRPr="007D471B">
        <w:rPr>
          <w:sz w:val="24"/>
          <w:szCs w:val="24"/>
        </w:rPr>
        <w:t xml:space="preserve"> </w:t>
      </w:r>
      <w:r w:rsidR="00645A15" w:rsidRPr="007D471B">
        <w:rPr>
          <w:sz w:val="24"/>
          <w:szCs w:val="24"/>
        </w:rPr>
        <w:t xml:space="preserve">gives authority to </w:t>
      </w:r>
      <w:r w:rsidR="00627FD5" w:rsidRPr="00627FD5">
        <w:rPr>
          <w:sz w:val="20"/>
          <w:szCs w:val="20"/>
        </w:rPr>
        <w:t>OBLIGATE</w:t>
      </w:r>
      <w:r w:rsidRPr="007D471B">
        <w:rPr>
          <w:sz w:val="24"/>
          <w:szCs w:val="24"/>
        </w:rPr>
        <w:t xml:space="preserve"> </w:t>
      </w:r>
      <w:r w:rsidR="001B0379" w:rsidRPr="007D471B">
        <w:rPr>
          <w:sz w:val="24"/>
          <w:szCs w:val="24"/>
        </w:rPr>
        <w:t xml:space="preserve">each year </w:t>
      </w:r>
      <w:r w:rsidRPr="007D471B">
        <w:rPr>
          <w:sz w:val="24"/>
          <w:szCs w:val="24"/>
        </w:rPr>
        <w:t xml:space="preserve">to </w:t>
      </w:r>
      <w:r w:rsidRPr="00FB1927">
        <w:rPr>
          <w:sz w:val="20"/>
          <w:szCs w:val="20"/>
        </w:rPr>
        <w:t>PROJECTS</w:t>
      </w:r>
      <w:r w:rsidRPr="007D471B">
        <w:rPr>
          <w:sz w:val="24"/>
          <w:szCs w:val="24"/>
        </w:rPr>
        <w:t xml:space="preserve"> in California</w:t>
      </w:r>
      <w:r w:rsidR="00BE718A" w:rsidRPr="007D471B">
        <w:rPr>
          <w:sz w:val="24"/>
          <w:szCs w:val="24"/>
        </w:rPr>
        <w:t xml:space="preserve">, </w:t>
      </w:r>
      <w:r w:rsidRPr="007D471B">
        <w:rPr>
          <w:sz w:val="24"/>
          <w:szCs w:val="24"/>
        </w:rPr>
        <w:t xml:space="preserve">after Congress approves the </w:t>
      </w:r>
      <w:r w:rsidR="00BE718A" w:rsidRPr="007D471B">
        <w:rPr>
          <w:sz w:val="24"/>
          <w:szCs w:val="24"/>
        </w:rPr>
        <w:t xml:space="preserve">nationwide </w:t>
      </w:r>
      <w:r w:rsidR="00BE718A" w:rsidRPr="00376103">
        <w:rPr>
          <w:sz w:val="20"/>
          <w:szCs w:val="20"/>
        </w:rPr>
        <w:t>LWCF</w:t>
      </w:r>
      <w:r w:rsidR="00BE718A" w:rsidRPr="007D471B">
        <w:rPr>
          <w:sz w:val="24"/>
          <w:szCs w:val="24"/>
        </w:rPr>
        <w:t xml:space="preserve"> </w:t>
      </w:r>
      <w:r w:rsidRPr="007D471B">
        <w:rPr>
          <w:sz w:val="24"/>
          <w:szCs w:val="24"/>
        </w:rPr>
        <w:t>appropriation for th</w:t>
      </w:r>
      <w:r w:rsidR="00BE718A" w:rsidRPr="007D471B">
        <w:rPr>
          <w:sz w:val="24"/>
          <w:szCs w:val="24"/>
        </w:rPr>
        <w:t>at</w:t>
      </w:r>
      <w:r w:rsidRPr="007D471B">
        <w:rPr>
          <w:sz w:val="24"/>
          <w:szCs w:val="24"/>
        </w:rPr>
        <w:t xml:space="preserve"> </w:t>
      </w:r>
      <w:r w:rsidR="00D10C92" w:rsidRPr="00D10C92">
        <w:rPr>
          <w:sz w:val="20"/>
          <w:szCs w:val="20"/>
        </w:rPr>
        <w:t>FEDERAL FISCAL YEAR</w:t>
      </w:r>
      <w:r w:rsidRPr="007D471B">
        <w:rPr>
          <w:sz w:val="24"/>
          <w:szCs w:val="24"/>
        </w:rPr>
        <w:t>.</w:t>
      </w:r>
      <w:r w:rsidR="001B0379" w:rsidRPr="007D471B">
        <w:rPr>
          <w:sz w:val="24"/>
          <w:szCs w:val="24"/>
        </w:rPr>
        <w:t xml:space="preserve"> </w:t>
      </w:r>
    </w:p>
    <w:p w14:paraId="003AC791" w14:textId="7D3355FD" w:rsidR="00866585" w:rsidRDefault="003A55D6" w:rsidP="00CC37C1">
      <w:pPr>
        <w:spacing w:after="120"/>
        <w:ind w:right="20"/>
        <w:rPr>
          <w:sz w:val="24"/>
          <w:szCs w:val="24"/>
        </w:rPr>
      </w:pPr>
      <w:r w:rsidRPr="00EB7652">
        <w:rPr>
          <w:b/>
          <w:bCs/>
          <w:sz w:val="20"/>
          <w:szCs w:val="20"/>
        </w:rPr>
        <w:t>AUTHORIZED REPRESENTATIVE</w:t>
      </w:r>
      <w:r w:rsidRPr="007D471B">
        <w:rPr>
          <w:sz w:val="24"/>
          <w:szCs w:val="24"/>
        </w:rPr>
        <w:t xml:space="preserve"> – </w:t>
      </w:r>
      <w:r w:rsidR="003A1D94" w:rsidRPr="007D471B">
        <w:rPr>
          <w:sz w:val="24"/>
          <w:szCs w:val="24"/>
        </w:rPr>
        <w:t>a</w:t>
      </w:r>
      <w:r w:rsidR="0077163F">
        <w:rPr>
          <w:sz w:val="24"/>
          <w:szCs w:val="24"/>
        </w:rPr>
        <w:t>n</w:t>
      </w:r>
      <w:r w:rsidR="003A1D94" w:rsidRPr="007D471B">
        <w:rPr>
          <w:sz w:val="24"/>
          <w:szCs w:val="24"/>
        </w:rPr>
        <w:t xml:space="preserve"> </w:t>
      </w:r>
      <w:r w:rsidRPr="00BF21BC">
        <w:rPr>
          <w:sz w:val="20"/>
          <w:szCs w:val="20"/>
        </w:rPr>
        <w:t>APPLICANT’S/GRANTEE’S</w:t>
      </w:r>
      <w:r w:rsidRPr="00BF21BC">
        <w:rPr>
          <w:sz w:val="28"/>
          <w:szCs w:val="28"/>
        </w:rPr>
        <w:t xml:space="preserve"> </w:t>
      </w:r>
      <w:r w:rsidRPr="007D471B">
        <w:rPr>
          <w:sz w:val="24"/>
          <w:szCs w:val="24"/>
        </w:rPr>
        <w:t xml:space="preserve">designated position authorized to sign all required </w:t>
      </w:r>
      <w:r w:rsidRPr="009F1974">
        <w:rPr>
          <w:sz w:val="20"/>
          <w:szCs w:val="20"/>
        </w:rPr>
        <w:t>GRANT</w:t>
      </w:r>
      <w:r w:rsidRPr="007D471B">
        <w:rPr>
          <w:sz w:val="24"/>
          <w:szCs w:val="24"/>
        </w:rPr>
        <w:t xml:space="preserve"> documents.</w:t>
      </w:r>
      <w:r w:rsidR="00590439" w:rsidRPr="007D471B">
        <w:rPr>
          <w:sz w:val="24"/>
          <w:szCs w:val="24"/>
        </w:rPr>
        <w:t xml:space="preserve"> </w:t>
      </w:r>
      <w:r w:rsidR="0077163F" w:rsidRPr="00FC2C9F">
        <w:rPr>
          <w:sz w:val="20"/>
          <w:szCs w:val="20"/>
        </w:rPr>
        <w:t>LOCAL AGENCY APPLICANTS</w:t>
      </w:r>
      <w:r w:rsidR="0077163F">
        <w:rPr>
          <w:sz w:val="19"/>
          <w:szCs w:val="19"/>
        </w:rPr>
        <w:t xml:space="preserve"> </w:t>
      </w:r>
      <w:r w:rsidR="0077163F" w:rsidRPr="004F4ACC">
        <w:rPr>
          <w:sz w:val="24"/>
          <w:szCs w:val="24"/>
        </w:rPr>
        <w:t>establish the</w:t>
      </w:r>
      <w:r w:rsidR="0077163F">
        <w:rPr>
          <w:sz w:val="19"/>
          <w:szCs w:val="19"/>
        </w:rPr>
        <w:t xml:space="preserve"> </w:t>
      </w:r>
      <w:r w:rsidR="0077163F" w:rsidRPr="00FC2C9F">
        <w:rPr>
          <w:sz w:val="20"/>
          <w:szCs w:val="20"/>
        </w:rPr>
        <w:t>AUTHORIZED REPRESENTATIVE</w:t>
      </w:r>
      <w:r w:rsidR="0077163F">
        <w:rPr>
          <w:sz w:val="19"/>
          <w:szCs w:val="19"/>
        </w:rPr>
        <w:t xml:space="preserve"> </w:t>
      </w:r>
      <w:r w:rsidR="0077163F" w:rsidRPr="004F4ACC">
        <w:rPr>
          <w:sz w:val="24"/>
          <w:szCs w:val="24"/>
        </w:rPr>
        <w:t>in the</w:t>
      </w:r>
      <w:r w:rsidR="0077163F">
        <w:rPr>
          <w:sz w:val="19"/>
          <w:szCs w:val="19"/>
        </w:rPr>
        <w:t xml:space="preserve"> </w:t>
      </w:r>
      <w:r w:rsidR="00866585">
        <w:rPr>
          <w:sz w:val="24"/>
          <w:szCs w:val="24"/>
        </w:rPr>
        <w:t>A</w:t>
      </w:r>
      <w:r w:rsidR="00866585" w:rsidRPr="00866585">
        <w:rPr>
          <w:sz w:val="24"/>
          <w:szCs w:val="24"/>
        </w:rPr>
        <w:t xml:space="preserve">uthorizing </w:t>
      </w:r>
      <w:r w:rsidR="00866585">
        <w:rPr>
          <w:sz w:val="24"/>
          <w:szCs w:val="24"/>
        </w:rPr>
        <w:t>R</w:t>
      </w:r>
      <w:r w:rsidR="00866585" w:rsidRPr="00866585">
        <w:rPr>
          <w:sz w:val="24"/>
          <w:szCs w:val="24"/>
        </w:rPr>
        <w:t>esolution</w:t>
      </w:r>
      <w:r w:rsidR="0077163F">
        <w:rPr>
          <w:sz w:val="19"/>
          <w:szCs w:val="19"/>
        </w:rPr>
        <w:t xml:space="preserve"> </w:t>
      </w:r>
      <w:r w:rsidR="0077163F" w:rsidRPr="004F4ACC">
        <w:rPr>
          <w:sz w:val="24"/>
          <w:szCs w:val="24"/>
        </w:rPr>
        <w:t xml:space="preserve">and </w:t>
      </w:r>
      <w:r w:rsidR="0077163F" w:rsidRPr="00FC2C9F">
        <w:rPr>
          <w:sz w:val="20"/>
          <w:szCs w:val="20"/>
        </w:rPr>
        <w:t xml:space="preserve">STATE AGENCY APPLICANTS </w:t>
      </w:r>
      <w:r w:rsidR="0077163F">
        <w:rPr>
          <w:sz w:val="24"/>
          <w:szCs w:val="24"/>
        </w:rPr>
        <w:t xml:space="preserve">use </w:t>
      </w:r>
      <w:r w:rsidR="00866585">
        <w:rPr>
          <w:sz w:val="24"/>
          <w:szCs w:val="24"/>
        </w:rPr>
        <w:t>the</w:t>
      </w:r>
      <w:r w:rsidR="0077163F">
        <w:rPr>
          <w:sz w:val="24"/>
          <w:szCs w:val="24"/>
        </w:rPr>
        <w:t xml:space="preserve"> Certification Letter</w:t>
      </w:r>
      <w:r w:rsidR="004F4ACC">
        <w:rPr>
          <w:sz w:val="24"/>
          <w:szCs w:val="24"/>
        </w:rPr>
        <w:t xml:space="preserve">. </w:t>
      </w:r>
    </w:p>
    <w:p w14:paraId="353787AD" w14:textId="4B3F806A" w:rsidR="00B112AF" w:rsidRPr="007D471B" w:rsidRDefault="003A55D6" w:rsidP="00CC37C1">
      <w:pPr>
        <w:spacing w:after="240"/>
        <w:ind w:right="20"/>
        <w:rPr>
          <w:sz w:val="24"/>
          <w:szCs w:val="24"/>
        </w:rPr>
      </w:pPr>
      <w:r w:rsidRPr="007D471B">
        <w:rPr>
          <w:sz w:val="24"/>
          <w:szCs w:val="24"/>
        </w:rPr>
        <w:t xml:space="preserve">The </w:t>
      </w:r>
      <w:r w:rsidRPr="009875A2">
        <w:rPr>
          <w:sz w:val="20"/>
          <w:szCs w:val="20"/>
        </w:rPr>
        <w:t>AUTHORIZED REPRESENTATIVE</w:t>
      </w:r>
      <w:r w:rsidRPr="007D471B">
        <w:rPr>
          <w:sz w:val="24"/>
          <w:szCs w:val="24"/>
        </w:rPr>
        <w:t xml:space="preserve"> may designate an alternate by informing </w:t>
      </w:r>
      <w:r w:rsidRPr="00CD3DAB">
        <w:rPr>
          <w:sz w:val="20"/>
          <w:szCs w:val="20"/>
        </w:rPr>
        <w:t>OGALS</w:t>
      </w:r>
      <w:r w:rsidRPr="007D471B">
        <w:rPr>
          <w:sz w:val="24"/>
          <w:szCs w:val="24"/>
        </w:rPr>
        <w:t xml:space="preserve"> in writing.</w:t>
      </w:r>
      <w:r w:rsidR="00020203">
        <w:rPr>
          <w:sz w:val="24"/>
          <w:szCs w:val="24"/>
        </w:rPr>
        <w:t xml:space="preserve"> </w:t>
      </w:r>
    </w:p>
    <w:p w14:paraId="58295140" w14:textId="77777777" w:rsidR="00B112AF" w:rsidRPr="007D471B" w:rsidRDefault="003A55D6" w:rsidP="00772875">
      <w:pPr>
        <w:ind w:right="20"/>
        <w:rPr>
          <w:sz w:val="24"/>
          <w:szCs w:val="24"/>
        </w:rPr>
      </w:pPr>
      <w:r w:rsidRPr="00A6612F">
        <w:rPr>
          <w:b/>
          <w:bCs/>
          <w:sz w:val="20"/>
          <w:szCs w:val="20"/>
        </w:rPr>
        <w:t>CEQA</w:t>
      </w:r>
      <w:r w:rsidRPr="007D471B">
        <w:rPr>
          <w:sz w:val="24"/>
          <w:szCs w:val="24"/>
        </w:rPr>
        <w:t xml:space="preserve"> – the California Environmental Quality Act as stated in the Public Resources Code</w:t>
      </w:r>
    </w:p>
    <w:p w14:paraId="4202773D" w14:textId="2BB34B43" w:rsidR="00372CFB" w:rsidRPr="007D471B" w:rsidRDefault="003A55D6" w:rsidP="00CC37C1">
      <w:pPr>
        <w:spacing w:after="240"/>
        <w:ind w:right="20"/>
        <w:rPr>
          <w:sz w:val="24"/>
          <w:szCs w:val="24"/>
        </w:rPr>
      </w:pPr>
      <w:r w:rsidRPr="007D471B">
        <w:rPr>
          <w:sz w:val="24"/>
          <w:szCs w:val="24"/>
        </w:rPr>
        <w:t xml:space="preserve">§21000 et seq.; Title 14 California Code of Regulations §15000 et seq. </w:t>
      </w:r>
      <w:r w:rsidRPr="00A6612F">
        <w:rPr>
          <w:sz w:val="20"/>
          <w:szCs w:val="20"/>
        </w:rPr>
        <w:t>CEQA</w:t>
      </w:r>
      <w:r w:rsidRPr="007D471B">
        <w:rPr>
          <w:sz w:val="24"/>
          <w:szCs w:val="24"/>
        </w:rPr>
        <w:t xml:space="preserve"> is a law establishing policies and procedures that require entities to identify, disclose to decision makers and the public, and attempt to lessen significant impacts to environmental and historical resources that may occur as a result of the entities’ proposed </w:t>
      </w:r>
      <w:r w:rsidRPr="00FB1927">
        <w:rPr>
          <w:sz w:val="20"/>
          <w:szCs w:val="20"/>
        </w:rPr>
        <w:t>PROJECT</w:t>
      </w:r>
      <w:r w:rsidRPr="007D471B">
        <w:rPr>
          <w:sz w:val="24"/>
          <w:szCs w:val="24"/>
        </w:rPr>
        <w:t xml:space="preserve">. For more information see </w:t>
      </w:r>
      <w:hyperlink r:id="rId59" w:history="1">
        <w:r w:rsidR="00575822" w:rsidRPr="00B92390">
          <w:rPr>
            <w:rStyle w:val="Hyperlink"/>
            <w:sz w:val="24"/>
            <w:szCs w:val="24"/>
          </w:rPr>
          <w:t>https://opr.ca.gov/ceqa</w:t>
        </w:r>
      </w:hyperlink>
      <w:r w:rsidRPr="007D471B">
        <w:rPr>
          <w:sz w:val="24"/>
          <w:szCs w:val="24"/>
        </w:rPr>
        <w:t>.</w:t>
      </w:r>
    </w:p>
    <w:p w14:paraId="24B82A88" w14:textId="7973BA70" w:rsidR="00B112AF" w:rsidRPr="007D471B" w:rsidRDefault="003A55D6" w:rsidP="00CC37C1">
      <w:pPr>
        <w:spacing w:after="240"/>
        <w:ind w:right="20"/>
        <w:rPr>
          <w:sz w:val="24"/>
          <w:szCs w:val="24"/>
        </w:rPr>
      </w:pPr>
      <w:bookmarkStart w:id="141" w:name="_Hlk116288436"/>
      <w:r w:rsidRPr="001B75C2">
        <w:rPr>
          <w:b/>
          <w:bCs/>
          <w:sz w:val="20"/>
          <w:szCs w:val="20"/>
        </w:rPr>
        <w:t>COMMITTED FUNDS</w:t>
      </w:r>
      <w:r w:rsidRPr="007D471B">
        <w:rPr>
          <w:sz w:val="24"/>
          <w:szCs w:val="24"/>
        </w:rPr>
        <w:t xml:space="preserve"> – at the time when the </w:t>
      </w:r>
      <w:r w:rsidR="00811DCB" w:rsidRPr="00031D30">
        <w:rPr>
          <w:sz w:val="20"/>
          <w:szCs w:val="20"/>
        </w:rPr>
        <w:t>APPLICATION</w:t>
      </w:r>
      <w:r w:rsidR="00811DCB">
        <w:rPr>
          <w:sz w:val="24"/>
          <w:szCs w:val="24"/>
        </w:rPr>
        <w:t xml:space="preserve"> </w:t>
      </w:r>
      <w:r w:rsidRPr="007D471B">
        <w:rPr>
          <w:sz w:val="24"/>
          <w:szCs w:val="24"/>
        </w:rPr>
        <w:t xml:space="preserve">is sent to </w:t>
      </w:r>
      <w:r w:rsidRPr="00CD3DAB">
        <w:rPr>
          <w:sz w:val="20"/>
          <w:szCs w:val="20"/>
        </w:rPr>
        <w:t>OGALS</w:t>
      </w:r>
      <w:r w:rsidRPr="007D471B">
        <w:rPr>
          <w:sz w:val="24"/>
          <w:szCs w:val="24"/>
        </w:rPr>
        <w:t xml:space="preserve">, the </w:t>
      </w:r>
      <w:r w:rsidRPr="00FC2C9F">
        <w:rPr>
          <w:sz w:val="20"/>
          <w:szCs w:val="20"/>
        </w:rPr>
        <w:t>APPLICANT</w:t>
      </w:r>
      <w:r w:rsidRPr="007D471B">
        <w:rPr>
          <w:sz w:val="24"/>
          <w:szCs w:val="24"/>
        </w:rPr>
        <w:t xml:space="preserve"> has possession of </w:t>
      </w:r>
      <w:r w:rsidR="00811DCB">
        <w:rPr>
          <w:sz w:val="24"/>
          <w:szCs w:val="24"/>
        </w:rPr>
        <w:t>all</w:t>
      </w:r>
      <w:r w:rsidRPr="007D471B">
        <w:rPr>
          <w:sz w:val="24"/>
          <w:szCs w:val="24"/>
        </w:rPr>
        <w:t xml:space="preserve"> funds</w:t>
      </w:r>
      <w:r w:rsidR="00811DCB">
        <w:rPr>
          <w:sz w:val="24"/>
          <w:szCs w:val="24"/>
        </w:rPr>
        <w:t xml:space="preserve"> for the </w:t>
      </w:r>
      <w:r w:rsidR="00811DCB" w:rsidRPr="00FB1927">
        <w:rPr>
          <w:sz w:val="20"/>
          <w:szCs w:val="20"/>
        </w:rPr>
        <w:t>TOTAL PROJECT COST</w:t>
      </w:r>
      <w:r w:rsidRPr="00FB1927">
        <w:rPr>
          <w:sz w:val="28"/>
          <w:szCs w:val="28"/>
        </w:rPr>
        <w:t xml:space="preserve"> </w:t>
      </w:r>
      <w:r w:rsidR="00811DCB">
        <w:rPr>
          <w:sz w:val="24"/>
          <w:szCs w:val="24"/>
        </w:rPr>
        <w:t>(</w:t>
      </w:r>
      <w:r w:rsidR="00811DCB" w:rsidRPr="00F1627B">
        <w:rPr>
          <w:sz w:val="20"/>
          <w:szCs w:val="20"/>
        </w:rPr>
        <w:t>MATCH</w:t>
      </w:r>
      <w:r w:rsidR="00811DCB">
        <w:rPr>
          <w:sz w:val="24"/>
          <w:szCs w:val="24"/>
        </w:rPr>
        <w:t xml:space="preserve"> </w:t>
      </w:r>
      <w:r w:rsidR="00811DCB" w:rsidRPr="00811DCB">
        <w:rPr>
          <w:i/>
          <w:iCs/>
          <w:sz w:val="24"/>
          <w:szCs w:val="24"/>
        </w:rPr>
        <w:t>and</w:t>
      </w:r>
      <w:r w:rsidR="00811DCB">
        <w:rPr>
          <w:sz w:val="24"/>
          <w:szCs w:val="24"/>
        </w:rPr>
        <w:t xml:space="preserve"> </w:t>
      </w:r>
      <w:r w:rsidR="00627FD5" w:rsidRPr="00DD1275">
        <w:rPr>
          <w:sz w:val="24"/>
          <w:szCs w:val="24"/>
        </w:rPr>
        <w:t xml:space="preserve">the funding source to be reimbursed by the </w:t>
      </w:r>
      <w:r w:rsidR="00627FD5" w:rsidRPr="00DD1275">
        <w:rPr>
          <w:sz w:val="20"/>
          <w:szCs w:val="20"/>
        </w:rPr>
        <w:t>LWCF GRANT</w:t>
      </w:r>
      <w:r w:rsidR="00811DCB">
        <w:rPr>
          <w:sz w:val="24"/>
          <w:szCs w:val="24"/>
        </w:rPr>
        <w:t xml:space="preserve">) </w:t>
      </w:r>
      <w:r w:rsidRPr="007D471B">
        <w:rPr>
          <w:sz w:val="24"/>
          <w:szCs w:val="24"/>
        </w:rPr>
        <w:t xml:space="preserve">that will be spent on the </w:t>
      </w:r>
      <w:r w:rsidR="00811DCB" w:rsidRPr="00FB1927">
        <w:rPr>
          <w:sz w:val="20"/>
          <w:szCs w:val="20"/>
        </w:rPr>
        <w:t>PROJECT</w:t>
      </w:r>
      <w:r w:rsidR="00811DCB" w:rsidRPr="007D471B">
        <w:rPr>
          <w:sz w:val="24"/>
          <w:szCs w:val="24"/>
        </w:rPr>
        <w:t xml:space="preserve"> or</w:t>
      </w:r>
      <w:r w:rsidRPr="007D471B">
        <w:rPr>
          <w:sz w:val="24"/>
          <w:szCs w:val="24"/>
        </w:rPr>
        <w:t xml:space="preserve"> has a </w:t>
      </w:r>
      <w:r w:rsidR="00E80226" w:rsidRPr="00E80226">
        <w:rPr>
          <w:sz w:val="24"/>
          <w:szCs w:val="24"/>
        </w:rPr>
        <w:t>contract</w:t>
      </w:r>
      <w:r w:rsidRPr="007D471B">
        <w:rPr>
          <w:sz w:val="24"/>
          <w:szCs w:val="24"/>
        </w:rPr>
        <w:t xml:space="preserve"> or other binding agreement with another entity(s) </w:t>
      </w:r>
      <w:r w:rsidRPr="00811DCB">
        <w:rPr>
          <w:sz w:val="19"/>
          <w:szCs w:val="19"/>
        </w:rPr>
        <w:t>OBLIGATING</w:t>
      </w:r>
      <w:r w:rsidRPr="007D471B">
        <w:rPr>
          <w:sz w:val="24"/>
          <w:szCs w:val="24"/>
        </w:rPr>
        <w:t xml:space="preserve"> funds that will be spent on the </w:t>
      </w:r>
      <w:r w:rsidRPr="00FB1927">
        <w:rPr>
          <w:sz w:val="20"/>
          <w:szCs w:val="20"/>
        </w:rPr>
        <w:t>PROJECT</w:t>
      </w:r>
      <w:r w:rsidRPr="007D471B">
        <w:rPr>
          <w:sz w:val="24"/>
          <w:szCs w:val="24"/>
        </w:rPr>
        <w:t xml:space="preserve">. Funds that are not in the </w:t>
      </w:r>
      <w:r w:rsidRPr="00FC2C9F">
        <w:rPr>
          <w:sz w:val="20"/>
          <w:szCs w:val="20"/>
        </w:rPr>
        <w:t>APPLICANT’S</w:t>
      </w:r>
      <w:r w:rsidRPr="007D471B">
        <w:rPr>
          <w:sz w:val="24"/>
          <w:szCs w:val="24"/>
        </w:rPr>
        <w:t xml:space="preserve"> possession or not</w:t>
      </w:r>
      <w:r w:rsidR="00811DCB">
        <w:rPr>
          <w:sz w:val="24"/>
          <w:szCs w:val="24"/>
        </w:rPr>
        <w:t xml:space="preserve"> </w:t>
      </w:r>
      <w:r w:rsidRPr="00AD53F5">
        <w:rPr>
          <w:sz w:val="20"/>
          <w:szCs w:val="20"/>
        </w:rPr>
        <w:t>OBLIGATED</w:t>
      </w:r>
      <w:r w:rsidRPr="007D471B">
        <w:rPr>
          <w:sz w:val="24"/>
          <w:szCs w:val="24"/>
        </w:rPr>
        <w:t xml:space="preserve"> through a binding agreement are not </w:t>
      </w:r>
      <w:r w:rsidRPr="001B75C2">
        <w:rPr>
          <w:sz w:val="20"/>
          <w:szCs w:val="20"/>
        </w:rPr>
        <w:t>COMMITTED FUNDS</w:t>
      </w:r>
      <w:r w:rsidRPr="007D471B">
        <w:rPr>
          <w:sz w:val="24"/>
          <w:szCs w:val="24"/>
        </w:rPr>
        <w:t>.</w:t>
      </w:r>
      <w:bookmarkEnd w:id="141"/>
    </w:p>
    <w:p w14:paraId="038ECDB4" w14:textId="1BD396C4" w:rsidR="00B112AF" w:rsidRPr="007D471B" w:rsidRDefault="003A55D6" w:rsidP="00CC37C1">
      <w:pPr>
        <w:spacing w:after="240"/>
        <w:ind w:right="20"/>
        <w:rPr>
          <w:sz w:val="24"/>
          <w:szCs w:val="24"/>
        </w:rPr>
      </w:pPr>
      <w:r w:rsidRPr="00CA3794">
        <w:rPr>
          <w:b/>
          <w:bCs/>
          <w:sz w:val="20"/>
          <w:szCs w:val="20"/>
        </w:rPr>
        <w:t>COMPETITIVE</w:t>
      </w:r>
      <w:r w:rsidRPr="007D471B">
        <w:rPr>
          <w:sz w:val="24"/>
          <w:szCs w:val="24"/>
        </w:rPr>
        <w:t xml:space="preserve"> – funds made available to eligible </w:t>
      </w:r>
      <w:r w:rsidRPr="0084369F">
        <w:rPr>
          <w:sz w:val="20"/>
          <w:szCs w:val="20"/>
        </w:rPr>
        <w:t>LOCAL AGENCIES</w:t>
      </w:r>
      <w:r w:rsidRPr="007D471B">
        <w:rPr>
          <w:sz w:val="24"/>
          <w:szCs w:val="24"/>
        </w:rPr>
        <w:t xml:space="preserve"> pursuant to Public Resource Code §5099.12 through a </w:t>
      </w:r>
      <w:r w:rsidR="00811DCB">
        <w:rPr>
          <w:sz w:val="24"/>
          <w:szCs w:val="24"/>
        </w:rPr>
        <w:t>selection</w:t>
      </w:r>
      <w:r w:rsidRPr="007D471B">
        <w:rPr>
          <w:sz w:val="24"/>
          <w:szCs w:val="24"/>
        </w:rPr>
        <w:t xml:space="preserve"> process where all statewide </w:t>
      </w:r>
      <w:r w:rsidR="00031D30" w:rsidRPr="00031D30">
        <w:rPr>
          <w:sz w:val="20"/>
          <w:szCs w:val="20"/>
        </w:rPr>
        <w:t>APPLICATIONS</w:t>
      </w:r>
      <w:r w:rsidRPr="007D471B">
        <w:rPr>
          <w:sz w:val="24"/>
          <w:szCs w:val="24"/>
        </w:rPr>
        <w:t xml:space="preserve"> are ranked using the </w:t>
      </w:r>
      <w:r w:rsidR="00811DCB">
        <w:rPr>
          <w:sz w:val="24"/>
          <w:szCs w:val="24"/>
        </w:rPr>
        <w:t xml:space="preserve">established </w:t>
      </w:r>
      <w:r w:rsidR="00DF32CD">
        <w:rPr>
          <w:sz w:val="24"/>
          <w:szCs w:val="24"/>
        </w:rPr>
        <w:t>p</w:t>
      </w:r>
      <w:r w:rsidR="00811DCB">
        <w:rPr>
          <w:sz w:val="24"/>
          <w:szCs w:val="24"/>
        </w:rPr>
        <w:t>roject</w:t>
      </w:r>
      <w:r w:rsidRPr="007D471B">
        <w:rPr>
          <w:sz w:val="24"/>
          <w:szCs w:val="24"/>
        </w:rPr>
        <w:t xml:space="preserve"> </w:t>
      </w:r>
      <w:r w:rsidR="00DF32CD">
        <w:rPr>
          <w:sz w:val="24"/>
          <w:szCs w:val="24"/>
        </w:rPr>
        <w:t>s</w:t>
      </w:r>
      <w:r w:rsidRPr="007D471B">
        <w:rPr>
          <w:sz w:val="24"/>
          <w:szCs w:val="24"/>
        </w:rPr>
        <w:t xml:space="preserve">election </w:t>
      </w:r>
      <w:r w:rsidR="00DF32CD">
        <w:rPr>
          <w:sz w:val="24"/>
          <w:szCs w:val="24"/>
        </w:rPr>
        <w:t>c</w:t>
      </w:r>
      <w:r w:rsidRPr="007D471B">
        <w:rPr>
          <w:sz w:val="24"/>
          <w:szCs w:val="24"/>
        </w:rPr>
        <w:t>riteria.</w:t>
      </w:r>
    </w:p>
    <w:p w14:paraId="0997304E" w14:textId="547C15B5" w:rsidR="003629D8" w:rsidRDefault="003A55D6" w:rsidP="00CC37C1">
      <w:pPr>
        <w:spacing w:after="240"/>
        <w:ind w:right="20"/>
        <w:rPr>
          <w:sz w:val="24"/>
          <w:szCs w:val="24"/>
        </w:rPr>
      </w:pPr>
      <w:r w:rsidRPr="00882004">
        <w:rPr>
          <w:b/>
          <w:bCs/>
          <w:sz w:val="20"/>
          <w:szCs w:val="20"/>
        </w:rPr>
        <w:t>CONTRACT</w:t>
      </w:r>
      <w:r w:rsidRPr="007D471B">
        <w:rPr>
          <w:sz w:val="24"/>
          <w:szCs w:val="24"/>
        </w:rPr>
        <w:t xml:space="preserve"> – an agreement between </w:t>
      </w:r>
      <w:r w:rsidR="00E47791">
        <w:rPr>
          <w:sz w:val="20"/>
          <w:szCs w:val="20"/>
        </w:rPr>
        <w:t>OGALS</w:t>
      </w:r>
      <w:r w:rsidR="004B356E">
        <w:rPr>
          <w:sz w:val="24"/>
          <w:szCs w:val="24"/>
        </w:rPr>
        <w:t xml:space="preserve"> </w:t>
      </w:r>
      <w:r w:rsidRPr="007D471B">
        <w:rPr>
          <w:sz w:val="24"/>
          <w:szCs w:val="24"/>
        </w:rPr>
        <w:t xml:space="preserve">and the </w:t>
      </w:r>
      <w:r w:rsidRPr="00AA3118">
        <w:rPr>
          <w:sz w:val="20"/>
          <w:szCs w:val="20"/>
        </w:rPr>
        <w:t>GRANTEE</w:t>
      </w:r>
      <w:r w:rsidRPr="007D471B">
        <w:rPr>
          <w:sz w:val="24"/>
          <w:szCs w:val="24"/>
        </w:rPr>
        <w:t xml:space="preserve"> specifying the </w:t>
      </w:r>
      <w:r w:rsidR="00EF5DB7">
        <w:rPr>
          <w:sz w:val="24"/>
          <w:szCs w:val="24"/>
        </w:rPr>
        <w:t>achievement</w:t>
      </w:r>
      <w:r w:rsidRPr="007D471B">
        <w:rPr>
          <w:sz w:val="24"/>
          <w:szCs w:val="24"/>
        </w:rPr>
        <w:t xml:space="preserve"> of the </w:t>
      </w:r>
      <w:r w:rsidRPr="009F1974">
        <w:rPr>
          <w:sz w:val="20"/>
          <w:szCs w:val="20"/>
        </w:rPr>
        <w:t>GRANT SCOPE</w:t>
      </w:r>
      <w:r w:rsidRPr="009F1974">
        <w:rPr>
          <w:sz w:val="28"/>
          <w:szCs w:val="28"/>
        </w:rPr>
        <w:t xml:space="preserve"> </w:t>
      </w:r>
      <w:r w:rsidRPr="007D471B">
        <w:rPr>
          <w:sz w:val="24"/>
          <w:szCs w:val="24"/>
        </w:rPr>
        <w:t xml:space="preserve">within the </w:t>
      </w:r>
      <w:r w:rsidRPr="009F1974">
        <w:rPr>
          <w:sz w:val="20"/>
          <w:szCs w:val="20"/>
        </w:rPr>
        <w:t>GRANT PERFORMANCE PERIOD</w:t>
      </w:r>
      <w:r w:rsidRPr="007D471B">
        <w:rPr>
          <w:sz w:val="24"/>
          <w:szCs w:val="24"/>
        </w:rPr>
        <w:t xml:space="preserve">, and other </w:t>
      </w:r>
      <w:r w:rsidRPr="009F1974">
        <w:rPr>
          <w:sz w:val="20"/>
          <w:szCs w:val="20"/>
        </w:rPr>
        <w:t>GRANT</w:t>
      </w:r>
      <w:r w:rsidRPr="007D471B">
        <w:rPr>
          <w:sz w:val="24"/>
          <w:szCs w:val="24"/>
        </w:rPr>
        <w:t xml:space="preserve"> obligations between the </w:t>
      </w:r>
      <w:r w:rsidRPr="00AA3118">
        <w:rPr>
          <w:sz w:val="20"/>
          <w:szCs w:val="20"/>
        </w:rPr>
        <w:t>GRANTEE</w:t>
      </w:r>
      <w:r w:rsidRPr="007D471B">
        <w:rPr>
          <w:sz w:val="24"/>
          <w:szCs w:val="24"/>
        </w:rPr>
        <w:t xml:space="preserve"> and </w:t>
      </w:r>
      <w:r w:rsidR="00E47791">
        <w:rPr>
          <w:sz w:val="20"/>
          <w:szCs w:val="20"/>
        </w:rPr>
        <w:t>OGALS</w:t>
      </w:r>
      <w:r w:rsidRPr="007D471B">
        <w:rPr>
          <w:sz w:val="24"/>
          <w:szCs w:val="24"/>
        </w:rPr>
        <w:t>.</w:t>
      </w:r>
    </w:p>
    <w:p w14:paraId="41835413" w14:textId="4B3B9A89" w:rsidR="00254783" w:rsidRDefault="003A55D6" w:rsidP="00CC37C1">
      <w:pPr>
        <w:spacing w:after="240"/>
        <w:ind w:right="20"/>
        <w:rPr>
          <w:sz w:val="24"/>
          <w:szCs w:val="24"/>
        </w:rPr>
      </w:pPr>
      <w:r w:rsidRPr="00ED4896">
        <w:rPr>
          <w:b/>
          <w:bCs/>
          <w:sz w:val="20"/>
          <w:szCs w:val="20"/>
        </w:rPr>
        <w:t>DEVELOPMENT</w:t>
      </w:r>
      <w:r w:rsidRPr="007D471B">
        <w:rPr>
          <w:sz w:val="24"/>
          <w:szCs w:val="24"/>
        </w:rPr>
        <w:t xml:space="preserve"> – to construct a new </w:t>
      </w:r>
      <w:r w:rsidRPr="00CC3D7C">
        <w:rPr>
          <w:sz w:val="20"/>
          <w:szCs w:val="20"/>
        </w:rPr>
        <w:t>RECREATION FEATURE</w:t>
      </w:r>
      <w:r w:rsidR="00EF5DB7" w:rsidRPr="00CC3D7C">
        <w:rPr>
          <w:sz w:val="20"/>
          <w:szCs w:val="20"/>
        </w:rPr>
        <w:t>(S)</w:t>
      </w:r>
      <w:r w:rsidRPr="007D471B">
        <w:rPr>
          <w:sz w:val="24"/>
          <w:szCs w:val="24"/>
        </w:rPr>
        <w:t xml:space="preserve"> or </w:t>
      </w:r>
      <w:r w:rsidRPr="00BA2128">
        <w:rPr>
          <w:sz w:val="20"/>
          <w:szCs w:val="20"/>
        </w:rPr>
        <w:t>MAJOR SUPPORT AMENITY</w:t>
      </w:r>
      <w:r w:rsidRPr="007D471B">
        <w:rPr>
          <w:sz w:val="24"/>
          <w:szCs w:val="24"/>
        </w:rPr>
        <w:t>.</w:t>
      </w:r>
      <w:r w:rsidR="00EF5DB7">
        <w:rPr>
          <w:sz w:val="24"/>
          <w:szCs w:val="24"/>
        </w:rPr>
        <w:t xml:space="preserve"> </w:t>
      </w:r>
      <w:r w:rsidRPr="00A3379B">
        <w:rPr>
          <w:sz w:val="20"/>
          <w:szCs w:val="20"/>
        </w:rPr>
        <w:t>RENOVATION</w:t>
      </w:r>
      <w:r w:rsidRPr="007D471B">
        <w:rPr>
          <w:sz w:val="24"/>
          <w:szCs w:val="24"/>
        </w:rPr>
        <w:t xml:space="preserve"> of an existing </w:t>
      </w:r>
      <w:r w:rsidRPr="00CC3D7C">
        <w:rPr>
          <w:sz w:val="20"/>
          <w:szCs w:val="20"/>
        </w:rPr>
        <w:t>RECREATION FEATURE</w:t>
      </w:r>
      <w:r w:rsidRPr="007D471B">
        <w:rPr>
          <w:sz w:val="24"/>
          <w:szCs w:val="24"/>
        </w:rPr>
        <w:t xml:space="preserve"> </w:t>
      </w:r>
      <w:r w:rsidR="00CD712B">
        <w:rPr>
          <w:sz w:val="24"/>
          <w:szCs w:val="24"/>
        </w:rPr>
        <w:t xml:space="preserve">or </w:t>
      </w:r>
      <w:r w:rsidR="00CD712B" w:rsidRPr="00BA2128">
        <w:rPr>
          <w:sz w:val="20"/>
          <w:szCs w:val="20"/>
        </w:rPr>
        <w:t>MAJOR SUPPORT AMENITY</w:t>
      </w:r>
      <w:r w:rsidR="00CD712B">
        <w:rPr>
          <w:sz w:val="24"/>
          <w:szCs w:val="24"/>
        </w:rPr>
        <w:t xml:space="preserve"> i</w:t>
      </w:r>
      <w:r w:rsidRPr="007D471B">
        <w:rPr>
          <w:sz w:val="24"/>
          <w:szCs w:val="24"/>
        </w:rPr>
        <w:t xml:space="preserve">s also considered </w:t>
      </w:r>
      <w:r w:rsidRPr="007512A0">
        <w:rPr>
          <w:sz w:val="20"/>
          <w:szCs w:val="20"/>
        </w:rPr>
        <w:t>DEVELOPMENT</w:t>
      </w:r>
      <w:r w:rsidRPr="007D471B">
        <w:rPr>
          <w:sz w:val="24"/>
          <w:szCs w:val="24"/>
        </w:rPr>
        <w:t>.</w:t>
      </w:r>
    </w:p>
    <w:p w14:paraId="2CE85BA3" w14:textId="7C0EBEE1" w:rsidR="6B28645A" w:rsidRDefault="00254783" w:rsidP="00CC37C1">
      <w:pPr>
        <w:spacing w:after="240"/>
        <w:ind w:right="20"/>
        <w:rPr>
          <w:sz w:val="24"/>
          <w:szCs w:val="24"/>
        </w:rPr>
      </w:pPr>
      <w:r w:rsidRPr="00775289">
        <w:rPr>
          <w:b/>
          <w:bCs/>
          <w:caps/>
          <w:sz w:val="20"/>
          <w:szCs w:val="20"/>
        </w:rPr>
        <w:lastRenderedPageBreak/>
        <w:t>Director’s contingency fund</w:t>
      </w:r>
      <w:r w:rsidR="00627FD5" w:rsidRPr="007D471B">
        <w:rPr>
          <w:sz w:val="24"/>
          <w:szCs w:val="24"/>
        </w:rPr>
        <w:t xml:space="preserve"> – </w:t>
      </w:r>
      <w:r>
        <w:rPr>
          <w:sz w:val="24"/>
          <w:szCs w:val="24"/>
        </w:rPr>
        <w:t xml:space="preserve">6% of the </w:t>
      </w:r>
      <w:r w:rsidRPr="00907059">
        <w:rPr>
          <w:sz w:val="20"/>
          <w:szCs w:val="20"/>
        </w:rPr>
        <w:t>APPORTIONMENT TO CALIFORNIA</w:t>
      </w:r>
      <w:r w:rsidRPr="003B0756">
        <w:rPr>
          <w:sz w:val="24"/>
          <w:szCs w:val="24"/>
        </w:rPr>
        <w:t xml:space="preserve"> </w:t>
      </w:r>
      <w:r w:rsidR="000C1D14">
        <w:rPr>
          <w:sz w:val="24"/>
          <w:szCs w:val="24"/>
        </w:rPr>
        <w:t xml:space="preserve">available to a State Coastal Conservancy </w:t>
      </w:r>
      <w:r w:rsidR="000C1D14" w:rsidRPr="00FD45AF">
        <w:rPr>
          <w:caps/>
          <w:sz w:val="20"/>
          <w:szCs w:val="20"/>
        </w:rPr>
        <w:t>application</w:t>
      </w:r>
      <w:r w:rsidR="000C1D14">
        <w:rPr>
          <w:sz w:val="24"/>
          <w:szCs w:val="24"/>
        </w:rPr>
        <w:t xml:space="preserve"> or a </w:t>
      </w:r>
      <w:r w:rsidR="000C1D14" w:rsidRPr="00627FD5">
        <w:rPr>
          <w:sz w:val="20"/>
          <w:szCs w:val="20"/>
        </w:rPr>
        <w:t>DPR</w:t>
      </w:r>
      <w:r w:rsidR="000C1D14">
        <w:rPr>
          <w:sz w:val="24"/>
          <w:szCs w:val="24"/>
        </w:rPr>
        <w:t xml:space="preserve"> </w:t>
      </w:r>
      <w:r w:rsidR="000C1D14" w:rsidRPr="00FD45AF">
        <w:rPr>
          <w:caps/>
          <w:sz w:val="20"/>
          <w:szCs w:val="20"/>
        </w:rPr>
        <w:t>APPlication</w:t>
      </w:r>
      <w:r w:rsidR="000C1D14" w:rsidRPr="000C1D14">
        <w:rPr>
          <w:sz w:val="24"/>
          <w:szCs w:val="24"/>
        </w:rPr>
        <w:t xml:space="preserve"> </w:t>
      </w:r>
      <w:r w:rsidR="000C1D14">
        <w:rPr>
          <w:sz w:val="24"/>
          <w:szCs w:val="24"/>
        </w:rPr>
        <w:t>according to</w:t>
      </w:r>
      <w:r w:rsidRPr="003B0756">
        <w:rPr>
          <w:sz w:val="24"/>
          <w:szCs w:val="24"/>
        </w:rPr>
        <w:t xml:space="preserve"> Public Resources Code §5099.12</w:t>
      </w:r>
      <w:r>
        <w:rPr>
          <w:sz w:val="24"/>
          <w:szCs w:val="24"/>
        </w:rPr>
        <w:t>.</w:t>
      </w:r>
    </w:p>
    <w:p w14:paraId="36E4B66B" w14:textId="2001B180" w:rsidR="00B112AF" w:rsidRPr="007D471B" w:rsidRDefault="60C5FD73" w:rsidP="00CC37C1">
      <w:pPr>
        <w:spacing w:after="240"/>
        <w:ind w:right="20"/>
        <w:rPr>
          <w:sz w:val="24"/>
          <w:szCs w:val="24"/>
        </w:rPr>
      </w:pPr>
      <w:r w:rsidRPr="00986037">
        <w:rPr>
          <w:b/>
          <w:bCs/>
          <w:sz w:val="20"/>
          <w:szCs w:val="20"/>
        </w:rPr>
        <w:t>DPR</w:t>
      </w:r>
      <w:r w:rsidRPr="00627FD5">
        <w:rPr>
          <w:sz w:val="24"/>
          <w:szCs w:val="24"/>
        </w:rPr>
        <w:t xml:space="preserve"> – </w:t>
      </w:r>
      <w:r w:rsidR="00627FD5" w:rsidRPr="00627FD5">
        <w:rPr>
          <w:sz w:val="24"/>
          <w:szCs w:val="24"/>
        </w:rPr>
        <w:t xml:space="preserve">the </w:t>
      </w:r>
      <w:r w:rsidRPr="6B28645A">
        <w:rPr>
          <w:sz w:val="24"/>
          <w:szCs w:val="24"/>
        </w:rPr>
        <w:t xml:space="preserve">California Department of Parks and </w:t>
      </w:r>
      <w:r w:rsidRPr="00627FD5">
        <w:rPr>
          <w:sz w:val="24"/>
          <w:szCs w:val="24"/>
        </w:rPr>
        <w:t>Recreation</w:t>
      </w:r>
      <w:r w:rsidR="00627FD5" w:rsidRPr="00627FD5">
        <w:rPr>
          <w:sz w:val="24"/>
          <w:szCs w:val="24"/>
        </w:rPr>
        <w:t xml:space="preserve">, </w:t>
      </w:r>
      <w:r w:rsidR="00627FD5">
        <w:rPr>
          <w:sz w:val="24"/>
          <w:szCs w:val="24"/>
        </w:rPr>
        <w:t>which includes</w:t>
      </w:r>
      <w:r w:rsidR="0025233E" w:rsidRPr="00627FD5">
        <w:rPr>
          <w:sz w:val="24"/>
          <w:szCs w:val="24"/>
        </w:rPr>
        <w:t xml:space="preserve"> </w:t>
      </w:r>
      <w:r w:rsidR="0025233E" w:rsidRPr="00627FD5">
        <w:rPr>
          <w:sz w:val="20"/>
          <w:szCs w:val="20"/>
        </w:rPr>
        <w:t>OGALS</w:t>
      </w:r>
      <w:r w:rsidR="00627FD5" w:rsidRPr="00627FD5">
        <w:rPr>
          <w:sz w:val="24"/>
          <w:szCs w:val="24"/>
        </w:rPr>
        <w:t>,</w:t>
      </w:r>
      <w:r w:rsidR="0025233E" w:rsidRPr="00627FD5">
        <w:rPr>
          <w:sz w:val="24"/>
          <w:szCs w:val="24"/>
        </w:rPr>
        <w:t xml:space="preserve"> </w:t>
      </w:r>
      <w:r w:rsidR="00627FD5" w:rsidRPr="00627FD5">
        <w:rPr>
          <w:sz w:val="24"/>
          <w:szCs w:val="24"/>
        </w:rPr>
        <w:t>i</w:t>
      </w:r>
      <w:r w:rsidR="0025233E" w:rsidRPr="00627FD5">
        <w:rPr>
          <w:sz w:val="24"/>
          <w:szCs w:val="24"/>
        </w:rPr>
        <w:t>s</w:t>
      </w:r>
      <w:r w:rsidR="0025233E">
        <w:rPr>
          <w:sz w:val="24"/>
          <w:szCs w:val="24"/>
        </w:rPr>
        <w:t xml:space="preserve"> </w:t>
      </w:r>
      <w:r w:rsidRPr="6B28645A">
        <w:rPr>
          <w:sz w:val="24"/>
          <w:szCs w:val="24"/>
        </w:rPr>
        <w:t xml:space="preserve">the lead </w:t>
      </w:r>
      <w:r w:rsidR="0025233E">
        <w:rPr>
          <w:sz w:val="24"/>
          <w:szCs w:val="24"/>
        </w:rPr>
        <w:t>entity</w:t>
      </w:r>
      <w:r w:rsidRPr="6B28645A">
        <w:rPr>
          <w:sz w:val="24"/>
          <w:szCs w:val="24"/>
        </w:rPr>
        <w:t xml:space="preserve"> for</w:t>
      </w:r>
      <w:r w:rsidR="0025233E">
        <w:rPr>
          <w:sz w:val="24"/>
          <w:szCs w:val="24"/>
        </w:rPr>
        <w:t xml:space="preserve"> administration of</w:t>
      </w:r>
      <w:r w:rsidRPr="6B28645A">
        <w:rPr>
          <w:sz w:val="24"/>
          <w:szCs w:val="24"/>
        </w:rPr>
        <w:t xml:space="preserve"> </w:t>
      </w:r>
      <w:r w:rsidRPr="00F35266">
        <w:rPr>
          <w:sz w:val="20"/>
          <w:szCs w:val="20"/>
        </w:rPr>
        <w:t>LW</w:t>
      </w:r>
      <w:r w:rsidR="720591ED" w:rsidRPr="00F35266">
        <w:rPr>
          <w:sz w:val="20"/>
          <w:szCs w:val="20"/>
        </w:rPr>
        <w:t>CF</w:t>
      </w:r>
      <w:r w:rsidR="0025233E">
        <w:rPr>
          <w:sz w:val="20"/>
          <w:szCs w:val="20"/>
        </w:rPr>
        <w:t xml:space="preserve"> </w:t>
      </w:r>
      <w:r w:rsidR="0025233E" w:rsidRPr="0025233E">
        <w:rPr>
          <w:sz w:val="24"/>
          <w:szCs w:val="24"/>
        </w:rPr>
        <w:t>in California</w:t>
      </w:r>
      <w:r w:rsidR="720591ED" w:rsidRPr="0025233E">
        <w:rPr>
          <w:sz w:val="24"/>
          <w:szCs w:val="24"/>
        </w:rPr>
        <w:t>.</w:t>
      </w:r>
    </w:p>
    <w:p w14:paraId="7A914FED" w14:textId="6C58F7F2" w:rsidR="00B112AF" w:rsidRPr="007D471B" w:rsidRDefault="003A55D6" w:rsidP="00CC37C1">
      <w:pPr>
        <w:spacing w:after="240"/>
        <w:ind w:right="20"/>
        <w:rPr>
          <w:sz w:val="24"/>
          <w:szCs w:val="24"/>
        </w:rPr>
      </w:pPr>
      <w:r w:rsidRPr="00085EE4">
        <w:rPr>
          <w:b/>
          <w:bCs/>
          <w:sz w:val="20"/>
          <w:szCs w:val="20"/>
        </w:rPr>
        <w:t>ELIGIBLE COSTS</w:t>
      </w:r>
      <w:r w:rsidRPr="007D471B">
        <w:rPr>
          <w:sz w:val="24"/>
          <w:szCs w:val="24"/>
        </w:rPr>
        <w:t xml:space="preserve"> – </w:t>
      </w:r>
      <w:r w:rsidR="00153654" w:rsidRPr="00E65A7C">
        <w:rPr>
          <w:sz w:val="20"/>
          <w:szCs w:val="20"/>
        </w:rPr>
        <w:t>PRE-AWARD PLANNING COSTS</w:t>
      </w:r>
      <w:r w:rsidR="00153654">
        <w:rPr>
          <w:sz w:val="19"/>
          <w:szCs w:val="19"/>
        </w:rPr>
        <w:t xml:space="preserve"> </w:t>
      </w:r>
      <w:r w:rsidRPr="007D471B">
        <w:rPr>
          <w:sz w:val="24"/>
          <w:szCs w:val="24"/>
        </w:rPr>
        <w:t xml:space="preserve">and expenses incurred during the </w:t>
      </w:r>
      <w:r w:rsidRPr="009F1974">
        <w:rPr>
          <w:sz w:val="20"/>
          <w:szCs w:val="20"/>
        </w:rPr>
        <w:t>GRANT PERFORMANCE PERIOD</w:t>
      </w:r>
      <w:r w:rsidRPr="007D471B">
        <w:rPr>
          <w:sz w:val="24"/>
          <w:szCs w:val="24"/>
        </w:rPr>
        <w:t xml:space="preserve"> to complete the </w:t>
      </w:r>
      <w:r w:rsidRPr="009F1974">
        <w:rPr>
          <w:sz w:val="20"/>
          <w:szCs w:val="20"/>
        </w:rPr>
        <w:t>GRANT SCOPE</w:t>
      </w:r>
      <w:r w:rsidRPr="007D471B">
        <w:rPr>
          <w:sz w:val="24"/>
          <w:szCs w:val="24"/>
        </w:rPr>
        <w:t xml:space="preserve"> approved by </w:t>
      </w:r>
      <w:r w:rsidRPr="00F35266">
        <w:rPr>
          <w:sz w:val="20"/>
          <w:szCs w:val="20"/>
        </w:rPr>
        <w:t>OGALS</w:t>
      </w:r>
      <w:r w:rsidRPr="007D471B">
        <w:rPr>
          <w:sz w:val="24"/>
          <w:szCs w:val="24"/>
        </w:rPr>
        <w:t xml:space="preserve"> through a fully executed </w:t>
      </w:r>
      <w:r w:rsidRPr="008814E5">
        <w:rPr>
          <w:sz w:val="20"/>
          <w:szCs w:val="20"/>
        </w:rPr>
        <w:t>CONTRACT</w:t>
      </w:r>
      <w:r w:rsidRPr="007D471B">
        <w:rPr>
          <w:sz w:val="24"/>
          <w:szCs w:val="24"/>
        </w:rPr>
        <w:t>.</w:t>
      </w:r>
      <w:r w:rsidR="00153654">
        <w:rPr>
          <w:sz w:val="24"/>
          <w:szCs w:val="24"/>
        </w:rPr>
        <w:t xml:space="preserve"> </w:t>
      </w:r>
      <w:r w:rsidRPr="007D471B">
        <w:rPr>
          <w:sz w:val="24"/>
          <w:szCs w:val="24"/>
        </w:rPr>
        <w:t xml:space="preserve">Costs of </w:t>
      </w:r>
      <w:r w:rsidRPr="00153654">
        <w:rPr>
          <w:sz w:val="19"/>
          <w:szCs w:val="19"/>
        </w:rPr>
        <w:t>MINOR SUPPORT AMENITIES</w:t>
      </w:r>
      <w:r w:rsidRPr="007D471B">
        <w:rPr>
          <w:sz w:val="24"/>
          <w:szCs w:val="24"/>
        </w:rPr>
        <w:t xml:space="preserve"> are combined with costs associated with </w:t>
      </w:r>
      <w:r w:rsidRPr="00CC3D7C">
        <w:rPr>
          <w:sz w:val="20"/>
          <w:szCs w:val="20"/>
        </w:rPr>
        <w:t>RECREATION FEATURES</w:t>
      </w:r>
      <w:r w:rsidRPr="007D471B">
        <w:rPr>
          <w:sz w:val="24"/>
          <w:szCs w:val="24"/>
        </w:rPr>
        <w:t xml:space="preserve"> and </w:t>
      </w:r>
      <w:r w:rsidRPr="00153654">
        <w:rPr>
          <w:sz w:val="19"/>
          <w:szCs w:val="19"/>
        </w:rPr>
        <w:t>MAJOR SUPPORT AMENITIES</w:t>
      </w:r>
      <w:r w:rsidRPr="007D471B">
        <w:rPr>
          <w:sz w:val="24"/>
          <w:szCs w:val="24"/>
        </w:rPr>
        <w:t>.</w:t>
      </w:r>
    </w:p>
    <w:p w14:paraId="243BB0D4" w14:textId="264C0A4B" w:rsidR="00B112AF" w:rsidRPr="007D471B" w:rsidRDefault="003A55D6" w:rsidP="00CC37C1">
      <w:pPr>
        <w:spacing w:after="240"/>
        <w:ind w:right="20"/>
        <w:rPr>
          <w:sz w:val="24"/>
          <w:szCs w:val="24"/>
        </w:rPr>
      </w:pPr>
      <w:r w:rsidRPr="00B70229">
        <w:rPr>
          <w:b/>
          <w:bCs/>
          <w:sz w:val="20"/>
          <w:szCs w:val="20"/>
        </w:rPr>
        <w:t>EXPAND</w:t>
      </w:r>
      <w:r w:rsidRPr="007D471B">
        <w:rPr>
          <w:sz w:val="24"/>
          <w:szCs w:val="24"/>
        </w:rPr>
        <w:t xml:space="preserve"> – the </w:t>
      </w:r>
      <w:r w:rsidRPr="00FB1927">
        <w:rPr>
          <w:sz w:val="20"/>
          <w:szCs w:val="20"/>
        </w:rPr>
        <w:t>PROJECT</w:t>
      </w:r>
      <w:r w:rsidRPr="007D471B">
        <w:rPr>
          <w:sz w:val="24"/>
          <w:szCs w:val="24"/>
        </w:rPr>
        <w:t xml:space="preserve"> will add</w:t>
      </w:r>
      <w:r w:rsidR="00153654">
        <w:rPr>
          <w:sz w:val="24"/>
          <w:szCs w:val="24"/>
        </w:rPr>
        <w:t xml:space="preserve"> new</w:t>
      </w:r>
      <w:r w:rsidRPr="007D471B">
        <w:rPr>
          <w:sz w:val="24"/>
          <w:szCs w:val="24"/>
        </w:rPr>
        <w:t xml:space="preserve"> </w:t>
      </w:r>
      <w:r w:rsidRPr="00B521DE">
        <w:rPr>
          <w:sz w:val="20"/>
          <w:szCs w:val="20"/>
        </w:rPr>
        <w:t>PARK</w:t>
      </w:r>
      <w:r w:rsidRPr="007D471B">
        <w:rPr>
          <w:sz w:val="24"/>
          <w:szCs w:val="24"/>
        </w:rPr>
        <w:t xml:space="preserve"> acreage </w:t>
      </w:r>
      <w:r w:rsidR="008E63FA">
        <w:rPr>
          <w:sz w:val="24"/>
          <w:szCs w:val="24"/>
        </w:rPr>
        <w:t xml:space="preserve">adjacent </w:t>
      </w:r>
      <w:r w:rsidRPr="007D471B">
        <w:rPr>
          <w:sz w:val="24"/>
          <w:szCs w:val="24"/>
        </w:rPr>
        <w:t xml:space="preserve">to an existing </w:t>
      </w:r>
      <w:r w:rsidRPr="00B521DE">
        <w:rPr>
          <w:sz w:val="20"/>
          <w:szCs w:val="20"/>
        </w:rPr>
        <w:t>PARK</w:t>
      </w:r>
      <w:r w:rsidRPr="007D471B">
        <w:rPr>
          <w:sz w:val="24"/>
          <w:szCs w:val="24"/>
        </w:rPr>
        <w:t>.</w:t>
      </w:r>
    </w:p>
    <w:p w14:paraId="3A06AADD" w14:textId="0764D2B5" w:rsidR="00116DFF" w:rsidRPr="00CC37C1" w:rsidRDefault="00116DFF" w:rsidP="00CC37C1">
      <w:pPr>
        <w:spacing w:after="240"/>
        <w:ind w:right="20"/>
        <w:rPr>
          <w:b/>
          <w:bCs/>
          <w:sz w:val="24"/>
          <w:szCs w:val="24"/>
        </w:rPr>
      </w:pPr>
      <w:r w:rsidRPr="00D43573">
        <w:rPr>
          <w:b/>
          <w:bCs/>
          <w:sz w:val="20"/>
          <w:szCs w:val="20"/>
        </w:rPr>
        <w:t>FEDERAL FISCAL YEAR</w:t>
      </w:r>
      <w:r>
        <w:rPr>
          <w:sz w:val="24"/>
          <w:szCs w:val="24"/>
        </w:rPr>
        <w:t xml:space="preserve"> </w:t>
      </w:r>
      <w:r w:rsidR="00D530AE">
        <w:rPr>
          <w:sz w:val="24"/>
          <w:szCs w:val="24"/>
        </w:rPr>
        <w:t>–</w:t>
      </w:r>
      <w:r>
        <w:rPr>
          <w:sz w:val="24"/>
          <w:szCs w:val="24"/>
        </w:rPr>
        <w:t xml:space="preserve"> </w:t>
      </w:r>
      <w:r w:rsidR="00D530AE">
        <w:rPr>
          <w:sz w:val="24"/>
          <w:szCs w:val="24"/>
        </w:rPr>
        <w:t>October 1 through September 30.</w:t>
      </w:r>
      <w:r w:rsidR="00ED4C47">
        <w:rPr>
          <w:sz w:val="24"/>
          <w:szCs w:val="24"/>
        </w:rPr>
        <w:t xml:space="preserve"> </w:t>
      </w:r>
      <w:r w:rsidR="00ED4C47" w:rsidRPr="00F35266">
        <w:rPr>
          <w:sz w:val="20"/>
          <w:szCs w:val="20"/>
        </w:rPr>
        <w:t>NPS</w:t>
      </w:r>
      <w:r w:rsidR="00ED4C47">
        <w:rPr>
          <w:sz w:val="24"/>
          <w:szCs w:val="24"/>
        </w:rPr>
        <w:t xml:space="preserve"> announces funding availability, plans submission windows, and requires </w:t>
      </w:r>
      <w:r w:rsidR="00F44532" w:rsidRPr="00F44532">
        <w:rPr>
          <w:sz w:val="20"/>
          <w:szCs w:val="20"/>
        </w:rPr>
        <w:t>OBLIGATION</w:t>
      </w:r>
      <w:r w:rsidR="00ED4C47">
        <w:rPr>
          <w:sz w:val="24"/>
          <w:szCs w:val="24"/>
        </w:rPr>
        <w:t xml:space="preserve"> </w:t>
      </w:r>
      <w:r w:rsidR="00AD25E1">
        <w:rPr>
          <w:sz w:val="24"/>
          <w:szCs w:val="24"/>
        </w:rPr>
        <w:t xml:space="preserve">of funding using </w:t>
      </w:r>
      <w:r w:rsidR="00ED4C47">
        <w:rPr>
          <w:sz w:val="24"/>
          <w:szCs w:val="24"/>
        </w:rPr>
        <w:t xml:space="preserve">the </w:t>
      </w:r>
      <w:r w:rsidR="00ED4C47" w:rsidRPr="00ED4C47">
        <w:rPr>
          <w:sz w:val="20"/>
          <w:szCs w:val="20"/>
        </w:rPr>
        <w:t>FEDERAL FISCAL YEAR</w:t>
      </w:r>
      <w:r w:rsidR="00AD25E1">
        <w:rPr>
          <w:sz w:val="20"/>
          <w:szCs w:val="20"/>
        </w:rPr>
        <w:t xml:space="preserve"> </w:t>
      </w:r>
      <w:r w:rsidR="00AD25E1">
        <w:rPr>
          <w:sz w:val="24"/>
          <w:szCs w:val="24"/>
        </w:rPr>
        <w:t>calendar</w:t>
      </w:r>
      <w:r w:rsidR="00ED4C47">
        <w:rPr>
          <w:b/>
          <w:bCs/>
          <w:sz w:val="20"/>
          <w:szCs w:val="20"/>
        </w:rPr>
        <w:t>.</w:t>
      </w:r>
    </w:p>
    <w:p w14:paraId="4B1B4B2A" w14:textId="10960DFA" w:rsidR="00B112AF" w:rsidRPr="007D471B" w:rsidRDefault="003A55D6" w:rsidP="00CC37C1">
      <w:pPr>
        <w:spacing w:after="240"/>
        <w:ind w:right="20"/>
        <w:rPr>
          <w:sz w:val="24"/>
          <w:szCs w:val="24"/>
        </w:rPr>
      </w:pPr>
      <w:r w:rsidRPr="00D43573">
        <w:rPr>
          <w:b/>
          <w:bCs/>
          <w:sz w:val="20"/>
          <w:szCs w:val="20"/>
        </w:rPr>
        <w:t>GRANT</w:t>
      </w:r>
      <w:r w:rsidRPr="007D471B">
        <w:rPr>
          <w:sz w:val="24"/>
          <w:szCs w:val="24"/>
        </w:rPr>
        <w:t xml:space="preserve"> – amount of </w:t>
      </w:r>
      <w:r w:rsidR="00013EF7" w:rsidRPr="00376103">
        <w:rPr>
          <w:sz w:val="20"/>
          <w:szCs w:val="20"/>
        </w:rPr>
        <w:t>LWCF</w:t>
      </w:r>
      <w:r w:rsidR="00013EF7">
        <w:rPr>
          <w:sz w:val="24"/>
          <w:szCs w:val="24"/>
        </w:rPr>
        <w:t xml:space="preserve"> </w:t>
      </w:r>
      <w:r w:rsidRPr="007D471B">
        <w:rPr>
          <w:sz w:val="24"/>
          <w:szCs w:val="24"/>
        </w:rPr>
        <w:t xml:space="preserve">funds made available to a </w:t>
      </w:r>
      <w:r w:rsidRPr="007B0B62">
        <w:rPr>
          <w:sz w:val="20"/>
          <w:szCs w:val="20"/>
        </w:rPr>
        <w:t>GRANTEE</w:t>
      </w:r>
      <w:r w:rsidRPr="007D471B">
        <w:rPr>
          <w:sz w:val="24"/>
          <w:szCs w:val="24"/>
        </w:rPr>
        <w:t xml:space="preserve"> for completion of the </w:t>
      </w:r>
      <w:r w:rsidRPr="00C80C94">
        <w:rPr>
          <w:sz w:val="20"/>
          <w:szCs w:val="20"/>
        </w:rPr>
        <w:t>GRANT SCOPE</w:t>
      </w:r>
      <w:r w:rsidR="00AA3118">
        <w:rPr>
          <w:sz w:val="19"/>
          <w:szCs w:val="19"/>
        </w:rPr>
        <w:t xml:space="preserve"> </w:t>
      </w:r>
      <w:r w:rsidRPr="007D471B">
        <w:rPr>
          <w:sz w:val="24"/>
          <w:szCs w:val="24"/>
        </w:rPr>
        <w:t xml:space="preserve">during the </w:t>
      </w:r>
      <w:r w:rsidRPr="009F1974">
        <w:rPr>
          <w:sz w:val="20"/>
          <w:szCs w:val="20"/>
        </w:rPr>
        <w:t>GRANT PERFORMANCE PERIOD</w:t>
      </w:r>
      <w:r w:rsidRPr="007D471B">
        <w:rPr>
          <w:sz w:val="24"/>
          <w:szCs w:val="24"/>
        </w:rPr>
        <w:t>.</w:t>
      </w:r>
    </w:p>
    <w:p w14:paraId="5F01C5B7" w14:textId="76636C54" w:rsidR="00B112AF" w:rsidRPr="007D471B" w:rsidRDefault="003A55D6" w:rsidP="00963145">
      <w:pPr>
        <w:spacing w:after="200"/>
        <w:ind w:right="20"/>
        <w:rPr>
          <w:sz w:val="24"/>
          <w:szCs w:val="24"/>
        </w:rPr>
      </w:pPr>
      <w:r w:rsidRPr="007B0B62">
        <w:rPr>
          <w:b/>
          <w:bCs/>
          <w:sz w:val="20"/>
          <w:szCs w:val="20"/>
        </w:rPr>
        <w:t>GRANTEE</w:t>
      </w:r>
      <w:r w:rsidRPr="007D471B">
        <w:rPr>
          <w:sz w:val="24"/>
          <w:szCs w:val="24"/>
        </w:rPr>
        <w:t xml:space="preserve"> – an entity </w:t>
      </w:r>
      <w:r w:rsidR="00312016">
        <w:rPr>
          <w:sz w:val="24"/>
          <w:szCs w:val="24"/>
        </w:rPr>
        <w:t>that has</w:t>
      </w:r>
      <w:r w:rsidRPr="007D471B">
        <w:rPr>
          <w:sz w:val="24"/>
          <w:szCs w:val="24"/>
        </w:rPr>
        <w:t xml:space="preserve"> a </w:t>
      </w:r>
      <w:r w:rsidRPr="008814E5">
        <w:rPr>
          <w:sz w:val="20"/>
          <w:szCs w:val="20"/>
        </w:rPr>
        <w:t>CONTRACT</w:t>
      </w:r>
      <w:r w:rsidRPr="007D471B">
        <w:rPr>
          <w:sz w:val="24"/>
          <w:szCs w:val="24"/>
        </w:rPr>
        <w:t xml:space="preserve"> with </w:t>
      </w:r>
      <w:r w:rsidR="00312016">
        <w:rPr>
          <w:sz w:val="24"/>
          <w:szCs w:val="24"/>
        </w:rPr>
        <w:t xml:space="preserve">the </w:t>
      </w:r>
      <w:r w:rsidR="00424015">
        <w:rPr>
          <w:sz w:val="20"/>
          <w:szCs w:val="20"/>
        </w:rPr>
        <w:t>OGALS</w:t>
      </w:r>
      <w:r w:rsidR="00312016" w:rsidRPr="007D471B">
        <w:rPr>
          <w:sz w:val="24"/>
          <w:szCs w:val="24"/>
        </w:rPr>
        <w:t xml:space="preserve"> </w:t>
      </w:r>
      <w:r w:rsidRPr="007D471B">
        <w:rPr>
          <w:sz w:val="24"/>
          <w:szCs w:val="24"/>
        </w:rPr>
        <w:t xml:space="preserve">for a </w:t>
      </w:r>
      <w:r w:rsidRPr="00275659">
        <w:rPr>
          <w:sz w:val="20"/>
          <w:szCs w:val="20"/>
        </w:rPr>
        <w:t>GRANT</w:t>
      </w:r>
      <w:r w:rsidRPr="007D471B">
        <w:rPr>
          <w:sz w:val="24"/>
          <w:szCs w:val="24"/>
        </w:rPr>
        <w:t>.</w:t>
      </w:r>
    </w:p>
    <w:p w14:paraId="6D635619" w14:textId="5062BBF3" w:rsidR="00B112AF" w:rsidRPr="007D471B" w:rsidRDefault="003A55D6" w:rsidP="00CC37C1">
      <w:pPr>
        <w:spacing w:after="240"/>
        <w:ind w:right="20"/>
        <w:rPr>
          <w:sz w:val="24"/>
          <w:szCs w:val="24"/>
        </w:rPr>
      </w:pPr>
      <w:r w:rsidRPr="00275659">
        <w:rPr>
          <w:b/>
          <w:bCs/>
          <w:sz w:val="20"/>
          <w:szCs w:val="20"/>
        </w:rPr>
        <w:t>GRANT ADMINISTRATION GUIDE</w:t>
      </w:r>
      <w:r w:rsidRPr="00275659">
        <w:rPr>
          <w:sz w:val="28"/>
          <w:szCs w:val="28"/>
        </w:rPr>
        <w:t xml:space="preserve"> </w:t>
      </w:r>
      <w:r w:rsidRPr="007D471B">
        <w:rPr>
          <w:sz w:val="24"/>
          <w:szCs w:val="24"/>
        </w:rPr>
        <w:t xml:space="preserve">– </w:t>
      </w:r>
      <w:r w:rsidR="00312016">
        <w:rPr>
          <w:sz w:val="24"/>
          <w:szCs w:val="24"/>
        </w:rPr>
        <w:t xml:space="preserve">a document that </w:t>
      </w:r>
      <w:r w:rsidRPr="007D471B">
        <w:rPr>
          <w:sz w:val="24"/>
          <w:szCs w:val="24"/>
        </w:rPr>
        <w:t xml:space="preserve">provides requirements and forms for </w:t>
      </w:r>
      <w:r w:rsidRPr="00275659">
        <w:rPr>
          <w:sz w:val="20"/>
          <w:szCs w:val="20"/>
        </w:rPr>
        <w:t>GRANT</w:t>
      </w:r>
      <w:r w:rsidRPr="007D471B">
        <w:rPr>
          <w:sz w:val="24"/>
          <w:szCs w:val="24"/>
        </w:rPr>
        <w:t xml:space="preserve"> administration after an </w:t>
      </w:r>
      <w:r w:rsidRPr="00FC2C9F">
        <w:rPr>
          <w:sz w:val="20"/>
          <w:szCs w:val="20"/>
        </w:rPr>
        <w:t>APPLICANT</w:t>
      </w:r>
      <w:r w:rsidRPr="007D471B">
        <w:rPr>
          <w:sz w:val="24"/>
          <w:szCs w:val="24"/>
        </w:rPr>
        <w:t xml:space="preserve"> becomes a</w:t>
      </w:r>
      <w:r w:rsidR="00312016">
        <w:rPr>
          <w:sz w:val="24"/>
          <w:szCs w:val="24"/>
        </w:rPr>
        <w:t xml:space="preserve"> </w:t>
      </w:r>
      <w:r w:rsidRPr="007B0B62">
        <w:rPr>
          <w:sz w:val="20"/>
          <w:szCs w:val="20"/>
        </w:rPr>
        <w:t>GRANTEE</w:t>
      </w:r>
      <w:r w:rsidRPr="007D471B">
        <w:rPr>
          <w:sz w:val="24"/>
          <w:szCs w:val="24"/>
        </w:rPr>
        <w:t>.</w:t>
      </w:r>
      <w:r w:rsidR="00312016">
        <w:rPr>
          <w:sz w:val="24"/>
          <w:szCs w:val="24"/>
        </w:rPr>
        <w:t xml:space="preserve"> The document can be found at </w:t>
      </w:r>
      <w:hyperlink r:id="rId60" w:history="1">
        <w:r w:rsidR="00312016" w:rsidRPr="00B92390">
          <w:rPr>
            <w:rStyle w:val="Hyperlink"/>
            <w:sz w:val="24"/>
            <w:szCs w:val="24"/>
          </w:rPr>
          <w:t>www.parks.ca.gov/lwcf</w:t>
        </w:r>
      </w:hyperlink>
      <w:r w:rsidR="00312016">
        <w:rPr>
          <w:sz w:val="24"/>
          <w:szCs w:val="24"/>
        </w:rPr>
        <w:t xml:space="preserve">. </w:t>
      </w:r>
    </w:p>
    <w:p w14:paraId="0457AA5F" w14:textId="5BAA3027" w:rsidR="00312016" w:rsidRDefault="003A55D6" w:rsidP="00CC37C1">
      <w:pPr>
        <w:spacing w:after="120"/>
        <w:ind w:right="20"/>
        <w:rPr>
          <w:sz w:val="24"/>
          <w:szCs w:val="24"/>
        </w:rPr>
      </w:pPr>
      <w:r w:rsidRPr="00275659">
        <w:rPr>
          <w:b/>
          <w:bCs/>
          <w:sz w:val="20"/>
          <w:szCs w:val="20"/>
        </w:rPr>
        <w:t>GRANT PERFORMANCE PERIOD</w:t>
      </w:r>
      <w:r w:rsidRPr="00275659">
        <w:rPr>
          <w:sz w:val="28"/>
          <w:szCs w:val="28"/>
        </w:rPr>
        <w:t xml:space="preserve"> </w:t>
      </w:r>
      <w:r w:rsidRPr="007D471B">
        <w:rPr>
          <w:sz w:val="24"/>
          <w:szCs w:val="24"/>
        </w:rPr>
        <w:t xml:space="preserve">– the </w:t>
      </w:r>
      <w:proofErr w:type="gramStart"/>
      <w:r w:rsidRPr="007D471B">
        <w:rPr>
          <w:sz w:val="24"/>
          <w:szCs w:val="24"/>
        </w:rPr>
        <w:t>period of time</w:t>
      </w:r>
      <w:proofErr w:type="gramEnd"/>
      <w:r w:rsidRPr="007D471B">
        <w:rPr>
          <w:sz w:val="24"/>
          <w:szCs w:val="24"/>
        </w:rPr>
        <w:t xml:space="preserve"> shown on the </w:t>
      </w:r>
      <w:r w:rsidRPr="008814E5">
        <w:rPr>
          <w:sz w:val="20"/>
          <w:szCs w:val="20"/>
        </w:rPr>
        <w:t>CONTRACT</w:t>
      </w:r>
      <w:r w:rsidRPr="007D471B">
        <w:rPr>
          <w:sz w:val="24"/>
          <w:szCs w:val="24"/>
        </w:rPr>
        <w:t xml:space="preserve">, starting with the date </w:t>
      </w:r>
      <w:r w:rsidRPr="00E86635">
        <w:rPr>
          <w:sz w:val="20"/>
          <w:szCs w:val="20"/>
        </w:rPr>
        <w:t>NPS</w:t>
      </w:r>
      <w:r w:rsidRPr="007D471B">
        <w:rPr>
          <w:sz w:val="24"/>
          <w:szCs w:val="24"/>
        </w:rPr>
        <w:t xml:space="preserve"> </w:t>
      </w:r>
      <w:r w:rsidRPr="00AD53F5">
        <w:rPr>
          <w:sz w:val="20"/>
          <w:szCs w:val="20"/>
        </w:rPr>
        <w:t>OBLIGATES</w:t>
      </w:r>
      <w:r w:rsidRPr="007D471B">
        <w:rPr>
          <w:sz w:val="24"/>
          <w:szCs w:val="24"/>
        </w:rPr>
        <w:t xml:space="preserve"> the funds for the </w:t>
      </w:r>
      <w:r w:rsidRPr="00FB1927">
        <w:rPr>
          <w:sz w:val="20"/>
          <w:szCs w:val="20"/>
        </w:rPr>
        <w:t>PROJECT</w:t>
      </w:r>
      <w:r w:rsidRPr="007D471B">
        <w:rPr>
          <w:sz w:val="24"/>
          <w:szCs w:val="24"/>
        </w:rPr>
        <w:t xml:space="preserve">, </w:t>
      </w:r>
      <w:r w:rsidR="00312016">
        <w:rPr>
          <w:sz w:val="24"/>
          <w:szCs w:val="24"/>
        </w:rPr>
        <w:t>during which</w:t>
      </w:r>
      <w:r w:rsidRPr="007D471B">
        <w:rPr>
          <w:sz w:val="24"/>
          <w:szCs w:val="24"/>
        </w:rPr>
        <w:t xml:space="preserve"> </w:t>
      </w:r>
      <w:r w:rsidRPr="00B01C8F">
        <w:rPr>
          <w:sz w:val="20"/>
          <w:szCs w:val="20"/>
        </w:rPr>
        <w:t>ELIGIBLE COSTS</w:t>
      </w:r>
      <w:r w:rsidRPr="007D471B">
        <w:rPr>
          <w:sz w:val="24"/>
          <w:szCs w:val="24"/>
        </w:rPr>
        <w:t xml:space="preserve"> may be incurred by the</w:t>
      </w:r>
      <w:r w:rsidR="00275659">
        <w:rPr>
          <w:sz w:val="24"/>
          <w:szCs w:val="24"/>
        </w:rPr>
        <w:t xml:space="preserve"> </w:t>
      </w:r>
      <w:r w:rsidRPr="007B0B62">
        <w:rPr>
          <w:sz w:val="20"/>
          <w:szCs w:val="20"/>
        </w:rPr>
        <w:t>GRANTEE</w:t>
      </w:r>
      <w:r w:rsidRPr="007D471B">
        <w:rPr>
          <w:sz w:val="24"/>
          <w:szCs w:val="24"/>
        </w:rPr>
        <w:t xml:space="preserve"> and charged to the </w:t>
      </w:r>
      <w:r w:rsidRPr="00275659">
        <w:rPr>
          <w:sz w:val="20"/>
          <w:szCs w:val="20"/>
        </w:rPr>
        <w:t>GRANT</w:t>
      </w:r>
      <w:r w:rsidRPr="007D471B">
        <w:rPr>
          <w:sz w:val="24"/>
          <w:szCs w:val="24"/>
        </w:rPr>
        <w:t>.</w:t>
      </w:r>
    </w:p>
    <w:p w14:paraId="708A5050" w14:textId="0A139B00" w:rsidR="00372CFB" w:rsidRPr="007D471B" w:rsidRDefault="003A55D6" w:rsidP="00963145">
      <w:pPr>
        <w:spacing w:after="240"/>
        <w:ind w:right="20"/>
        <w:rPr>
          <w:sz w:val="24"/>
          <w:szCs w:val="24"/>
        </w:rPr>
      </w:pPr>
      <w:r w:rsidRPr="007D471B">
        <w:rPr>
          <w:sz w:val="24"/>
          <w:szCs w:val="24"/>
        </w:rPr>
        <w:t>Exception: See</w:t>
      </w:r>
      <w:r w:rsidR="00312016">
        <w:rPr>
          <w:sz w:val="24"/>
          <w:szCs w:val="24"/>
        </w:rPr>
        <w:t xml:space="preserve"> the definitions for</w:t>
      </w:r>
      <w:r w:rsidRPr="007D471B">
        <w:rPr>
          <w:sz w:val="24"/>
          <w:szCs w:val="24"/>
        </w:rPr>
        <w:t xml:space="preserve"> </w:t>
      </w:r>
      <w:r w:rsidR="00153654" w:rsidRPr="00E65A7C">
        <w:rPr>
          <w:sz w:val="20"/>
          <w:szCs w:val="20"/>
        </w:rPr>
        <w:t>PRE-AWARD PLANNING COSTS</w:t>
      </w:r>
      <w:r w:rsidR="00153654">
        <w:rPr>
          <w:sz w:val="24"/>
          <w:szCs w:val="24"/>
        </w:rPr>
        <w:t xml:space="preserve"> </w:t>
      </w:r>
      <w:r w:rsidRPr="007D471B">
        <w:rPr>
          <w:sz w:val="24"/>
          <w:szCs w:val="24"/>
        </w:rPr>
        <w:t xml:space="preserve">and </w:t>
      </w:r>
      <w:r w:rsidRPr="00F1248F">
        <w:rPr>
          <w:sz w:val="20"/>
          <w:szCs w:val="20"/>
        </w:rPr>
        <w:t>WAIVER OF RETROACTIVITY</w:t>
      </w:r>
      <w:r w:rsidR="00312016">
        <w:rPr>
          <w:sz w:val="19"/>
          <w:szCs w:val="19"/>
        </w:rPr>
        <w:t xml:space="preserve"> </w:t>
      </w:r>
      <w:r w:rsidR="00D10B95" w:rsidRPr="00D10B95">
        <w:rPr>
          <w:sz w:val="24"/>
          <w:szCs w:val="24"/>
        </w:rPr>
        <w:t>for costs</w:t>
      </w:r>
      <w:r w:rsidR="00D10B95">
        <w:rPr>
          <w:sz w:val="19"/>
          <w:szCs w:val="19"/>
        </w:rPr>
        <w:t xml:space="preserve"> </w:t>
      </w:r>
      <w:r w:rsidRPr="007D471B">
        <w:rPr>
          <w:sz w:val="24"/>
          <w:szCs w:val="24"/>
        </w:rPr>
        <w:t xml:space="preserve">that can be incurred before </w:t>
      </w:r>
      <w:r w:rsidRPr="00E86635">
        <w:rPr>
          <w:sz w:val="20"/>
          <w:szCs w:val="20"/>
        </w:rPr>
        <w:t>NPS</w:t>
      </w:r>
      <w:r w:rsidRPr="007D471B">
        <w:rPr>
          <w:sz w:val="24"/>
          <w:szCs w:val="24"/>
        </w:rPr>
        <w:t xml:space="preserve"> </w:t>
      </w:r>
      <w:r w:rsidRPr="00AD53F5">
        <w:rPr>
          <w:sz w:val="20"/>
          <w:szCs w:val="20"/>
        </w:rPr>
        <w:t>OBLIGATES</w:t>
      </w:r>
      <w:r w:rsidRPr="007D471B">
        <w:rPr>
          <w:sz w:val="24"/>
          <w:szCs w:val="24"/>
        </w:rPr>
        <w:t xml:space="preserve"> the funds for the </w:t>
      </w:r>
      <w:r w:rsidRPr="00FB1927">
        <w:rPr>
          <w:sz w:val="20"/>
          <w:szCs w:val="20"/>
        </w:rPr>
        <w:t>PROJECT</w:t>
      </w:r>
      <w:r w:rsidRPr="007D471B">
        <w:rPr>
          <w:sz w:val="24"/>
          <w:szCs w:val="24"/>
        </w:rPr>
        <w:t xml:space="preserve">, and then later reimbursed after the </w:t>
      </w:r>
      <w:r w:rsidRPr="00FC2C9F">
        <w:rPr>
          <w:sz w:val="20"/>
          <w:szCs w:val="20"/>
        </w:rPr>
        <w:t>APPLICANT</w:t>
      </w:r>
      <w:r w:rsidRPr="00D10B95">
        <w:rPr>
          <w:sz w:val="19"/>
          <w:szCs w:val="19"/>
        </w:rPr>
        <w:t xml:space="preserve"> </w:t>
      </w:r>
      <w:r w:rsidRPr="007D471B">
        <w:rPr>
          <w:sz w:val="24"/>
          <w:szCs w:val="24"/>
        </w:rPr>
        <w:t xml:space="preserve">becomes a </w:t>
      </w:r>
      <w:r w:rsidRPr="007B0B62">
        <w:rPr>
          <w:sz w:val="20"/>
          <w:szCs w:val="20"/>
        </w:rPr>
        <w:t>GRANTEE</w:t>
      </w:r>
      <w:r w:rsidRPr="007D471B">
        <w:rPr>
          <w:sz w:val="24"/>
          <w:szCs w:val="24"/>
        </w:rPr>
        <w:t>.</w:t>
      </w:r>
    </w:p>
    <w:p w14:paraId="5F25643B" w14:textId="77777777" w:rsidR="00D10B95" w:rsidRDefault="003A55D6" w:rsidP="00772875">
      <w:pPr>
        <w:ind w:right="20"/>
        <w:rPr>
          <w:sz w:val="24"/>
          <w:szCs w:val="24"/>
        </w:rPr>
      </w:pPr>
      <w:r w:rsidRPr="003537E6">
        <w:rPr>
          <w:b/>
          <w:bCs/>
          <w:sz w:val="20"/>
          <w:szCs w:val="20"/>
        </w:rPr>
        <w:t>GRANT REQUEST RANGE</w:t>
      </w:r>
      <w:r w:rsidRPr="003537E6">
        <w:rPr>
          <w:sz w:val="28"/>
          <w:szCs w:val="28"/>
        </w:rPr>
        <w:t xml:space="preserve"> </w:t>
      </w:r>
      <w:r w:rsidRPr="007D471B">
        <w:rPr>
          <w:sz w:val="24"/>
          <w:szCs w:val="24"/>
        </w:rPr>
        <w:t xml:space="preserve">– the highest and lowest amount requested by an </w:t>
      </w:r>
      <w:r w:rsidRPr="00FC2C9F">
        <w:rPr>
          <w:sz w:val="20"/>
          <w:szCs w:val="20"/>
        </w:rPr>
        <w:t>APPLICANT</w:t>
      </w:r>
      <w:r w:rsidRPr="007D471B">
        <w:rPr>
          <w:sz w:val="24"/>
          <w:szCs w:val="24"/>
        </w:rPr>
        <w:t xml:space="preserve"> through the same </w:t>
      </w:r>
      <w:r w:rsidRPr="00FD45AF">
        <w:rPr>
          <w:sz w:val="20"/>
          <w:szCs w:val="20"/>
        </w:rPr>
        <w:t>APPLICATION</w:t>
      </w:r>
      <w:r w:rsidRPr="007D471B">
        <w:rPr>
          <w:sz w:val="24"/>
          <w:szCs w:val="24"/>
        </w:rPr>
        <w:t>.</w:t>
      </w:r>
    </w:p>
    <w:p w14:paraId="5723F69F" w14:textId="1F57F443" w:rsidR="00B112AF" w:rsidRPr="00B55408" w:rsidRDefault="003A55D6" w:rsidP="00C3282C">
      <w:pPr>
        <w:pStyle w:val="ListParagraph"/>
        <w:numPr>
          <w:ilvl w:val="0"/>
          <w:numId w:val="19"/>
        </w:numPr>
        <w:ind w:right="20"/>
        <w:rPr>
          <w:color w:val="FF0000"/>
          <w:sz w:val="24"/>
          <w:szCs w:val="24"/>
        </w:rPr>
      </w:pPr>
      <w:proofErr w:type="gramStart"/>
      <w:r w:rsidRPr="00D10B95">
        <w:rPr>
          <w:sz w:val="24"/>
          <w:szCs w:val="24"/>
        </w:rPr>
        <w:t>Maximum of</w:t>
      </w:r>
      <w:proofErr w:type="gramEnd"/>
      <w:r w:rsidRPr="00D10B95">
        <w:rPr>
          <w:sz w:val="24"/>
          <w:szCs w:val="24"/>
        </w:rPr>
        <w:t xml:space="preserve"> Range: 50% of the </w:t>
      </w:r>
      <w:r w:rsidRPr="00FB1927">
        <w:rPr>
          <w:sz w:val="20"/>
          <w:szCs w:val="20"/>
        </w:rPr>
        <w:t>TOTAL PROJECT COST</w:t>
      </w:r>
      <w:r w:rsidRPr="00627FD5">
        <w:rPr>
          <w:sz w:val="24"/>
          <w:szCs w:val="24"/>
        </w:rPr>
        <w:t>.</w:t>
      </w:r>
    </w:p>
    <w:p w14:paraId="6BDC3AA8" w14:textId="119215E3" w:rsidR="00B112AF" w:rsidRPr="00963145" w:rsidRDefault="003A55D6" w:rsidP="00963145">
      <w:pPr>
        <w:pStyle w:val="ListParagraph"/>
        <w:numPr>
          <w:ilvl w:val="0"/>
          <w:numId w:val="19"/>
        </w:numPr>
        <w:spacing w:after="200"/>
        <w:ind w:right="20"/>
        <w:rPr>
          <w:sz w:val="24"/>
          <w:szCs w:val="24"/>
        </w:rPr>
      </w:pPr>
      <w:r w:rsidRPr="00D10B95">
        <w:rPr>
          <w:sz w:val="24"/>
          <w:szCs w:val="24"/>
        </w:rPr>
        <w:t xml:space="preserve">Minimum of Range: The lowest </w:t>
      </w:r>
      <w:r w:rsidRPr="00376103">
        <w:rPr>
          <w:sz w:val="20"/>
          <w:szCs w:val="20"/>
        </w:rPr>
        <w:t>LWCF</w:t>
      </w:r>
      <w:r w:rsidRPr="00D10B95">
        <w:rPr>
          <w:sz w:val="19"/>
          <w:szCs w:val="19"/>
        </w:rPr>
        <w:t xml:space="preserve"> </w:t>
      </w:r>
      <w:r w:rsidRPr="003537E6">
        <w:rPr>
          <w:sz w:val="20"/>
          <w:szCs w:val="20"/>
        </w:rPr>
        <w:t>GRANT</w:t>
      </w:r>
      <w:r w:rsidRPr="00D10B95">
        <w:rPr>
          <w:sz w:val="24"/>
          <w:szCs w:val="24"/>
        </w:rPr>
        <w:t xml:space="preserve"> amount that the </w:t>
      </w:r>
      <w:r w:rsidRPr="00FC2C9F">
        <w:rPr>
          <w:sz w:val="20"/>
          <w:szCs w:val="20"/>
        </w:rPr>
        <w:t>APPLICANT</w:t>
      </w:r>
      <w:r w:rsidRPr="00D10B95">
        <w:rPr>
          <w:sz w:val="24"/>
          <w:szCs w:val="24"/>
        </w:rPr>
        <w:t xml:space="preserve"> is willing to accept through the same </w:t>
      </w:r>
      <w:r w:rsidRPr="00FD45AF">
        <w:rPr>
          <w:sz w:val="20"/>
          <w:szCs w:val="20"/>
        </w:rPr>
        <w:t>APPLICATION</w:t>
      </w:r>
      <w:r w:rsidRPr="00D10B95">
        <w:rPr>
          <w:sz w:val="24"/>
          <w:szCs w:val="24"/>
        </w:rPr>
        <w:t>.</w:t>
      </w:r>
    </w:p>
    <w:p w14:paraId="2DBCE55F" w14:textId="2AA0567B" w:rsidR="00B112AF" w:rsidRPr="007D471B" w:rsidRDefault="003A55D6" w:rsidP="00963145">
      <w:pPr>
        <w:spacing w:after="240"/>
        <w:ind w:right="20"/>
        <w:rPr>
          <w:sz w:val="24"/>
          <w:szCs w:val="24"/>
        </w:rPr>
      </w:pPr>
      <w:r w:rsidRPr="003537E6">
        <w:rPr>
          <w:b/>
          <w:bCs/>
          <w:sz w:val="20"/>
          <w:szCs w:val="20"/>
        </w:rPr>
        <w:t>GRANT SCOPE</w:t>
      </w:r>
      <w:r w:rsidRPr="003537E6">
        <w:rPr>
          <w:sz w:val="28"/>
          <w:szCs w:val="28"/>
        </w:rPr>
        <w:t xml:space="preserve"> </w:t>
      </w:r>
      <w:r w:rsidRPr="007D471B">
        <w:rPr>
          <w:sz w:val="24"/>
          <w:szCs w:val="24"/>
        </w:rPr>
        <w:t xml:space="preserve">– the </w:t>
      </w:r>
      <w:r w:rsidRPr="00CC3D7C">
        <w:rPr>
          <w:sz w:val="20"/>
          <w:szCs w:val="20"/>
        </w:rPr>
        <w:t>RECREATION FEATURES</w:t>
      </w:r>
      <w:r w:rsidRPr="007D471B">
        <w:rPr>
          <w:sz w:val="24"/>
          <w:szCs w:val="24"/>
        </w:rPr>
        <w:t xml:space="preserve"> and </w:t>
      </w:r>
      <w:r w:rsidRPr="00D10B95">
        <w:rPr>
          <w:sz w:val="19"/>
          <w:szCs w:val="19"/>
        </w:rPr>
        <w:t>MAJOR SUPPORT AMENITIES</w:t>
      </w:r>
      <w:r w:rsidRPr="007D471B">
        <w:rPr>
          <w:sz w:val="24"/>
          <w:szCs w:val="24"/>
        </w:rPr>
        <w:t xml:space="preserve"> </w:t>
      </w:r>
      <w:r w:rsidR="00D10B95">
        <w:rPr>
          <w:sz w:val="24"/>
          <w:szCs w:val="24"/>
        </w:rPr>
        <w:t xml:space="preserve">proposed through the </w:t>
      </w:r>
      <w:r w:rsidR="00D10B95" w:rsidRPr="00FB1927">
        <w:rPr>
          <w:sz w:val="20"/>
          <w:szCs w:val="20"/>
        </w:rPr>
        <w:t>PROJECT</w:t>
      </w:r>
      <w:r w:rsidR="00D10B95">
        <w:rPr>
          <w:sz w:val="24"/>
          <w:szCs w:val="24"/>
        </w:rPr>
        <w:t xml:space="preserve">. These </w:t>
      </w:r>
      <w:r w:rsidRPr="007D471B">
        <w:rPr>
          <w:sz w:val="24"/>
          <w:szCs w:val="24"/>
        </w:rPr>
        <w:t xml:space="preserve">must be completed prior to final </w:t>
      </w:r>
      <w:r w:rsidRPr="003537E6">
        <w:rPr>
          <w:sz w:val="20"/>
          <w:szCs w:val="20"/>
        </w:rPr>
        <w:t>GRANT</w:t>
      </w:r>
      <w:r w:rsidRPr="007D471B">
        <w:rPr>
          <w:sz w:val="24"/>
          <w:szCs w:val="24"/>
        </w:rPr>
        <w:t xml:space="preserve"> payment.</w:t>
      </w:r>
    </w:p>
    <w:p w14:paraId="571D7BE4" w14:textId="0816CB02" w:rsidR="00B112AF" w:rsidRPr="00414EFF" w:rsidRDefault="003A55D6" w:rsidP="00963145">
      <w:pPr>
        <w:spacing w:after="240"/>
        <w:ind w:right="20"/>
        <w:rPr>
          <w:sz w:val="20"/>
          <w:szCs w:val="20"/>
        </w:rPr>
      </w:pPr>
      <w:r w:rsidRPr="00FA1942">
        <w:rPr>
          <w:b/>
          <w:bCs/>
          <w:sz w:val="20"/>
          <w:szCs w:val="20"/>
        </w:rPr>
        <w:t>JOINT POWERS AUTHORITY</w:t>
      </w:r>
      <w:r w:rsidR="00D10B95" w:rsidRPr="00FA1942">
        <w:rPr>
          <w:b/>
          <w:bCs/>
          <w:sz w:val="20"/>
          <w:szCs w:val="20"/>
        </w:rPr>
        <w:t xml:space="preserve"> (JPA)</w:t>
      </w:r>
      <w:r w:rsidRPr="007D471B">
        <w:rPr>
          <w:sz w:val="24"/>
          <w:szCs w:val="24"/>
        </w:rPr>
        <w:t xml:space="preserve"> – an agreement between a city, county, and/or a district to perform services, cooperate with, or lend powers for the operation and maintenance of </w:t>
      </w:r>
      <w:r w:rsidRPr="00B521DE">
        <w:rPr>
          <w:sz w:val="20"/>
          <w:szCs w:val="20"/>
        </w:rPr>
        <w:t>PARK</w:t>
      </w:r>
      <w:r w:rsidRPr="007D471B">
        <w:rPr>
          <w:sz w:val="24"/>
          <w:szCs w:val="24"/>
        </w:rPr>
        <w:t xml:space="preserve"> land. For a </w:t>
      </w:r>
      <w:r w:rsidR="00BF0B61" w:rsidRPr="00414EFF">
        <w:rPr>
          <w:sz w:val="20"/>
          <w:szCs w:val="20"/>
        </w:rPr>
        <w:t>JPA</w:t>
      </w:r>
      <w:r w:rsidRPr="007D471B">
        <w:rPr>
          <w:sz w:val="24"/>
          <w:szCs w:val="24"/>
        </w:rPr>
        <w:t xml:space="preserve"> to be an eligible </w:t>
      </w:r>
      <w:r w:rsidRPr="001B284A">
        <w:rPr>
          <w:sz w:val="20"/>
          <w:szCs w:val="20"/>
        </w:rPr>
        <w:t>APPLICANT</w:t>
      </w:r>
      <w:r w:rsidR="00BF0B61">
        <w:rPr>
          <w:sz w:val="19"/>
          <w:szCs w:val="19"/>
        </w:rPr>
        <w:t xml:space="preserve"> </w:t>
      </w:r>
      <w:r w:rsidR="00BF0B61" w:rsidRPr="00BF0B61">
        <w:rPr>
          <w:sz w:val="24"/>
          <w:szCs w:val="24"/>
        </w:rPr>
        <w:t>for the</w:t>
      </w:r>
      <w:r w:rsidR="00BF0B61" w:rsidRPr="00BF0B61">
        <w:rPr>
          <w:sz w:val="19"/>
          <w:szCs w:val="19"/>
        </w:rPr>
        <w:t xml:space="preserve"> </w:t>
      </w:r>
      <w:r w:rsidR="00BF0B61" w:rsidRPr="0084369F">
        <w:rPr>
          <w:sz w:val="20"/>
          <w:szCs w:val="20"/>
        </w:rPr>
        <w:t xml:space="preserve">LOCAL AGENCY </w:t>
      </w:r>
      <w:r w:rsidR="00CA3794" w:rsidRPr="0084369F">
        <w:rPr>
          <w:sz w:val="20"/>
          <w:szCs w:val="20"/>
        </w:rPr>
        <w:t>COMPETITIVE PROGRAM</w:t>
      </w:r>
      <w:r w:rsidRPr="007D471B">
        <w:rPr>
          <w:sz w:val="24"/>
          <w:szCs w:val="24"/>
        </w:rPr>
        <w:t xml:space="preserve">, at least one member of the </w:t>
      </w:r>
      <w:r w:rsidR="00BF0B61" w:rsidRPr="00414EFF">
        <w:rPr>
          <w:sz w:val="20"/>
          <w:szCs w:val="20"/>
        </w:rPr>
        <w:t>JPA</w:t>
      </w:r>
      <w:r w:rsidRPr="007D471B">
        <w:rPr>
          <w:sz w:val="24"/>
          <w:szCs w:val="24"/>
        </w:rPr>
        <w:t xml:space="preserve"> must be a </w:t>
      </w:r>
      <w:r w:rsidRPr="0084369F">
        <w:rPr>
          <w:sz w:val="20"/>
          <w:szCs w:val="20"/>
        </w:rPr>
        <w:t>LOCAL AGENCY</w:t>
      </w:r>
      <w:r w:rsidRPr="007D471B">
        <w:rPr>
          <w:sz w:val="24"/>
          <w:szCs w:val="24"/>
        </w:rPr>
        <w:t xml:space="preserve"> and all members must be public agencies.</w:t>
      </w:r>
      <w:r w:rsidR="00BF0B61">
        <w:rPr>
          <w:sz w:val="24"/>
          <w:szCs w:val="24"/>
        </w:rPr>
        <w:t xml:space="preserve"> </w:t>
      </w:r>
    </w:p>
    <w:p w14:paraId="7801DB21" w14:textId="3F95D4B2" w:rsidR="00F07622" w:rsidRPr="00796ED6" w:rsidRDefault="00C0488E" w:rsidP="00772875">
      <w:pPr>
        <w:ind w:right="20"/>
        <w:rPr>
          <w:b/>
          <w:bCs/>
          <w:sz w:val="20"/>
          <w:szCs w:val="20"/>
        </w:rPr>
      </w:pPr>
      <w:r w:rsidRPr="00796ED6">
        <w:rPr>
          <w:b/>
          <w:bCs/>
          <w:sz w:val="20"/>
          <w:szCs w:val="20"/>
        </w:rPr>
        <w:lastRenderedPageBreak/>
        <w:t>LOCAL AGENCIES</w:t>
      </w:r>
      <w:r w:rsidRPr="007D471B">
        <w:rPr>
          <w:sz w:val="24"/>
          <w:szCs w:val="24"/>
        </w:rPr>
        <w:t xml:space="preserve"> –</w:t>
      </w:r>
      <w:r>
        <w:rPr>
          <w:sz w:val="24"/>
          <w:szCs w:val="24"/>
        </w:rPr>
        <w:t xml:space="preserve"> </w:t>
      </w:r>
    </w:p>
    <w:p w14:paraId="567D0DD9" w14:textId="77777777" w:rsidR="00F07622" w:rsidRDefault="00C0488E" w:rsidP="00C3282C">
      <w:pPr>
        <w:pStyle w:val="ListParagraph"/>
        <w:numPr>
          <w:ilvl w:val="0"/>
          <w:numId w:val="42"/>
        </w:numPr>
        <w:ind w:right="20"/>
        <w:rPr>
          <w:sz w:val="24"/>
          <w:szCs w:val="24"/>
        </w:rPr>
      </w:pPr>
      <w:r w:rsidRPr="00F07622">
        <w:rPr>
          <w:sz w:val="24"/>
          <w:szCs w:val="24"/>
        </w:rPr>
        <w:t xml:space="preserve">Counties, cities, recreation and park districts and special districts with authority to acquire, operate, and maintain public </w:t>
      </w:r>
      <w:r w:rsidRPr="00BE7DB1">
        <w:rPr>
          <w:sz w:val="20"/>
          <w:szCs w:val="20"/>
        </w:rPr>
        <w:t>PARK</w:t>
      </w:r>
      <w:r w:rsidRPr="00F07622">
        <w:rPr>
          <w:sz w:val="24"/>
          <w:szCs w:val="24"/>
        </w:rPr>
        <w:t xml:space="preserve"> and recreation areas. </w:t>
      </w:r>
    </w:p>
    <w:p w14:paraId="5205614A" w14:textId="77777777" w:rsidR="00F07622" w:rsidRDefault="00C0488E" w:rsidP="00C3282C">
      <w:pPr>
        <w:pStyle w:val="ListParagraph"/>
        <w:numPr>
          <w:ilvl w:val="0"/>
          <w:numId w:val="42"/>
        </w:numPr>
        <w:ind w:right="20"/>
        <w:rPr>
          <w:sz w:val="24"/>
          <w:szCs w:val="24"/>
        </w:rPr>
      </w:pPr>
      <w:r w:rsidRPr="00F07622">
        <w:rPr>
          <w:sz w:val="24"/>
          <w:szCs w:val="24"/>
        </w:rPr>
        <w:t xml:space="preserve">Federally recognized Native American tribes are also </w:t>
      </w:r>
      <w:r w:rsidRPr="00627FD5">
        <w:rPr>
          <w:sz w:val="24"/>
          <w:szCs w:val="24"/>
        </w:rPr>
        <w:t>considered</w:t>
      </w:r>
      <w:r w:rsidR="00B55408" w:rsidRPr="00627FD5">
        <w:rPr>
          <w:sz w:val="24"/>
          <w:szCs w:val="24"/>
        </w:rPr>
        <w:t xml:space="preserve"> eligible</w:t>
      </w:r>
      <w:r w:rsidRPr="00627FD5">
        <w:rPr>
          <w:sz w:val="24"/>
          <w:szCs w:val="24"/>
        </w:rPr>
        <w:t xml:space="preserve"> for</w:t>
      </w:r>
      <w:r w:rsidRPr="00F07622">
        <w:rPr>
          <w:sz w:val="24"/>
          <w:szCs w:val="24"/>
        </w:rPr>
        <w:t xml:space="preserve"> the purposes of the </w:t>
      </w:r>
      <w:r w:rsidRPr="00CA3794">
        <w:rPr>
          <w:sz w:val="20"/>
          <w:szCs w:val="20"/>
        </w:rPr>
        <w:t>LOCAL AGENCY COMPETITIVE PROGRAM</w:t>
      </w:r>
      <w:r w:rsidRPr="00F07622">
        <w:rPr>
          <w:sz w:val="24"/>
          <w:szCs w:val="24"/>
        </w:rPr>
        <w:t>.</w:t>
      </w:r>
    </w:p>
    <w:p w14:paraId="549BA510" w14:textId="4E746FBC" w:rsidR="00C0488E" w:rsidRPr="00963145" w:rsidRDefault="00C0488E" w:rsidP="00963145">
      <w:pPr>
        <w:pStyle w:val="ListParagraph"/>
        <w:numPr>
          <w:ilvl w:val="0"/>
          <w:numId w:val="42"/>
        </w:numPr>
        <w:spacing w:after="240"/>
        <w:ind w:right="20"/>
        <w:rPr>
          <w:sz w:val="24"/>
          <w:szCs w:val="24"/>
        </w:rPr>
      </w:pPr>
      <w:r w:rsidRPr="00FA1942">
        <w:rPr>
          <w:sz w:val="20"/>
          <w:szCs w:val="20"/>
        </w:rPr>
        <w:t>JOINT POWERS AUTHORITIES (JPA)</w:t>
      </w:r>
      <w:r w:rsidRPr="00F07622">
        <w:rPr>
          <w:sz w:val="24"/>
          <w:szCs w:val="24"/>
        </w:rPr>
        <w:t xml:space="preserve"> where all members are public agencies, and that can include a </w:t>
      </w:r>
      <w:r w:rsidR="00E86F8D" w:rsidRPr="00E86F8D">
        <w:rPr>
          <w:sz w:val="20"/>
          <w:szCs w:val="20"/>
        </w:rPr>
        <w:t>STATE AGENCY</w:t>
      </w:r>
      <w:r w:rsidRPr="00F07622">
        <w:rPr>
          <w:sz w:val="24"/>
          <w:szCs w:val="24"/>
        </w:rPr>
        <w:t xml:space="preserve">, if at least one member is a local (non-state) public agency or district formed for the purpose of providing public </w:t>
      </w:r>
      <w:r w:rsidRPr="00BE7DB1">
        <w:rPr>
          <w:sz w:val="20"/>
          <w:szCs w:val="20"/>
        </w:rPr>
        <w:t>PARK</w:t>
      </w:r>
      <w:r w:rsidRPr="00F07622">
        <w:rPr>
          <w:sz w:val="24"/>
          <w:szCs w:val="24"/>
        </w:rPr>
        <w:t xml:space="preserve"> and recreation areas.</w:t>
      </w:r>
    </w:p>
    <w:p w14:paraId="251A37EE" w14:textId="5C9CFFB8" w:rsidR="00C0488E" w:rsidRDefault="00C0488E" w:rsidP="00963145">
      <w:pPr>
        <w:spacing w:after="240"/>
        <w:ind w:right="20"/>
        <w:rPr>
          <w:sz w:val="24"/>
          <w:szCs w:val="24"/>
        </w:rPr>
      </w:pPr>
      <w:r w:rsidRPr="00CA3794">
        <w:rPr>
          <w:b/>
          <w:bCs/>
          <w:sz w:val="20"/>
          <w:szCs w:val="20"/>
        </w:rPr>
        <w:t>LOCAL AGENCY COMPETITIVE PROGRAM</w:t>
      </w:r>
      <w:r w:rsidRPr="00CA3794">
        <w:rPr>
          <w:sz w:val="28"/>
          <w:szCs w:val="28"/>
        </w:rPr>
        <w:t xml:space="preserve"> </w:t>
      </w:r>
      <w:r w:rsidRPr="007D471B">
        <w:rPr>
          <w:sz w:val="24"/>
          <w:szCs w:val="24"/>
        </w:rPr>
        <w:t xml:space="preserve">– </w:t>
      </w:r>
      <w:r>
        <w:rPr>
          <w:sz w:val="24"/>
          <w:szCs w:val="24"/>
        </w:rPr>
        <w:t>California’s</w:t>
      </w:r>
      <w:r w:rsidRPr="007D471B">
        <w:rPr>
          <w:sz w:val="24"/>
          <w:szCs w:val="24"/>
        </w:rPr>
        <w:t xml:space="preserve"> </w:t>
      </w:r>
      <w:r w:rsidR="00CA3794" w:rsidRPr="00CA3794">
        <w:rPr>
          <w:sz w:val="20"/>
          <w:szCs w:val="20"/>
        </w:rPr>
        <w:t>COMPETITIVE</w:t>
      </w:r>
      <w:r>
        <w:rPr>
          <w:sz w:val="24"/>
          <w:szCs w:val="24"/>
        </w:rPr>
        <w:t xml:space="preserve"> selection </w:t>
      </w:r>
      <w:r w:rsidRPr="007D471B">
        <w:rPr>
          <w:sz w:val="24"/>
          <w:szCs w:val="24"/>
        </w:rPr>
        <w:t>process</w:t>
      </w:r>
      <w:r w:rsidRPr="00775619">
        <w:rPr>
          <w:sz w:val="24"/>
          <w:szCs w:val="24"/>
        </w:rPr>
        <w:t xml:space="preserve"> </w:t>
      </w:r>
      <w:r w:rsidRPr="007D471B">
        <w:rPr>
          <w:sz w:val="24"/>
          <w:szCs w:val="24"/>
        </w:rPr>
        <w:t xml:space="preserve">for </w:t>
      </w:r>
      <w:r w:rsidRPr="00796ED6">
        <w:rPr>
          <w:sz w:val="20"/>
          <w:szCs w:val="20"/>
        </w:rPr>
        <w:t>LOCAL AGENCIES</w:t>
      </w:r>
      <w:r>
        <w:rPr>
          <w:sz w:val="24"/>
          <w:szCs w:val="24"/>
        </w:rPr>
        <w:t>, including</w:t>
      </w:r>
      <w:r w:rsidRPr="007D471B">
        <w:rPr>
          <w:sz w:val="24"/>
          <w:szCs w:val="24"/>
        </w:rPr>
        <w:t xml:space="preserve"> </w:t>
      </w:r>
      <w:r w:rsidRPr="00B70793">
        <w:rPr>
          <w:sz w:val="24"/>
          <w:szCs w:val="24"/>
        </w:rPr>
        <w:t xml:space="preserve">project </w:t>
      </w:r>
      <w:r w:rsidRPr="007D471B">
        <w:rPr>
          <w:sz w:val="24"/>
          <w:szCs w:val="24"/>
        </w:rPr>
        <w:t>selection criteria</w:t>
      </w:r>
      <w:r>
        <w:rPr>
          <w:sz w:val="24"/>
          <w:szCs w:val="24"/>
        </w:rPr>
        <w:t xml:space="preserve"> and </w:t>
      </w:r>
      <w:r w:rsidRPr="00FD45AF">
        <w:rPr>
          <w:sz w:val="20"/>
          <w:szCs w:val="20"/>
        </w:rPr>
        <w:t>APPLICATION</w:t>
      </w:r>
      <w:r>
        <w:rPr>
          <w:sz w:val="24"/>
          <w:szCs w:val="24"/>
        </w:rPr>
        <w:t xml:space="preserve"> documents,</w:t>
      </w:r>
      <w:r w:rsidRPr="007D471B">
        <w:rPr>
          <w:sz w:val="24"/>
          <w:szCs w:val="24"/>
        </w:rPr>
        <w:t xml:space="preserve"> where the </w:t>
      </w:r>
      <w:r w:rsidRPr="00D07FD6">
        <w:rPr>
          <w:sz w:val="20"/>
          <w:szCs w:val="20"/>
        </w:rPr>
        <w:t>APPLICANTS</w:t>
      </w:r>
      <w:r w:rsidRPr="007D471B">
        <w:rPr>
          <w:sz w:val="24"/>
          <w:szCs w:val="24"/>
        </w:rPr>
        <w:t xml:space="preserve"> compete for a</w:t>
      </w:r>
      <w:r>
        <w:rPr>
          <w:sz w:val="24"/>
          <w:szCs w:val="24"/>
        </w:rPr>
        <w:t>n</w:t>
      </w:r>
      <w:r w:rsidRPr="007D471B">
        <w:rPr>
          <w:sz w:val="24"/>
          <w:szCs w:val="24"/>
        </w:rPr>
        <w:t xml:space="preserve"> </w:t>
      </w:r>
      <w:r w:rsidRPr="00376103">
        <w:rPr>
          <w:sz w:val="20"/>
          <w:szCs w:val="20"/>
        </w:rPr>
        <w:t>LWCF</w:t>
      </w:r>
      <w:r w:rsidRPr="00775619">
        <w:rPr>
          <w:sz w:val="19"/>
          <w:szCs w:val="19"/>
        </w:rPr>
        <w:t xml:space="preserve"> </w:t>
      </w:r>
      <w:r w:rsidRPr="0069071F">
        <w:rPr>
          <w:sz w:val="20"/>
          <w:szCs w:val="20"/>
        </w:rPr>
        <w:t>GRANT</w:t>
      </w:r>
      <w:r w:rsidRPr="007D471B">
        <w:rPr>
          <w:sz w:val="24"/>
          <w:szCs w:val="24"/>
        </w:rPr>
        <w:t>.</w:t>
      </w:r>
    </w:p>
    <w:p w14:paraId="32930972" w14:textId="2AE1480B" w:rsidR="00BF0B61" w:rsidRDefault="4EA8D7A5" w:rsidP="00963145">
      <w:pPr>
        <w:spacing w:after="240"/>
        <w:ind w:right="20"/>
        <w:rPr>
          <w:sz w:val="24"/>
          <w:szCs w:val="24"/>
        </w:rPr>
      </w:pPr>
      <w:r w:rsidRPr="00AA05F7">
        <w:rPr>
          <w:b/>
          <w:bCs/>
          <w:sz w:val="20"/>
          <w:szCs w:val="20"/>
        </w:rPr>
        <w:t>LWCF</w:t>
      </w:r>
      <w:r w:rsidRPr="6B28645A">
        <w:rPr>
          <w:sz w:val="19"/>
          <w:szCs w:val="19"/>
        </w:rPr>
        <w:t xml:space="preserve"> </w:t>
      </w:r>
      <w:r w:rsidRPr="006777D3">
        <w:rPr>
          <w:sz w:val="24"/>
          <w:szCs w:val="24"/>
        </w:rPr>
        <w:t>– Land and Water Conservation Fund</w:t>
      </w:r>
      <w:r w:rsidR="6639990B" w:rsidRPr="6B28645A">
        <w:rPr>
          <w:sz w:val="24"/>
          <w:szCs w:val="24"/>
        </w:rPr>
        <w:t xml:space="preserve"> </w:t>
      </w:r>
      <w:r w:rsidR="0069071F" w:rsidRPr="0069071F">
        <w:rPr>
          <w:sz w:val="20"/>
          <w:szCs w:val="20"/>
        </w:rPr>
        <w:t>GRANT</w:t>
      </w:r>
      <w:r w:rsidR="6639990B" w:rsidRPr="6B28645A">
        <w:rPr>
          <w:sz w:val="24"/>
          <w:szCs w:val="24"/>
        </w:rPr>
        <w:t xml:space="preserve"> program</w:t>
      </w:r>
      <w:r w:rsidR="6639990B" w:rsidRPr="006777D3">
        <w:rPr>
          <w:sz w:val="24"/>
          <w:szCs w:val="24"/>
        </w:rPr>
        <w:t>.</w:t>
      </w:r>
    </w:p>
    <w:p w14:paraId="5F8781DA" w14:textId="77777777" w:rsidR="00BF0B61" w:rsidRPr="007D471B" w:rsidRDefault="00BF0B61" w:rsidP="00772875">
      <w:pPr>
        <w:ind w:right="20"/>
        <w:rPr>
          <w:sz w:val="24"/>
          <w:szCs w:val="24"/>
        </w:rPr>
      </w:pPr>
      <w:r w:rsidRPr="004635E6">
        <w:rPr>
          <w:b/>
          <w:bCs/>
          <w:sz w:val="20"/>
          <w:szCs w:val="20"/>
        </w:rPr>
        <w:t>LWCF BOUNDARY MAP</w:t>
      </w:r>
      <w:r w:rsidRPr="007D471B">
        <w:rPr>
          <w:sz w:val="24"/>
          <w:szCs w:val="24"/>
        </w:rPr>
        <w:t xml:space="preserve"> – a tool used as communication between </w:t>
      </w:r>
      <w:r w:rsidRPr="00E86635">
        <w:rPr>
          <w:sz w:val="20"/>
          <w:szCs w:val="20"/>
        </w:rPr>
        <w:t>NPS</w:t>
      </w:r>
      <w:r w:rsidRPr="007D471B">
        <w:rPr>
          <w:sz w:val="24"/>
          <w:szCs w:val="24"/>
        </w:rPr>
        <w:t xml:space="preserve">, </w:t>
      </w:r>
      <w:r w:rsidRPr="00CD3DAB">
        <w:rPr>
          <w:sz w:val="20"/>
          <w:szCs w:val="20"/>
        </w:rPr>
        <w:t>OGALS</w:t>
      </w:r>
      <w:r w:rsidRPr="007D471B">
        <w:rPr>
          <w:sz w:val="24"/>
          <w:szCs w:val="24"/>
        </w:rPr>
        <w:t xml:space="preserve">, and </w:t>
      </w:r>
      <w:r w:rsidRPr="007B0B62">
        <w:rPr>
          <w:sz w:val="20"/>
          <w:szCs w:val="20"/>
        </w:rPr>
        <w:t>GRANTEES</w:t>
      </w:r>
    </w:p>
    <w:p w14:paraId="6C8D5F7C" w14:textId="77777777" w:rsidR="00BF0B61" w:rsidRPr="007D471B" w:rsidRDefault="00BF0B61" w:rsidP="00772875">
      <w:pPr>
        <w:ind w:right="20"/>
        <w:rPr>
          <w:sz w:val="24"/>
          <w:szCs w:val="24"/>
        </w:rPr>
      </w:pPr>
      <w:r w:rsidRPr="007D471B">
        <w:rPr>
          <w:sz w:val="24"/>
          <w:szCs w:val="24"/>
        </w:rPr>
        <w:t>that:</w:t>
      </w:r>
    </w:p>
    <w:p w14:paraId="06950958" w14:textId="476A7C5A" w:rsidR="00BF0B61" w:rsidRDefault="00BF0B61" w:rsidP="00C3282C">
      <w:pPr>
        <w:pStyle w:val="ListParagraph"/>
        <w:numPr>
          <w:ilvl w:val="0"/>
          <w:numId w:val="18"/>
        </w:numPr>
        <w:ind w:right="20"/>
        <w:rPr>
          <w:sz w:val="24"/>
          <w:szCs w:val="24"/>
        </w:rPr>
      </w:pPr>
      <w:r w:rsidRPr="00A752D9">
        <w:rPr>
          <w:sz w:val="24"/>
          <w:szCs w:val="24"/>
        </w:rPr>
        <w:t xml:space="preserve">Shows the agreed boundaries of the protected </w:t>
      </w:r>
      <w:r w:rsidRPr="00BE7DB1">
        <w:rPr>
          <w:sz w:val="20"/>
          <w:szCs w:val="20"/>
        </w:rPr>
        <w:t>PARK</w:t>
      </w:r>
      <w:r w:rsidRPr="00A752D9">
        <w:rPr>
          <w:sz w:val="24"/>
          <w:szCs w:val="24"/>
        </w:rPr>
        <w:t xml:space="preserve"> site at the time of </w:t>
      </w:r>
      <w:r w:rsidRPr="00743F66">
        <w:rPr>
          <w:sz w:val="20"/>
          <w:szCs w:val="20"/>
        </w:rPr>
        <w:t>PROJECT</w:t>
      </w:r>
      <w:r w:rsidRPr="00A752D9">
        <w:rPr>
          <w:sz w:val="19"/>
          <w:szCs w:val="19"/>
        </w:rPr>
        <w:t xml:space="preserve"> </w:t>
      </w:r>
      <w:r w:rsidRPr="00A752D9">
        <w:rPr>
          <w:sz w:val="24"/>
          <w:szCs w:val="24"/>
        </w:rPr>
        <w:t xml:space="preserve">approval pursuant to </w:t>
      </w:r>
      <w:r w:rsidR="002417CD">
        <w:rPr>
          <w:sz w:val="24"/>
        </w:rPr>
        <w:t xml:space="preserve">54 U.S.C. §200305(f)(3) </w:t>
      </w:r>
      <w:r w:rsidRPr="00A752D9">
        <w:rPr>
          <w:sz w:val="24"/>
          <w:szCs w:val="24"/>
        </w:rPr>
        <w:t xml:space="preserve">of the </w:t>
      </w:r>
      <w:r w:rsidRPr="00AA05F7">
        <w:rPr>
          <w:sz w:val="20"/>
          <w:szCs w:val="20"/>
        </w:rPr>
        <w:t>LWCF</w:t>
      </w:r>
      <w:r w:rsidRPr="00A752D9">
        <w:rPr>
          <w:sz w:val="24"/>
          <w:szCs w:val="24"/>
        </w:rPr>
        <w:t xml:space="preserve"> Act and Title 36, Part 59 in the U.S. Code of Federal Regulations.</w:t>
      </w:r>
    </w:p>
    <w:p w14:paraId="1E941AA9" w14:textId="77777777" w:rsidR="00BF0B61" w:rsidRPr="00A752D9" w:rsidRDefault="00BF0B61" w:rsidP="00C3282C">
      <w:pPr>
        <w:pStyle w:val="ListParagraph"/>
        <w:numPr>
          <w:ilvl w:val="0"/>
          <w:numId w:val="18"/>
        </w:numPr>
        <w:ind w:right="20"/>
        <w:rPr>
          <w:sz w:val="24"/>
          <w:szCs w:val="24"/>
        </w:rPr>
      </w:pPr>
      <w:r>
        <w:rPr>
          <w:sz w:val="24"/>
          <w:szCs w:val="24"/>
        </w:rPr>
        <w:t>Shows key information about the site, including any other rights and interests present.</w:t>
      </w:r>
    </w:p>
    <w:p w14:paraId="5E765C80" w14:textId="48720966" w:rsidR="00BF0B61" w:rsidRPr="00963145" w:rsidRDefault="00BF0B61" w:rsidP="00963145">
      <w:pPr>
        <w:pStyle w:val="ListParagraph"/>
        <w:numPr>
          <w:ilvl w:val="0"/>
          <w:numId w:val="18"/>
        </w:numPr>
        <w:spacing w:after="120"/>
        <w:ind w:right="20"/>
        <w:rPr>
          <w:sz w:val="24"/>
          <w:szCs w:val="24"/>
        </w:rPr>
      </w:pPr>
      <w:r w:rsidRPr="00A752D9">
        <w:rPr>
          <w:sz w:val="24"/>
          <w:szCs w:val="24"/>
        </w:rPr>
        <w:t xml:space="preserve">Helps with site inspections for compliance with </w:t>
      </w:r>
      <w:r w:rsidRPr="00BE7DB1">
        <w:rPr>
          <w:sz w:val="20"/>
          <w:szCs w:val="20"/>
        </w:rPr>
        <w:t>POST-COMPLETION PARK STEWARDSHIP STANDARDS</w:t>
      </w:r>
      <w:r w:rsidRPr="00A752D9">
        <w:rPr>
          <w:sz w:val="24"/>
          <w:szCs w:val="24"/>
        </w:rPr>
        <w:t>.</w:t>
      </w:r>
    </w:p>
    <w:p w14:paraId="39DE7C8F" w14:textId="19B2891D" w:rsidR="00B112AF" w:rsidRPr="007D471B" w:rsidRDefault="00BF0B61" w:rsidP="00963145">
      <w:pPr>
        <w:spacing w:after="240"/>
        <w:ind w:right="20"/>
        <w:rPr>
          <w:sz w:val="24"/>
          <w:szCs w:val="24"/>
        </w:rPr>
      </w:pPr>
      <w:r w:rsidRPr="007D471B">
        <w:rPr>
          <w:sz w:val="24"/>
          <w:szCs w:val="24"/>
        </w:rPr>
        <w:t xml:space="preserve">When an </w:t>
      </w:r>
      <w:r w:rsidRPr="00AA05F7">
        <w:rPr>
          <w:sz w:val="20"/>
          <w:szCs w:val="20"/>
        </w:rPr>
        <w:t>LWCF</w:t>
      </w:r>
      <w:r w:rsidRPr="00D6001B">
        <w:rPr>
          <w:sz w:val="19"/>
          <w:szCs w:val="19"/>
        </w:rPr>
        <w:t xml:space="preserve"> </w:t>
      </w:r>
      <w:r w:rsidRPr="00743F66">
        <w:rPr>
          <w:sz w:val="20"/>
          <w:szCs w:val="20"/>
        </w:rPr>
        <w:t>PROJECT</w:t>
      </w:r>
      <w:r w:rsidRPr="007D471B">
        <w:rPr>
          <w:sz w:val="24"/>
          <w:szCs w:val="24"/>
        </w:rPr>
        <w:t xml:space="preserve"> is completed, the land within the approved </w:t>
      </w:r>
      <w:r w:rsidRPr="004635E6">
        <w:rPr>
          <w:sz w:val="20"/>
          <w:szCs w:val="20"/>
        </w:rPr>
        <w:t>LWCF BOUNDARY MAP</w:t>
      </w:r>
      <w:r w:rsidRPr="007D471B">
        <w:rPr>
          <w:sz w:val="24"/>
          <w:szCs w:val="24"/>
        </w:rPr>
        <w:t xml:space="preserve"> is placed under federal protection to preserve the public’s outdoor recreational use of the site in </w:t>
      </w:r>
      <w:r w:rsidRPr="00B865BC">
        <w:rPr>
          <w:sz w:val="20"/>
          <w:szCs w:val="20"/>
        </w:rPr>
        <w:t>PERPETUITY</w:t>
      </w:r>
      <w:r w:rsidRPr="007D471B">
        <w:rPr>
          <w:sz w:val="24"/>
          <w:szCs w:val="24"/>
        </w:rPr>
        <w:t>.</w:t>
      </w:r>
    </w:p>
    <w:p w14:paraId="3FEBDA82" w14:textId="42884475" w:rsidR="00B112AF" w:rsidRDefault="003A55D6" w:rsidP="00963145">
      <w:pPr>
        <w:spacing w:after="240"/>
        <w:ind w:right="20"/>
        <w:rPr>
          <w:sz w:val="24"/>
          <w:szCs w:val="24"/>
        </w:rPr>
      </w:pPr>
      <w:r w:rsidRPr="00AB41AE">
        <w:rPr>
          <w:b/>
          <w:bCs/>
          <w:sz w:val="20"/>
          <w:szCs w:val="20"/>
        </w:rPr>
        <w:t>LWCF MANUAL</w:t>
      </w:r>
      <w:r w:rsidRPr="007D471B">
        <w:rPr>
          <w:sz w:val="24"/>
          <w:szCs w:val="24"/>
        </w:rPr>
        <w:t xml:space="preserve"> – the </w:t>
      </w:r>
      <w:r w:rsidRPr="00C810DF">
        <w:rPr>
          <w:sz w:val="20"/>
          <w:szCs w:val="20"/>
        </w:rPr>
        <w:t>LWCF</w:t>
      </w:r>
      <w:r w:rsidRPr="007D471B">
        <w:rPr>
          <w:sz w:val="24"/>
          <w:szCs w:val="24"/>
        </w:rPr>
        <w:t xml:space="preserve"> State Assistance Program</w:t>
      </w:r>
      <w:r w:rsidR="00BF0B61">
        <w:rPr>
          <w:sz w:val="24"/>
          <w:szCs w:val="24"/>
        </w:rPr>
        <w:t>,</w:t>
      </w:r>
      <w:r w:rsidRPr="007D471B">
        <w:rPr>
          <w:sz w:val="24"/>
          <w:szCs w:val="24"/>
        </w:rPr>
        <w:t xml:space="preserve"> Federal Financial Assistance Manual. </w:t>
      </w:r>
      <w:r w:rsidR="00BF0B61">
        <w:rPr>
          <w:sz w:val="24"/>
          <w:szCs w:val="24"/>
        </w:rPr>
        <w:t xml:space="preserve">This </w:t>
      </w:r>
      <w:r w:rsidR="00B70793">
        <w:rPr>
          <w:sz w:val="24"/>
          <w:szCs w:val="24"/>
        </w:rPr>
        <w:t>m</w:t>
      </w:r>
      <w:r w:rsidR="00BF0B61">
        <w:rPr>
          <w:sz w:val="24"/>
          <w:szCs w:val="24"/>
        </w:rPr>
        <w:t xml:space="preserve">anual is regularly updated by </w:t>
      </w:r>
      <w:r w:rsidR="00BF0B61" w:rsidRPr="00E86635">
        <w:rPr>
          <w:sz w:val="20"/>
          <w:szCs w:val="20"/>
        </w:rPr>
        <w:t>NPS</w:t>
      </w:r>
      <w:r w:rsidR="00BF0B61">
        <w:rPr>
          <w:sz w:val="24"/>
          <w:szCs w:val="24"/>
        </w:rPr>
        <w:t xml:space="preserve"> </w:t>
      </w:r>
      <w:r w:rsidR="00B70793">
        <w:rPr>
          <w:sz w:val="24"/>
          <w:szCs w:val="24"/>
        </w:rPr>
        <w:t xml:space="preserve">and provides the requirements for all aspects of the </w:t>
      </w:r>
      <w:r w:rsidR="00B70793" w:rsidRPr="00C810DF">
        <w:rPr>
          <w:sz w:val="20"/>
          <w:szCs w:val="20"/>
        </w:rPr>
        <w:t>LWCF</w:t>
      </w:r>
      <w:r w:rsidR="00B70793">
        <w:rPr>
          <w:sz w:val="24"/>
          <w:szCs w:val="24"/>
        </w:rPr>
        <w:t xml:space="preserve"> program nationwide. Visit </w:t>
      </w:r>
      <w:hyperlink r:id="rId61" w:history="1">
        <w:r w:rsidR="00B70793" w:rsidRPr="00B92390">
          <w:rPr>
            <w:rStyle w:val="Hyperlink"/>
            <w:sz w:val="24"/>
            <w:szCs w:val="24"/>
          </w:rPr>
          <w:t>https://www.nps.gov/subjects/lwcf/lwcf-manual.htm</w:t>
        </w:r>
      </w:hyperlink>
      <w:r w:rsidR="00B70793">
        <w:rPr>
          <w:sz w:val="24"/>
          <w:szCs w:val="24"/>
        </w:rPr>
        <w:t xml:space="preserve"> for the latest version</w:t>
      </w:r>
      <w:r w:rsidRPr="007D471B">
        <w:rPr>
          <w:sz w:val="24"/>
          <w:szCs w:val="24"/>
        </w:rPr>
        <w:t>.</w:t>
      </w:r>
    </w:p>
    <w:p w14:paraId="7929B44C" w14:textId="6EAA0C74" w:rsidR="00372CFB" w:rsidRPr="00963145" w:rsidRDefault="00C0488E" w:rsidP="00963145">
      <w:pPr>
        <w:spacing w:after="240"/>
        <w:ind w:right="20"/>
        <w:rPr>
          <w:sz w:val="20"/>
          <w:szCs w:val="20"/>
        </w:rPr>
      </w:pPr>
      <w:r w:rsidRPr="00C0488E">
        <w:rPr>
          <w:b/>
          <w:bCs/>
          <w:sz w:val="20"/>
          <w:szCs w:val="20"/>
        </w:rPr>
        <w:t>LWCF</w:t>
      </w:r>
      <w:r w:rsidRPr="00C0488E">
        <w:rPr>
          <w:b/>
          <w:bCs/>
          <w:spacing w:val="-8"/>
          <w:sz w:val="20"/>
          <w:szCs w:val="20"/>
        </w:rPr>
        <w:t xml:space="preserve"> </w:t>
      </w:r>
      <w:r w:rsidRPr="00C0488E">
        <w:rPr>
          <w:b/>
          <w:bCs/>
          <w:sz w:val="20"/>
          <w:szCs w:val="20"/>
        </w:rPr>
        <w:t>PROTECTION</w:t>
      </w:r>
      <w:r>
        <w:rPr>
          <w:sz w:val="20"/>
          <w:szCs w:val="20"/>
        </w:rPr>
        <w:t xml:space="preserve"> – </w:t>
      </w:r>
      <w:r w:rsidR="00BF3E6B">
        <w:rPr>
          <w:sz w:val="24"/>
          <w:szCs w:val="24"/>
        </w:rPr>
        <w:t>the area</w:t>
      </w:r>
      <w:r w:rsidR="00BF3E6B" w:rsidRPr="00BF3E6B">
        <w:rPr>
          <w:sz w:val="24"/>
          <w:szCs w:val="24"/>
        </w:rPr>
        <w:t xml:space="preserve"> within the </w:t>
      </w:r>
      <w:r w:rsidR="00157B68" w:rsidRPr="00157B68">
        <w:rPr>
          <w:sz w:val="20"/>
          <w:szCs w:val="20"/>
        </w:rPr>
        <w:t>PROJECT SITE</w:t>
      </w:r>
      <w:r w:rsidR="00BF3E6B">
        <w:rPr>
          <w:sz w:val="24"/>
          <w:szCs w:val="24"/>
        </w:rPr>
        <w:t xml:space="preserve"> boundary must remain designated</w:t>
      </w:r>
      <w:r w:rsidRPr="00BF3E6B">
        <w:rPr>
          <w:sz w:val="32"/>
          <w:szCs w:val="32"/>
        </w:rPr>
        <w:t xml:space="preserve"> </w:t>
      </w:r>
      <w:r w:rsidRPr="00C0488E">
        <w:rPr>
          <w:sz w:val="24"/>
          <w:szCs w:val="24"/>
        </w:rPr>
        <w:t xml:space="preserve">for outdoor public recreation use in </w:t>
      </w:r>
      <w:r>
        <w:rPr>
          <w:sz w:val="20"/>
          <w:szCs w:val="20"/>
        </w:rPr>
        <w:t xml:space="preserve">PERPETUITY. </w:t>
      </w:r>
    </w:p>
    <w:p w14:paraId="47852FFF" w14:textId="74149929" w:rsidR="00B112AF" w:rsidRPr="007D471B" w:rsidRDefault="003A55D6" w:rsidP="00963145">
      <w:pPr>
        <w:spacing w:after="240"/>
        <w:ind w:right="20"/>
        <w:rPr>
          <w:sz w:val="24"/>
          <w:szCs w:val="24"/>
        </w:rPr>
      </w:pPr>
      <w:r w:rsidRPr="00376103">
        <w:rPr>
          <w:b/>
          <w:bCs/>
          <w:sz w:val="20"/>
          <w:szCs w:val="20"/>
        </w:rPr>
        <w:t>MATCH</w:t>
      </w:r>
      <w:r w:rsidRPr="007D471B">
        <w:rPr>
          <w:sz w:val="24"/>
          <w:szCs w:val="24"/>
        </w:rPr>
        <w:t xml:space="preserve"> – amount required to make up the difference between the </w:t>
      </w:r>
      <w:r w:rsidRPr="00C810DF">
        <w:rPr>
          <w:sz w:val="20"/>
          <w:szCs w:val="20"/>
        </w:rPr>
        <w:t>LWCF</w:t>
      </w:r>
      <w:r w:rsidRPr="007330E7">
        <w:rPr>
          <w:sz w:val="19"/>
          <w:szCs w:val="19"/>
        </w:rPr>
        <w:t xml:space="preserve"> </w:t>
      </w:r>
      <w:r w:rsidRPr="0069071F">
        <w:rPr>
          <w:sz w:val="20"/>
          <w:szCs w:val="20"/>
        </w:rPr>
        <w:t>GRANT</w:t>
      </w:r>
      <w:r w:rsidRPr="007D471B">
        <w:rPr>
          <w:sz w:val="24"/>
          <w:szCs w:val="24"/>
        </w:rPr>
        <w:t xml:space="preserve"> amount requested (the federal share) and the </w:t>
      </w:r>
      <w:r w:rsidRPr="00743F66">
        <w:rPr>
          <w:sz w:val="20"/>
          <w:szCs w:val="20"/>
        </w:rPr>
        <w:t>TOTAL PROJECT COST</w:t>
      </w:r>
      <w:r w:rsidRPr="007D471B">
        <w:rPr>
          <w:sz w:val="24"/>
          <w:szCs w:val="24"/>
        </w:rPr>
        <w:t xml:space="preserve">. </w:t>
      </w:r>
      <w:r w:rsidR="007330E7">
        <w:rPr>
          <w:sz w:val="24"/>
          <w:szCs w:val="24"/>
        </w:rPr>
        <w:t>T</w:t>
      </w:r>
      <w:r w:rsidRPr="007D471B">
        <w:rPr>
          <w:sz w:val="24"/>
          <w:szCs w:val="24"/>
        </w:rPr>
        <w:t xml:space="preserve">he </w:t>
      </w:r>
      <w:r w:rsidRPr="007B0B62">
        <w:rPr>
          <w:sz w:val="20"/>
          <w:szCs w:val="20"/>
        </w:rPr>
        <w:t>GRANTEE</w:t>
      </w:r>
      <w:r w:rsidRPr="007D471B">
        <w:rPr>
          <w:sz w:val="24"/>
          <w:szCs w:val="24"/>
        </w:rPr>
        <w:t xml:space="preserve"> must </w:t>
      </w:r>
      <w:r w:rsidR="007330E7">
        <w:rPr>
          <w:sz w:val="24"/>
          <w:szCs w:val="24"/>
        </w:rPr>
        <w:t>cash-flow</w:t>
      </w:r>
      <w:r w:rsidRPr="007D471B">
        <w:rPr>
          <w:sz w:val="24"/>
          <w:szCs w:val="24"/>
        </w:rPr>
        <w:t xml:space="preserve"> both the </w:t>
      </w:r>
      <w:r w:rsidRPr="00C810DF">
        <w:rPr>
          <w:sz w:val="20"/>
          <w:szCs w:val="20"/>
        </w:rPr>
        <w:t>LWCF</w:t>
      </w:r>
      <w:r w:rsidRPr="007330E7">
        <w:rPr>
          <w:sz w:val="19"/>
          <w:szCs w:val="19"/>
        </w:rPr>
        <w:t xml:space="preserve"> </w:t>
      </w:r>
      <w:r w:rsidRPr="0069071F">
        <w:rPr>
          <w:sz w:val="20"/>
          <w:szCs w:val="20"/>
        </w:rPr>
        <w:t>GRANT</w:t>
      </w:r>
      <w:r w:rsidRPr="007D471B">
        <w:rPr>
          <w:sz w:val="24"/>
          <w:szCs w:val="24"/>
        </w:rPr>
        <w:t xml:space="preserve"> amount and </w:t>
      </w:r>
      <w:r w:rsidRPr="00376103">
        <w:rPr>
          <w:sz w:val="20"/>
          <w:szCs w:val="20"/>
        </w:rPr>
        <w:t>MATCH</w:t>
      </w:r>
      <w:r w:rsidR="007330E7">
        <w:rPr>
          <w:sz w:val="24"/>
          <w:szCs w:val="24"/>
        </w:rPr>
        <w:t>, co</w:t>
      </w:r>
      <w:r w:rsidR="007330E7" w:rsidRPr="007330E7">
        <w:rPr>
          <w:sz w:val="24"/>
          <w:szCs w:val="24"/>
        </w:rPr>
        <w:t>vering the</w:t>
      </w:r>
      <w:r w:rsidR="007330E7">
        <w:rPr>
          <w:sz w:val="19"/>
          <w:szCs w:val="19"/>
        </w:rPr>
        <w:t xml:space="preserve"> </w:t>
      </w:r>
      <w:r w:rsidRPr="00743F66">
        <w:rPr>
          <w:sz w:val="20"/>
          <w:szCs w:val="20"/>
        </w:rPr>
        <w:t>TOTAL PROJECT COST</w:t>
      </w:r>
      <w:r w:rsidRPr="007D471B">
        <w:rPr>
          <w:sz w:val="24"/>
          <w:szCs w:val="24"/>
        </w:rPr>
        <w:t xml:space="preserve"> established at the time of </w:t>
      </w:r>
      <w:r w:rsidRPr="00FD45AF">
        <w:rPr>
          <w:sz w:val="20"/>
          <w:szCs w:val="20"/>
        </w:rPr>
        <w:t>APPLICATION</w:t>
      </w:r>
      <w:r w:rsidR="007330E7">
        <w:rPr>
          <w:sz w:val="24"/>
          <w:szCs w:val="24"/>
        </w:rPr>
        <w:t>,</w:t>
      </w:r>
      <w:r w:rsidRPr="007D471B">
        <w:rPr>
          <w:sz w:val="24"/>
          <w:szCs w:val="24"/>
        </w:rPr>
        <w:t xml:space="preserve"> </w:t>
      </w:r>
      <w:r w:rsidR="007330E7" w:rsidRPr="007D471B">
        <w:rPr>
          <w:sz w:val="24"/>
          <w:szCs w:val="24"/>
        </w:rPr>
        <w:t>to</w:t>
      </w:r>
      <w:r w:rsidRPr="007D471B">
        <w:rPr>
          <w:sz w:val="24"/>
          <w:szCs w:val="24"/>
        </w:rPr>
        <w:t xml:space="preserve"> be reimbursed the full </w:t>
      </w:r>
      <w:r w:rsidRPr="00C810DF">
        <w:rPr>
          <w:sz w:val="20"/>
          <w:szCs w:val="20"/>
        </w:rPr>
        <w:t>LWCF</w:t>
      </w:r>
      <w:r w:rsidRPr="007330E7">
        <w:rPr>
          <w:sz w:val="19"/>
          <w:szCs w:val="19"/>
        </w:rPr>
        <w:t xml:space="preserve"> </w:t>
      </w:r>
      <w:r w:rsidRPr="0069071F">
        <w:rPr>
          <w:sz w:val="20"/>
          <w:szCs w:val="20"/>
        </w:rPr>
        <w:t>GRANT</w:t>
      </w:r>
      <w:r w:rsidRPr="007D471B">
        <w:rPr>
          <w:sz w:val="24"/>
          <w:szCs w:val="24"/>
        </w:rPr>
        <w:t xml:space="preserve"> amount.</w:t>
      </w:r>
    </w:p>
    <w:p w14:paraId="05B0BC95" w14:textId="3D11CF5B" w:rsidR="0072359A" w:rsidRDefault="003A55D6" w:rsidP="00963145">
      <w:pPr>
        <w:spacing w:after="240"/>
        <w:ind w:right="20"/>
        <w:rPr>
          <w:sz w:val="24"/>
          <w:szCs w:val="24"/>
        </w:rPr>
      </w:pPr>
      <w:r w:rsidRPr="00BA2128">
        <w:rPr>
          <w:b/>
          <w:bCs/>
          <w:sz w:val="20"/>
          <w:szCs w:val="20"/>
        </w:rPr>
        <w:t>MAJOR SUPPORT AMENITY</w:t>
      </w:r>
      <w:r w:rsidR="007330E7">
        <w:rPr>
          <w:b/>
          <w:bCs/>
          <w:sz w:val="19"/>
          <w:szCs w:val="19"/>
        </w:rPr>
        <w:t xml:space="preserve"> </w:t>
      </w:r>
      <w:r w:rsidRPr="007D471B">
        <w:rPr>
          <w:sz w:val="24"/>
          <w:szCs w:val="24"/>
        </w:rPr>
        <w:t>–</w:t>
      </w:r>
      <w:r w:rsidR="007330E7">
        <w:rPr>
          <w:sz w:val="24"/>
          <w:szCs w:val="24"/>
        </w:rPr>
        <w:t xml:space="preserve"> a </w:t>
      </w:r>
      <w:r w:rsidRPr="007D471B">
        <w:rPr>
          <w:sz w:val="24"/>
          <w:szCs w:val="24"/>
        </w:rPr>
        <w:t>non-recreational facilit</w:t>
      </w:r>
      <w:r w:rsidR="007330E7">
        <w:rPr>
          <w:sz w:val="24"/>
          <w:szCs w:val="24"/>
        </w:rPr>
        <w:t>y</w:t>
      </w:r>
      <w:r w:rsidRPr="007D471B">
        <w:rPr>
          <w:sz w:val="24"/>
          <w:szCs w:val="24"/>
        </w:rPr>
        <w:t xml:space="preserve"> located within a </w:t>
      </w:r>
      <w:r w:rsidRPr="00743F66">
        <w:rPr>
          <w:sz w:val="20"/>
          <w:szCs w:val="20"/>
        </w:rPr>
        <w:t>PROJECT SITE</w:t>
      </w:r>
      <w:r w:rsidR="007330E7" w:rsidRPr="00743F66">
        <w:rPr>
          <w:sz w:val="28"/>
          <w:szCs w:val="28"/>
        </w:rPr>
        <w:t xml:space="preserve"> </w:t>
      </w:r>
      <w:r w:rsidR="007330E7">
        <w:rPr>
          <w:sz w:val="24"/>
          <w:szCs w:val="24"/>
        </w:rPr>
        <w:t xml:space="preserve">and necessary to support the outdoor recreation use of the </w:t>
      </w:r>
      <w:r w:rsidR="007330E7" w:rsidRPr="00BE7DB1">
        <w:rPr>
          <w:sz w:val="20"/>
          <w:szCs w:val="20"/>
        </w:rPr>
        <w:t>PARK</w:t>
      </w:r>
      <w:r w:rsidR="007330E7">
        <w:rPr>
          <w:sz w:val="24"/>
          <w:szCs w:val="24"/>
        </w:rPr>
        <w:t>. Examples include p</w:t>
      </w:r>
      <w:r w:rsidR="007330E7" w:rsidRPr="007D471B">
        <w:rPr>
          <w:sz w:val="24"/>
          <w:szCs w:val="24"/>
        </w:rPr>
        <w:t>arking lot</w:t>
      </w:r>
      <w:r w:rsidR="007330E7">
        <w:rPr>
          <w:sz w:val="24"/>
          <w:szCs w:val="24"/>
        </w:rPr>
        <w:t>s</w:t>
      </w:r>
      <w:r w:rsidR="007330E7" w:rsidRPr="007D471B">
        <w:rPr>
          <w:sz w:val="24"/>
          <w:szCs w:val="24"/>
        </w:rPr>
        <w:t>, restroom building</w:t>
      </w:r>
      <w:r w:rsidR="007330E7">
        <w:rPr>
          <w:sz w:val="24"/>
          <w:szCs w:val="24"/>
        </w:rPr>
        <w:t>s</w:t>
      </w:r>
      <w:r w:rsidR="007330E7" w:rsidRPr="007D471B">
        <w:rPr>
          <w:sz w:val="24"/>
          <w:szCs w:val="24"/>
        </w:rPr>
        <w:t>,</w:t>
      </w:r>
      <w:r w:rsidR="00AB53C1">
        <w:rPr>
          <w:sz w:val="24"/>
          <w:szCs w:val="24"/>
        </w:rPr>
        <w:t xml:space="preserve"> light</w:t>
      </w:r>
      <w:r w:rsidR="000652DC">
        <w:rPr>
          <w:sz w:val="24"/>
          <w:szCs w:val="24"/>
        </w:rPr>
        <w:t>ing, landscaping,</w:t>
      </w:r>
      <w:r w:rsidR="007330E7" w:rsidRPr="007D471B">
        <w:rPr>
          <w:sz w:val="24"/>
          <w:szCs w:val="24"/>
        </w:rPr>
        <w:t xml:space="preserve"> </w:t>
      </w:r>
      <w:r w:rsidR="007330E7">
        <w:rPr>
          <w:sz w:val="24"/>
          <w:szCs w:val="24"/>
        </w:rPr>
        <w:t>and maintenance buildings</w:t>
      </w:r>
      <w:r w:rsidRPr="007D471B">
        <w:rPr>
          <w:sz w:val="24"/>
          <w:szCs w:val="24"/>
        </w:rPr>
        <w:t>.</w:t>
      </w:r>
      <w:r w:rsidR="007330E7">
        <w:rPr>
          <w:sz w:val="24"/>
          <w:szCs w:val="24"/>
        </w:rPr>
        <w:t xml:space="preserve"> </w:t>
      </w:r>
    </w:p>
    <w:p w14:paraId="0A3B3F31" w14:textId="03768B60" w:rsidR="00B112AF" w:rsidRPr="007D471B" w:rsidRDefault="0072359A" w:rsidP="00963145">
      <w:pPr>
        <w:spacing w:after="240"/>
        <w:ind w:right="20"/>
        <w:rPr>
          <w:sz w:val="24"/>
          <w:szCs w:val="24"/>
        </w:rPr>
      </w:pPr>
      <w:r w:rsidRPr="00963145">
        <w:rPr>
          <w:b/>
          <w:bCs/>
          <w:smallCaps/>
          <w:sz w:val="20"/>
          <w:szCs w:val="20"/>
        </w:rPr>
        <w:t>MINOR SUPPORT AMENITY</w:t>
      </w:r>
      <w:r w:rsidRPr="00963145">
        <w:rPr>
          <w:sz w:val="24"/>
          <w:szCs w:val="24"/>
        </w:rPr>
        <w:t xml:space="preserve"> – permanent support items such as signs, benches, drinking fountains, fixed bicycle racks, trash receptacles, and tables that, in total, cost less than $50,000. </w:t>
      </w:r>
    </w:p>
    <w:p w14:paraId="314B3400" w14:textId="22423011" w:rsidR="00B112AF" w:rsidRPr="007D471B" w:rsidRDefault="003A55D6" w:rsidP="00963145">
      <w:pPr>
        <w:spacing w:after="240"/>
        <w:ind w:right="20"/>
        <w:rPr>
          <w:sz w:val="24"/>
          <w:szCs w:val="24"/>
        </w:rPr>
      </w:pPr>
      <w:r w:rsidRPr="00287D71">
        <w:rPr>
          <w:b/>
          <w:bCs/>
          <w:sz w:val="20"/>
          <w:szCs w:val="20"/>
        </w:rPr>
        <w:lastRenderedPageBreak/>
        <w:t>NEPA</w:t>
      </w:r>
      <w:r w:rsidRPr="007D471B">
        <w:rPr>
          <w:sz w:val="24"/>
          <w:szCs w:val="24"/>
        </w:rPr>
        <w:t xml:space="preserve"> – the National Environmental P</w:t>
      </w:r>
      <w:r w:rsidR="009E1292">
        <w:rPr>
          <w:sz w:val="24"/>
          <w:szCs w:val="24"/>
        </w:rPr>
        <w:t>olicy</w:t>
      </w:r>
      <w:r w:rsidRPr="007D471B">
        <w:rPr>
          <w:sz w:val="24"/>
          <w:szCs w:val="24"/>
        </w:rPr>
        <w:t xml:space="preserve"> Act</w:t>
      </w:r>
      <w:r w:rsidR="004B6938">
        <w:rPr>
          <w:sz w:val="24"/>
          <w:szCs w:val="24"/>
        </w:rPr>
        <w:t>. Each federal agency</w:t>
      </w:r>
      <w:r w:rsidR="00F07622">
        <w:rPr>
          <w:sz w:val="24"/>
          <w:szCs w:val="24"/>
        </w:rPr>
        <w:t xml:space="preserve"> </w:t>
      </w:r>
      <w:r w:rsidR="004B6938">
        <w:rPr>
          <w:sz w:val="24"/>
          <w:szCs w:val="24"/>
        </w:rPr>
        <w:t xml:space="preserve">including </w:t>
      </w:r>
      <w:r w:rsidR="004B6938" w:rsidRPr="00E86635">
        <w:rPr>
          <w:sz w:val="20"/>
          <w:szCs w:val="20"/>
        </w:rPr>
        <w:t>NPS</w:t>
      </w:r>
      <w:r w:rsidR="004B6938">
        <w:rPr>
          <w:sz w:val="24"/>
          <w:szCs w:val="24"/>
        </w:rPr>
        <w:t xml:space="preserve"> has its own unique </w:t>
      </w:r>
      <w:r w:rsidR="004B6938" w:rsidRPr="00287D71">
        <w:rPr>
          <w:sz w:val="20"/>
          <w:szCs w:val="20"/>
        </w:rPr>
        <w:t>NEPA</w:t>
      </w:r>
      <w:r w:rsidR="004B6938">
        <w:rPr>
          <w:sz w:val="24"/>
          <w:szCs w:val="24"/>
        </w:rPr>
        <w:t xml:space="preserve"> process and pathways. More information is available at </w:t>
      </w:r>
      <w:r w:rsidR="004B6938" w:rsidRPr="00E86635">
        <w:rPr>
          <w:sz w:val="20"/>
          <w:szCs w:val="20"/>
        </w:rPr>
        <w:t>NPS</w:t>
      </w:r>
      <w:r w:rsidR="004B6938">
        <w:rPr>
          <w:sz w:val="24"/>
          <w:szCs w:val="24"/>
        </w:rPr>
        <w:t xml:space="preserve">’ </w:t>
      </w:r>
      <w:r w:rsidR="004B6938" w:rsidRPr="00287D71">
        <w:rPr>
          <w:sz w:val="20"/>
          <w:szCs w:val="20"/>
        </w:rPr>
        <w:t>NEPA</w:t>
      </w:r>
      <w:r w:rsidR="004B6938">
        <w:rPr>
          <w:sz w:val="24"/>
          <w:szCs w:val="24"/>
        </w:rPr>
        <w:t xml:space="preserve"> Policy website: </w:t>
      </w:r>
      <w:hyperlink r:id="rId62" w:history="1">
        <w:r w:rsidR="004B6938" w:rsidRPr="00B92390">
          <w:rPr>
            <w:rStyle w:val="Hyperlink"/>
            <w:sz w:val="24"/>
            <w:szCs w:val="24"/>
          </w:rPr>
          <w:t>https://www.nps.gov/subjects/nepa/policy.htm</w:t>
        </w:r>
      </w:hyperlink>
      <w:r w:rsidR="004B6938">
        <w:rPr>
          <w:sz w:val="24"/>
          <w:szCs w:val="24"/>
        </w:rPr>
        <w:t xml:space="preserve">. </w:t>
      </w:r>
    </w:p>
    <w:p w14:paraId="5CF0AD9A" w14:textId="01FEA161" w:rsidR="00B112AF" w:rsidRPr="007D471B" w:rsidRDefault="003A55D6" w:rsidP="00963145">
      <w:pPr>
        <w:spacing w:after="240"/>
        <w:ind w:right="20"/>
        <w:rPr>
          <w:sz w:val="24"/>
          <w:szCs w:val="24"/>
        </w:rPr>
      </w:pPr>
      <w:r w:rsidRPr="00EC280E">
        <w:rPr>
          <w:b/>
          <w:bCs/>
          <w:sz w:val="20"/>
          <w:szCs w:val="20"/>
        </w:rPr>
        <w:t>NEW PARK</w:t>
      </w:r>
      <w:r w:rsidRPr="007D471B">
        <w:rPr>
          <w:sz w:val="24"/>
          <w:szCs w:val="24"/>
        </w:rPr>
        <w:t xml:space="preserve"> – a </w:t>
      </w:r>
      <w:r w:rsidRPr="00BE7DB1">
        <w:rPr>
          <w:sz w:val="20"/>
          <w:szCs w:val="20"/>
        </w:rPr>
        <w:t>PARK</w:t>
      </w:r>
      <w:r w:rsidRPr="007D471B">
        <w:rPr>
          <w:sz w:val="24"/>
          <w:szCs w:val="24"/>
        </w:rPr>
        <w:t xml:space="preserve"> that did not exist before the </w:t>
      </w:r>
      <w:r w:rsidRPr="00FD45AF">
        <w:rPr>
          <w:sz w:val="20"/>
          <w:szCs w:val="20"/>
        </w:rPr>
        <w:t>APPLICATION</w:t>
      </w:r>
      <w:r w:rsidRPr="007D471B">
        <w:rPr>
          <w:sz w:val="24"/>
          <w:szCs w:val="24"/>
        </w:rPr>
        <w:t xml:space="preserve"> deadline.</w:t>
      </w:r>
    </w:p>
    <w:p w14:paraId="02D842FC" w14:textId="53E90764" w:rsidR="6B28645A" w:rsidRDefault="003A55D6" w:rsidP="00963145">
      <w:pPr>
        <w:spacing w:after="240"/>
        <w:ind w:right="20"/>
        <w:rPr>
          <w:sz w:val="24"/>
          <w:szCs w:val="24"/>
        </w:rPr>
      </w:pPr>
      <w:r w:rsidRPr="00B27439">
        <w:rPr>
          <w:b/>
          <w:bCs/>
          <w:sz w:val="20"/>
          <w:szCs w:val="20"/>
        </w:rPr>
        <w:t>NEW RECREATIONAL</w:t>
      </w:r>
      <w:r w:rsidR="004B6938" w:rsidRPr="00B27439">
        <w:rPr>
          <w:b/>
          <w:bCs/>
          <w:sz w:val="20"/>
          <w:szCs w:val="20"/>
        </w:rPr>
        <w:t xml:space="preserve"> </w:t>
      </w:r>
      <w:r w:rsidRPr="00B27439">
        <w:rPr>
          <w:b/>
          <w:bCs/>
          <w:sz w:val="20"/>
          <w:szCs w:val="20"/>
        </w:rPr>
        <w:t>OPPORTUNITY</w:t>
      </w:r>
      <w:r w:rsidRPr="007D471B">
        <w:rPr>
          <w:sz w:val="24"/>
          <w:szCs w:val="24"/>
        </w:rPr>
        <w:t xml:space="preserve"> – construction of a new </w:t>
      </w:r>
      <w:r w:rsidRPr="00CC3D7C">
        <w:rPr>
          <w:sz w:val="20"/>
          <w:szCs w:val="20"/>
        </w:rPr>
        <w:t>RECREATION FEATURE</w:t>
      </w:r>
      <w:r w:rsidRPr="007D471B">
        <w:rPr>
          <w:sz w:val="24"/>
          <w:szCs w:val="24"/>
        </w:rPr>
        <w:t xml:space="preserve"> where none currently exists</w:t>
      </w:r>
      <w:r w:rsidR="004B6938">
        <w:rPr>
          <w:sz w:val="24"/>
          <w:szCs w:val="24"/>
        </w:rPr>
        <w:t>, or substantial</w:t>
      </w:r>
      <w:r w:rsidRPr="007D471B">
        <w:rPr>
          <w:sz w:val="24"/>
          <w:szCs w:val="24"/>
        </w:rPr>
        <w:t xml:space="preserve"> </w:t>
      </w:r>
      <w:r w:rsidRPr="00A3379B">
        <w:rPr>
          <w:sz w:val="20"/>
          <w:szCs w:val="20"/>
        </w:rPr>
        <w:t>RENOVATION</w:t>
      </w:r>
      <w:r w:rsidRPr="007D471B">
        <w:rPr>
          <w:sz w:val="24"/>
          <w:szCs w:val="24"/>
        </w:rPr>
        <w:t xml:space="preserve"> </w:t>
      </w:r>
      <w:r w:rsidR="004B6938">
        <w:rPr>
          <w:sz w:val="24"/>
          <w:szCs w:val="24"/>
        </w:rPr>
        <w:t xml:space="preserve">of </w:t>
      </w:r>
      <w:r w:rsidRPr="007D471B">
        <w:rPr>
          <w:sz w:val="24"/>
          <w:szCs w:val="24"/>
        </w:rPr>
        <w:t xml:space="preserve">an existing </w:t>
      </w:r>
      <w:r w:rsidRPr="00CC3D7C">
        <w:rPr>
          <w:sz w:val="20"/>
          <w:szCs w:val="20"/>
        </w:rPr>
        <w:t>RECREATION FEATURE</w:t>
      </w:r>
      <w:r w:rsidRPr="007D471B">
        <w:rPr>
          <w:sz w:val="24"/>
          <w:szCs w:val="24"/>
        </w:rPr>
        <w:t xml:space="preserve"> </w:t>
      </w:r>
      <w:r w:rsidR="004B6938">
        <w:rPr>
          <w:sz w:val="24"/>
          <w:szCs w:val="24"/>
        </w:rPr>
        <w:t xml:space="preserve">to allow for new and expanded use(s). </w:t>
      </w:r>
    </w:p>
    <w:p w14:paraId="3DF00D4E" w14:textId="2CE3C3F9" w:rsidR="00B112AF" w:rsidRPr="007D471B" w:rsidRDefault="1FEF14C7" w:rsidP="00963145">
      <w:pPr>
        <w:spacing w:after="240"/>
        <w:ind w:right="20"/>
        <w:rPr>
          <w:sz w:val="24"/>
          <w:szCs w:val="24"/>
        </w:rPr>
      </w:pPr>
      <w:r w:rsidRPr="00B27439">
        <w:rPr>
          <w:b/>
          <w:bCs/>
          <w:sz w:val="20"/>
          <w:szCs w:val="20"/>
        </w:rPr>
        <w:t>NPS</w:t>
      </w:r>
      <w:r w:rsidRPr="006777D3">
        <w:rPr>
          <w:b/>
          <w:bCs/>
          <w:sz w:val="19"/>
          <w:szCs w:val="19"/>
        </w:rPr>
        <w:t xml:space="preserve"> </w:t>
      </w:r>
      <w:r w:rsidRPr="6B28645A">
        <w:rPr>
          <w:sz w:val="19"/>
          <w:szCs w:val="19"/>
        </w:rPr>
        <w:t xml:space="preserve">– </w:t>
      </w:r>
      <w:r w:rsidRPr="6B28645A">
        <w:rPr>
          <w:sz w:val="24"/>
          <w:szCs w:val="24"/>
        </w:rPr>
        <w:t xml:space="preserve">National Park Service, federal agency that oversees </w:t>
      </w:r>
      <w:r w:rsidRPr="00677FF0">
        <w:rPr>
          <w:sz w:val="20"/>
          <w:szCs w:val="20"/>
        </w:rPr>
        <w:t>LWCF</w:t>
      </w:r>
      <w:r w:rsidRPr="6B28645A">
        <w:rPr>
          <w:sz w:val="24"/>
          <w:szCs w:val="24"/>
        </w:rPr>
        <w:t xml:space="preserve">. </w:t>
      </w:r>
    </w:p>
    <w:p w14:paraId="3D3B4892" w14:textId="77777777" w:rsidR="00B112AF" w:rsidRPr="007D471B" w:rsidRDefault="003A55D6" w:rsidP="00772875">
      <w:pPr>
        <w:ind w:right="20"/>
        <w:rPr>
          <w:sz w:val="24"/>
          <w:szCs w:val="24"/>
        </w:rPr>
      </w:pPr>
      <w:r w:rsidRPr="001A218D">
        <w:rPr>
          <w:b/>
          <w:bCs/>
          <w:sz w:val="20"/>
          <w:szCs w:val="20"/>
        </w:rPr>
        <w:t>OBLIGATE</w:t>
      </w:r>
      <w:r w:rsidRPr="007D471B">
        <w:rPr>
          <w:sz w:val="24"/>
          <w:szCs w:val="24"/>
        </w:rPr>
        <w:t xml:space="preserve"> – when </w:t>
      </w:r>
      <w:r w:rsidRPr="005D6C54">
        <w:rPr>
          <w:sz w:val="20"/>
          <w:szCs w:val="20"/>
        </w:rPr>
        <w:t>NPS</w:t>
      </w:r>
      <w:r w:rsidRPr="007D471B">
        <w:rPr>
          <w:sz w:val="24"/>
          <w:szCs w:val="24"/>
        </w:rPr>
        <w:t xml:space="preserve"> approves a </w:t>
      </w:r>
      <w:r w:rsidRPr="00D94D6A">
        <w:rPr>
          <w:sz w:val="20"/>
          <w:szCs w:val="20"/>
        </w:rPr>
        <w:t>PROJECT</w:t>
      </w:r>
      <w:r w:rsidRPr="007D471B">
        <w:rPr>
          <w:sz w:val="24"/>
          <w:szCs w:val="24"/>
        </w:rPr>
        <w:t xml:space="preserve"> and enters into a funding agreement with</w:t>
      </w:r>
    </w:p>
    <w:p w14:paraId="47755C49" w14:textId="0193E322" w:rsidR="6B28645A" w:rsidRPr="00963145" w:rsidRDefault="00085EE4" w:rsidP="00963145">
      <w:pPr>
        <w:spacing w:after="240"/>
        <w:ind w:right="20"/>
        <w:rPr>
          <w:strike/>
          <w:color w:val="FF0000"/>
          <w:sz w:val="24"/>
          <w:szCs w:val="24"/>
        </w:rPr>
      </w:pPr>
      <w:r>
        <w:rPr>
          <w:sz w:val="20"/>
          <w:szCs w:val="20"/>
        </w:rPr>
        <w:t>OGALS</w:t>
      </w:r>
      <w:r w:rsidR="003A55D6" w:rsidRPr="007D471B">
        <w:rPr>
          <w:sz w:val="24"/>
          <w:szCs w:val="24"/>
        </w:rPr>
        <w:t xml:space="preserve"> to designate the </w:t>
      </w:r>
      <w:r w:rsidR="003A55D6" w:rsidRPr="0069071F">
        <w:rPr>
          <w:sz w:val="20"/>
          <w:szCs w:val="20"/>
        </w:rPr>
        <w:t>GRANT</w:t>
      </w:r>
      <w:r w:rsidR="003A55D6" w:rsidRPr="007D471B">
        <w:rPr>
          <w:sz w:val="24"/>
          <w:szCs w:val="24"/>
        </w:rPr>
        <w:t xml:space="preserve"> funds for the </w:t>
      </w:r>
      <w:r w:rsidR="003A55D6" w:rsidRPr="00D94D6A">
        <w:rPr>
          <w:sz w:val="20"/>
          <w:szCs w:val="20"/>
        </w:rPr>
        <w:t>PROJECT</w:t>
      </w:r>
      <w:r w:rsidR="003A55D6" w:rsidRPr="007D471B">
        <w:rPr>
          <w:sz w:val="24"/>
          <w:szCs w:val="24"/>
        </w:rPr>
        <w:t>.</w:t>
      </w:r>
      <w:r w:rsidR="004B6938">
        <w:rPr>
          <w:sz w:val="24"/>
          <w:szCs w:val="24"/>
        </w:rPr>
        <w:t xml:space="preserve"> </w:t>
      </w:r>
    </w:p>
    <w:p w14:paraId="0719D402" w14:textId="7FB9DBC1" w:rsidR="00B112AF" w:rsidRPr="00963145" w:rsidRDefault="1DDEAF7E" w:rsidP="00963145">
      <w:pPr>
        <w:spacing w:after="240"/>
        <w:ind w:right="20"/>
        <w:rPr>
          <w:sz w:val="19"/>
          <w:szCs w:val="19"/>
        </w:rPr>
      </w:pPr>
      <w:r w:rsidRPr="00D75908">
        <w:rPr>
          <w:b/>
          <w:bCs/>
          <w:sz w:val="20"/>
          <w:szCs w:val="20"/>
        </w:rPr>
        <w:t>OGALS</w:t>
      </w:r>
      <w:r w:rsidR="52D4990F" w:rsidRPr="00627FD5">
        <w:rPr>
          <w:sz w:val="24"/>
          <w:szCs w:val="24"/>
        </w:rPr>
        <w:t xml:space="preserve"> – </w:t>
      </w:r>
      <w:r w:rsidR="00627FD5" w:rsidRPr="00627FD5">
        <w:rPr>
          <w:sz w:val="24"/>
          <w:szCs w:val="24"/>
        </w:rPr>
        <w:t xml:space="preserve">the </w:t>
      </w:r>
      <w:r w:rsidR="52D4990F" w:rsidRPr="00627FD5">
        <w:rPr>
          <w:sz w:val="24"/>
          <w:szCs w:val="24"/>
        </w:rPr>
        <w:t>Office of Grants and Local Services,</w:t>
      </w:r>
      <w:r w:rsidR="006777D3" w:rsidRPr="00627FD5">
        <w:rPr>
          <w:sz w:val="24"/>
          <w:szCs w:val="24"/>
        </w:rPr>
        <w:t xml:space="preserve"> </w:t>
      </w:r>
      <w:r w:rsidR="00565A2C" w:rsidRPr="00627FD5">
        <w:rPr>
          <w:sz w:val="24"/>
          <w:szCs w:val="24"/>
        </w:rPr>
        <w:t xml:space="preserve">under </w:t>
      </w:r>
      <w:r w:rsidR="009A6A61">
        <w:rPr>
          <w:sz w:val="24"/>
          <w:szCs w:val="24"/>
        </w:rPr>
        <w:t xml:space="preserve">the </w:t>
      </w:r>
      <w:r w:rsidR="00565A2C" w:rsidRPr="00627FD5">
        <w:rPr>
          <w:sz w:val="24"/>
          <w:szCs w:val="24"/>
        </w:rPr>
        <w:t>California Department of Parks and Recreation</w:t>
      </w:r>
      <w:r w:rsidR="00627FD5" w:rsidRPr="00627FD5">
        <w:rPr>
          <w:sz w:val="24"/>
          <w:szCs w:val="24"/>
        </w:rPr>
        <w:t>, responsible for</w:t>
      </w:r>
      <w:r w:rsidR="52D4990F" w:rsidRPr="00627FD5">
        <w:rPr>
          <w:sz w:val="24"/>
          <w:szCs w:val="24"/>
        </w:rPr>
        <w:t xml:space="preserve"> administer</w:t>
      </w:r>
      <w:r w:rsidR="00627FD5" w:rsidRPr="00627FD5">
        <w:rPr>
          <w:sz w:val="24"/>
          <w:szCs w:val="24"/>
        </w:rPr>
        <w:t>ing</w:t>
      </w:r>
      <w:r w:rsidR="52D4990F" w:rsidRPr="00627FD5">
        <w:rPr>
          <w:sz w:val="19"/>
          <w:szCs w:val="19"/>
        </w:rPr>
        <w:t xml:space="preserve"> </w:t>
      </w:r>
      <w:r w:rsidR="52D4990F" w:rsidRPr="00C810DF">
        <w:rPr>
          <w:sz w:val="20"/>
          <w:szCs w:val="20"/>
        </w:rPr>
        <w:t>LWCF</w:t>
      </w:r>
      <w:r w:rsidR="52D4990F" w:rsidRPr="00627FD5">
        <w:rPr>
          <w:sz w:val="19"/>
          <w:szCs w:val="19"/>
        </w:rPr>
        <w:t xml:space="preserve">. </w:t>
      </w:r>
    </w:p>
    <w:p w14:paraId="2D6832C3" w14:textId="4AEC4A73" w:rsidR="00B112AF" w:rsidRPr="007D471B" w:rsidRDefault="003A55D6" w:rsidP="00963145">
      <w:pPr>
        <w:spacing w:after="240"/>
        <w:ind w:right="20"/>
        <w:rPr>
          <w:sz w:val="24"/>
          <w:szCs w:val="24"/>
        </w:rPr>
      </w:pPr>
      <w:r w:rsidRPr="008D3755">
        <w:rPr>
          <w:b/>
          <w:bCs/>
          <w:sz w:val="20"/>
          <w:szCs w:val="20"/>
        </w:rPr>
        <w:t>OPEN PROJECT SELECTION PROCESS</w:t>
      </w:r>
      <w:r w:rsidR="00A31BF2" w:rsidRPr="21C4CBF3">
        <w:rPr>
          <w:b/>
          <w:bCs/>
          <w:sz w:val="19"/>
          <w:szCs w:val="19"/>
        </w:rPr>
        <w:t xml:space="preserve"> </w:t>
      </w:r>
      <w:r w:rsidR="00A31BF2" w:rsidRPr="008D3755">
        <w:rPr>
          <w:b/>
          <w:bCs/>
          <w:sz w:val="20"/>
          <w:szCs w:val="20"/>
        </w:rPr>
        <w:t>(OPSP)</w:t>
      </w:r>
      <w:r w:rsidRPr="008D3755">
        <w:rPr>
          <w:sz w:val="20"/>
          <w:szCs w:val="20"/>
        </w:rPr>
        <w:t xml:space="preserve"> </w:t>
      </w:r>
      <w:r w:rsidRPr="21C4CBF3">
        <w:rPr>
          <w:sz w:val="24"/>
          <w:szCs w:val="24"/>
        </w:rPr>
        <w:t xml:space="preserve">– the use of </w:t>
      </w:r>
      <w:r w:rsidRPr="007B2D7A">
        <w:rPr>
          <w:sz w:val="20"/>
          <w:szCs w:val="20"/>
        </w:rPr>
        <w:t>COMPETITIVE</w:t>
      </w:r>
      <w:r w:rsidRPr="21C4CBF3">
        <w:rPr>
          <w:sz w:val="19"/>
          <w:szCs w:val="19"/>
        </w:rPr>
        <w:t xml:space="preserve"> </w:t>
      </w:r>
      <w:r w:rsidR="00A31BF2" w:rsidRPr="21C4CBF3">
        <w:rPr>
          <w:sz w:val="24"/>
          <w:szCs w:val="24"/>
        </w:rPr>
        <w:t>project s</w:t>
      </w:r>
      <w:r w:rsidRPr="21C4CBF3">
        <w:rPr>
          <w:sz w:val="24"/>
          <w:szCs w:val="24"/>
        </w:rPr>
        <w:t xml:space="preserve">election </w:t>
      </w:r>
      <w:r w:rsidR="00A31BF2" w:rsidRPr="21C4CBF3">
        <w:rPr>
          <w:sz w:val="24"/>
          <w:szCs w:val="24"/>
        </w:rPr>
        <w:t>c</w:t>
      </w:r>
      <w:r w:rsidRPr="21C4CBF3">
        <w:rPr>
          <w:sz w:val="24"/>
          <w:szCs w:val="24"/>
        </w:rPr>
        <w:t xml:space="preserve">riteria </w:t>
      </w:r>
      <w:r w:rsidR="00A31BF2" w:rsidRPr="21C4CBF3">
        <w:rPr>
          <w:sz w:val="24"/>
          <w:szCs w:val="24"/>
        </w:rPr>
        <w:t xml:space="preserve">as part of the </w:t>
      </w:r>
      <w:r w:rsidR="00A31BF2" w:rsidRPr="007B2D7A">
        <w:rPr>
          <w:sz w:val="20"/>
          <w:szCs w:val="20"/>
        </w:rPr>
        <w:t>LOCAL AGENCY COMPETITIVE PROGRAM</w:t>
      </w:r>
      <w:r w:rsidR="00A31BF2" w:rsidRPr="21C4CBF3">
        <w:rPr>
          <w:sz w:val="24"/>
          <w:szCs w:val="24"/>
        </w:rPr>
        <w:t xml:space="preserve">, used </w:t>
      </w:r>
      <w:r w:rsidRPr="21C4CBF3">
        <w:rPr>
          <w:sz w:val="24"/>
          <w:szCs w:val="24"/>
        </w:rPr>
        <w:t xml:space="preserve">to </w:t>
      </w:r>
      <w:r w:rsidR="00A31BF2" w:rsidRPr="21C4CBF3">
        <w:rPr>
          <w:sz w:val="24"/>
          <w:szCs w:val="24"/>
        </w:rPr>
        <w:t>select</w:t>
      </w:r>
      <w:r w:rsidRPr="21C4CBF3">
        <w:rPr>
          <w:sz w:val="24"/>
          <w:szCs w:val="24"/>
        </w:rPr>
        <w:t xml:space="preserve"> California’s </w:t>
      </w:r>
      <w:r w:rsidRPr="00D94D6A">
        <w:rPr>
          <w:sz w:val="20"/>
          <w:szCs w:val="20"/>
        </w:rPr>
        <w:t>LWCF GRANT PROJECTS</w:t>
      </w:r>
      <w:r w:rsidRPr="21C4CBF3">
        <w:rPr>
          <w:sz w:val="24"/>
          <w:szCs w:val="24"/>
        </w:rPr>
        <w:t xml:space="preserve"> </w:t>
      </w:r>
      <w:r w:rsidR="00A31BF2" w:rsidRPr="21C4CBF3">
        <w:rPr>
          <w:sz w:val="24"/>
          <w:szCs w:val="24"/>
        </w:rPr>
        <w:t xml:space="preserve">for recommendation </w:t>
      </w:r>
      <w:r w:rsidRPr="21C4CBF3">
        <w:rPr>
          <w:sz w:val="24"/>
          <w:szCs w:val="24"/>
        </w:rPr>
        <w:t xml:space="preserve">to </w:t>
      </w:r>
      <w:r w:rsidRPr="005D6C54">
        <w:rPr>
          <w:sz w:val="20"/>
          <w:szCs w:val="20"/>
        </w:rPr>
        <w:t>NPS</w:t>
      </w:r>
      <w:r w:rsidRPr="21C4CBF3">
        <w:rPr>
          <w:sz w:val="24"/>
          <w:szCs w:val="24"/>
        </w:rPr>
        <w:t>.</w:t>
      </w:r>
      <w:r w:rsidR="00A31BF2" w:rsidRPr="21C4CBF3">
        <w:rPr>
          <w:sz w:val="24"/>
          <w:szCs w:val="24"/>
        </w:rPr>
        <w:t xml:space="preserve"> </w:t>
      </w:r>
    </w:p>
    <w:p w14:paraId="18C39D2C" w14:textId="6079D816" w:rsidR="00B112AF" w:rsidRPr="007D471B" w:rsidRDefault="003A55D6" w:rsidP="00963145">
      <w:pPr>
        <w:spacing w:after="240"/>
        <w:ind w:right="20"/>
        <w:rPr>
          <w:sz w:val="24"/>
          <w:szCs w:val="24"/>
        </w:rPr>
      </w:pPr>
      <w:r w:rsidRPr="005F31EB">
        <w:rPr>
          <w:b/>
          <w:bCs/>
          <w:sz w:val="20"/>
          <w:szCs w:val="20"/>
        </w:rPr>
        <w:t>OPEN SPACE</w:t>
      </w:r>
      <w:r w:rsidRPr="007D471B">
        <w:rPr>
          <w:sz w:val="24"/>
          <w:szCs w:val="24"/>
        </w:rPr>
        <w:t xml:space="preserve"> – a natural or landscaped portion of the </w:t>
      </w:r>
      <w:r w:rsidRPr="00D94D6A">
        <w:rPr>
          <w:sz w:val="20"/>
          <w:szCs w:val="20"/>
        </w:rPr>
        <w:t>PROJECT</w:t>
      </w:r>
      <w:r w:rsidRPr="007D471B">
        <w:rPr>
          <w:sz w:val="24"/>
          <w:szCs w:val="24"/>
        </w:rPr>
        <w:t xml:space="preserve"> designed specifically for active or passive outdoor recreation.</w:t>
      </w:r>
      <w:r w:rsidR="00A31BF2">
        <w:rPr>
          <w:sz w:val="24"/>
          <w:szCs w:val="24"/>
        </w:rPr>
        <w:t xml:space="preserve"> </w:t>
      </w:r>
    </w:p>
    <w:p w14:paraId="3F824E03" w14:textId="1949FD35" w:rsidR="00A31BF2" w:rsidRPr="003D1F14" w:rsidRDefault="003A55D6" w:rsidP="003D1F14">
      <w:pPr>
        <w:spacing w:after="240"/>
        <w:ind w:right="20"/>
        <w:rPr>
          <w:strike/>
          <w:color w:val="FF0000"/>
          <w:sz w:val="24"/>
          <w:szCs w:val="24"/>
        </w:rPr>
      </w:pPr>
      <w:r w:rsidRPr="006C47A8">
        <w:rPr>
          <w:b/>
          <w:bCs/>
          <w:sz w:val="20"/>
          <w:szCs w:val="20"/>
        </w:rPr>
        <w:t>PARK</w:t>
      </w:r>
      <w:r w:rsidRPr="21C4CBF3">
        <w:rPr>
          <w:sz w:val="24"/>
          <w:szCs w:val="24"/>
        </w:rPr>
        <w:t xml:space="preserve"> – </w:t>
      </w:r>
      <w:r w:rsidR="006777D3" w:rsidRPr="006777D3">
        <w:rPr>
          <w:sz w:val="24"/>
          <w:szCs w:val="24"/>
        </w:rPr>
        <w:t>p</w:t>
      </w:r>
      <w:r w:rsidR="006777D3" w:rsidRPr="006777D3">
        <w:rPr>
          <w:rStyle w:val="cf01"/>
          <w:rFonts w:ascii="Arial" w:hAnsi="Arial" w:cs="Arial"/>
          <w:sz w:val="24"/>
          <w:szCs w:val="24"/>
        </w:rPr>
        <w:t xml:space="preserve">ublic land that provides outdoor active or passive opportunities with </w:t>
      </w:r>
      <w:r w:rsidR="006777D3" w:rsidRPr="006777D3">
        <w:rPr>
          <w:rStyle w:val="cf01"/>
          <w:rFonts w:ascii="Arial" w:hAnsi="Arial" w:cs="Arial"/>
          <w:sz w:val="20"/>
          <w:szCs w:val="20"/>
        </w:rPr>
        <w:t>RECREATION FEATURES</w:t>
      </w:r>
      <w:r w:rsidR="006777D3" w:rsidRPr="006777D3">
        <w:rPr>
          <w:rStyle w:val="cf01"/>
          <w:rFonts w:ascii="Arial" w:hAnsi="Arial" w:cs="Arial"/>
          <w:sz w:val="24"/>
          <w:szCs w:val="24"/>
        </w:rPr>
        <w:t xml:space="preserve"> for physical activities, social health, cultural enrichment, and nature appreciation. </w:t>
      </w:r>
    </w:p>
    <w:p w14:paraId="36E21FEC" w14:textId="05BD251F" w:rsidR="00372CFB" w:rsidRPr="007D471B" w:rsidRDefault="003A55D6" w:rsidP="003D1F14">
      <w:pPr>
        <w:spacing w:after="240"/>
        <w:ind w:right="20"/>
        <w:rPr>
          <w:sz w:val="24"/>
          <w:szCs w:val="24"/>
        </w:rPr>
      </w:pPr>
      <w:r w:rsidRPr="00B865BC">
        <w:rPr>
          <w:b/>
          <w:bCs/>
          <w:sz w:val="20"/>
          <w:szCs w:val="20"/>
        </w:rPr>
        <w:t>PERPETUITY</w:t>
      </w:r>
      <w:r w:rsidRPr="007D471B">
        <w:rPr>
          <w:sz w:val="24"/>
          <w:szCs w:val="24"/>
        </w:rPr>
        <w:t xml:space="preserve"> – the required </w:t>
      </w:r>
      <w:r w:rsidR="009E1292" w:rsidRPr="009E1292">
        <w:rPr>
          <w:sz w:val="20"/>
          <w:szCs w:val="20"/>
        </w:rPr>
        <w:t xml:space="preserve">POST-COMPLETION PARK </w:t>
      </w:r>
      <w:r w:rsidRPr="009E1292">
        <w:rPr>
          <w:sz w:val="20"/>
          <w:szCs w:val="20"/>
        </w:rPr>
        <w:t>STEWARDSHIP</w:t>
      </w:r>
      <w:r w:rsidR="009E1292">
        <w:rPr>
          <w:sz w:val="20"/>
          <w:szCs w:val="20"/>
        </w:rPr>
        <w:t xml:space="preserve"> REQUIREMENTS</w:t>
      </w:r>
      <w:r w:rsidRPr="007D471B">
        <w:rPr>
          <w:sz w:val="24"/>
          <w:szCs w:val="24"/>
        </w:rPr>
        <w:t xml:space="preserve"> of land </w:t>
      </w:r>
      <w:r w:rsidR="001809B1">
        <w:rPr>
          <w:sz w:val="24"/>
          <w:szCs w:val="24"/>
        </w:rPr>
        <w:t>to continue for all future generations</w:t>
      </w:r>
      <w:r w:rsidRPr="007D471B">
        <w:rPr>
          <w:sz w:val="24"/>
          <w:szCs w:val="24"/>
        </w:rPr>
        <w:t xml:space="preserve"> within a</w:t>
      </w:r>
      <w:r w:rsidR="001809B1">
        <w:rPr>
          <w:sz w:val="24"/>
          <w:szCs w:val="24"/>
        </w:rPr>
        <w:t>n</w:t>
      </w:r>
      <w:r w:rsidRPr="007D471B">
        <w:rPr>
          <w:sz w:val="24"/>
          <w:szCs w:val="24"/>
        </w:rPr>
        <w:t xml:space="preserve"> </w:t>
      </w:r>
      <w:r w:rsidR="00372CFB" w:rsidRPr="004635E6">
        <w:rPr>
          <w:sz w:val="20"/>
          <w:szCs w:val="20"/>
        </w:rPr>
        <w:t>LWCF</w:t>
      </w:r>
      <w:r w:rsidRPr="004635E6">
        <w:rPr>
          <w:sz w:val="20"/>
          <w:szCs w:val="20"/>
        </w:rPr>
        <w:t xml:space="preserve"> BOUNDARY MAP</w:t>
      </w:r>
      <w:r w:rsidR="001809B1">
        <w:rPr>
          <w:sz w:val="19"/>
          <w:szCs w:val="19"/>
        </w:rPr>
        <w:t xml:space="preserve"> </w:t>
      </w:r>
      <w:r w:rsidRPr="007D471B">
        <w:rPr>
          <w:sz w:val="24"/>
          <w:szCs w:val="24"/>
        </w:rPr>
        <w:t xml:space="preserve">approved by </w:t>
      </w:r>
      <w:r w:rsidRPr="005D6C54">
        <w:rPr>
          <w:sz w:val="20"/>
          <w:szCs w:val="20"/>
        </w:rPr>
        <w:t>NPS</w:t>
      </w:r>
      <w:r w:rsidRPr="007D471B">
        <w:rPr>
          <w:sz w:val="24"/>
          <w:szCs w:val="24"/>
        </w:rPr>
        <w:t>.</w:t>
      </w:r>
    </w:p>
    <w:p w14:paraId="450DAE22" w14:textId="5E6D496F" w:rsidR="00B112AF" w:rsidRDefault="00153654" w:rsidP="003D1F14">
      <w:pPr>
        <w:spacing w:after="240"/>
        <w:ind w:right="20"/>
        <w:rPr>
          <w:sz w:val="24"/>
          <w:szCs w:val="24"/>
        </w:rPr>
      </w:pPr>
      <w:r w:rsidRPr="00E65A7C">
        <w:rPr>
          <w:b/>
          <w:bCs/>
          <w:sz w:val="20"/>
          <w:szCs w:val="20"/>
        </w:rPr>
        <w:t>PRE-AWARD PLANNING COSTS</w:t>
      </w:r>
      <w:r>
        <w:rPr>
          <w:sz w:val="24"/>
          <w:szCs w:val="24"/>
        </w:rPr>
        <w:t xml:space="preserve"> </w:t>
      </w:r>
      <w:r w:rsidR="003A55D6" w:rsidRPr="007D471B">
        <w:rPr>
          <w:sz w:val="24"/>
          <w:szCs w:val="24"/>
        </w:rPr>
        <w:t xml:space="preserve">– </w:t>
      </w:r>
      <w:r w:rsidR="00B01C8F" w:rsidRPr="00B01C8F">
        <w:rPr>
          <w:sz w:val="20"/>
          <w:szCs w:val="20"/>
        </w:rPr>
        <w:t>ELIGIBLE COSTS</w:t>
      </w:r>
      <w:r w:rsidR="003A55D6" w:rsidRPr="007D471B">
        <w:rPr>
          <w:sz w:val="24"/>
          <w:szCs w:val="24"/>
        </w:rPr>
        <w:t xml:space="preserve"> incurred </w:t>
      </w:r>
      <w:r w:rsidR="00894A75">
        <w:rPr>
          <w:sz w:val="24"/>
          <w:szCs w:val="24"/>
        </w:rPr>
        <w:t xml:space="preserve">up to three years </w:t>
      </w:r>
      <w:r w:rsidR="003A55D6" w:rsidRPr="007D471B">
        <w:rPr>
          <w:sz w:val="24"/>
          <w:szCs w:val="24"/>
        </w:rPr>
        <w:t xml:space="preserve">prior to </w:t>
      </w:r>
      <w:r w:rsidR="003A55D6" w:rsidRPr="005D6C54">
        <w:rPr>
          <w:sz w:val="20"/>
          <w:szCs w:val="20"/>
        </w:rPr>
        <w:t>NPS</w:t>
      </w:r>
      <w:r w:rsidR="003A55D6" w:rsidRPr="007D471B">
        <w:rPr>
          <w:sz w:val="24"/>
          <w:szCs w:val="24"/>
        </w:rPr>
        <w:t xml:space="preserve">’ </w:t>
      </w:r>
      <w:r w:rsidR="003A55D6" w:rsidRPr="00D94D6A">
        <w:rPr>
          <w:sz w:val="20"/>
          <w:szCs w:val="20"/>
        </w:rPr>
        <w:t>PROJECT</w:t>
      </w:r>
      <w:r w:rsidR="003A55D6" w:rsidRPr="007D471B">
        <w:rPr>
          <w:sz w:val="24"/>
          <w:szCs w:val="24"/>
        </w:rPr>
        <w:t xml:space="preserve"> approval.</w:t>
      </w:r>
      <w:r w:rsidR="00894A75">
        <w:rPr>
          <w:sz w:val="24"/>
          <w:szCs w:val="24"/>
        </w:rPr>
        <w:t xml:space="preserve"> </w:t>
      </w:r>
      <w:r w:rsidR="003A55D6" w:rsidRPr="007D471B">
        <w:rPr>
          <w:sz w:val="24"/>
          <w:szCs w:val="24"/>
        </w:rPr>
        <w:t>Examples include site selection</w:t>
      </w:r>
      <w:r w:rsidR="00894A75">
        <w:rPr>
          <w:sz w:val="24"/>
          <w:szCs w:val="24"/>
        </w:rPr>
        <w:t xml:space="preserve"> and </w:t>
      </w:r>
      <w:r w:rsidR="003A55D6" w:rsidRPr="007D471B">
        <w:rPr>
          <w:sz w:val="24"/>
          <w:szCs w:val="24"/>
        </w:rPr>
        <w:t xml:space="preserve">planning, feasibility studies, </w:t>
      </w:r>
      <w:r w:rsidR="003A55D6" w:rsidRPr="00F644D4">
        <w:rPr>
          <w:sz w:val="20"/>
          <w:szCs w:val="20"/>
        </w:rPr>
        <w:t>CEQA/NEPA</w:t>
      </w:r>
      <w:r w:rsidR="003A55D6" w:rsidRPr="007D471B">
        <w:rPr>
          <w:sz w:val="24"/>
          <w:szCs w:val="24"/>
        </w:rPr>
        <w:t xml:space="preserve"> environmental review, </w:t>
      </w:r>
      <w:r w:rsidR="008866B7" w:rsidRPr="008866B7">
        <w:rPr>
          <w:smallCaps/>
          <w:sz w:val="20"/>
          <w:szCs w:val="24"/>
        </w:rPr>
        <w:t>SECTION 106</w:t>
      </w:r>
      <w:r w:rsidR="003A55D6" w:rsidRPr="007D471B">
        <w:rPr>
          <w:sz w:val="24"/>
          <w:szCs w:val="24"/>
        </w:rPr>
        <w:t xml:space="preserve">, </w:t>
      </w:r>
      <w:r w:rsidR="00894A75">
        <w:rPr>
          <w:sz w:val="24"/>
          <w:szCs w:val="24"/>
        </w:rPr>
        <w:t>the Application and Revision Form</w:t>
      </w:r>
      <w:r w:rsidR="003A55D6" w:rsidRPr="007D471B">
        <w:rPr>
          <w:sz w:val="24"/>
          <w:szCs w:val="24"/>
        </w:rPr>
        <w:t xml:space="preserve">, preliminary design, preparation of cost estimates, </w:t>
      </w:r>
      <w:r w:rsidR="00A67CBB">
        <w:rPr>
          <w:sz w:val="24"/>
          <w:szCs w:val="24"/>
        </w:rPr>
        <w:t xml:space="preserve">and </w:t>
      </w:r>
      <w:r w:rsidR="003A55D6" w:rsidRPr="007D471B">
        <w:rPr>
          <w:sz w:val="24"/>
          <w:szCs w:val="24"/>
        </w:rPr>
        <w:t>construction drawings and specifications.</w:t>
      </w:r>
    </w:p>
    <w:p w14:paraId="3A3983CD" w14:textId="4D9BD393" w:rsidR="007D4ED0" w:rsidRPr="007D471B" w:rsidRDefault="007D4ED0" w:rsidP="003D1F14">
      <w:pPr>
        <w:spacing w:after="240"/>
        <w:ind w:right="20"/>
        <w:rPr>
          <w:sz w:val="24"/>
          <w:szCs w:val="24"/>
        </w:rPr>
      </w:pPr>
      <w:r w:rsidRPr="006C47A8">
        <w:rPr>
          <w:b/>
          <w:bCs/>
          <w:sz w:val="20"/>
          <w:szCs w:val="20"/>
        </w:rPr>
        <w:t>POST-COMPLETION PARK STEWARDSHIP REQUIREMENTS</w:t>
      </w:r>
      <w:r>
        <w:rPr>
          <w:sz w:val="19"/>
          <w:szCs w:val="19"/>
        </w:rPr>
        <w:t xml:space="preserve"> </w:t>
      </w:r>
      <w:r w:rsidRPr="007D471B">
        <w:rPr>
          <w:sz w:val="24"/>
          <w:szCs w:val="24"/>
        </w:rPr>
        <w:t>– a</w:t>
      </w:r>
      <w:r>
        <w:rPr>
          <w:sz w:val="24"/>
          <w:szCs w:val="24"/>
        </w:rPr>
        <w:t>dditional information on</w:t>
      </w:r>
      <w:r w:rsidRPr="007D471B">
        <w:rPr>
          <w:sz w:val="24"/>
          <w:szCs w:val="24"/>
        </w:rPr>
        <w:t xml:space="preserve"> </w:t>
      </w:r>
      <w:r w:rsidRPr="005D6C54">
        <w:rPr>
          <w:sz w:val="20"/>
          <w:szCs w:val="20"/>
        </w:rPr>
        <w:t>NPS</w:t>
      </w:r>
      <w:r w:rsidRPr="007D471B">
        <w:rPr>
          <w:sz w:val="24"/>
          <w:szCs w:val="24"/>
        </w:rPr>
        <w:t>’ operation and maintenance requirements in</w:t>
      </w:r>
      <w:r>
        <w:rPr>
          <w:sz w:val="24"/>
          <w:szCs w:val="24"/>
        </w:rPr>
        <w:t xml:space="preserve"> </w:t>
      </w:r>
      <w:r w:rsidRPr="00B865BC">
        <w:rPr>
          <w:sz w:val="20"/>
          <w:szCs w:val="20"/>
        </w:rPr>
        <w:t>PERPETUITY</w:t>
      </w:r>
      <w:r w:rsidRPr="007D471B">
        <w:rPr>
          <w:sz w:val="24"/>
          <w:szCs w:val="24"/>
        </w:rPr>
        <w:t xml:space="preserve"> for</w:t>
      </w:r>
      <w:r>
        <w:rPr>
          <w:sz w:val="24"/>
          <w:szCs w:val="24"/>
        </w:rPr>
        <w:t xml:space="preserve"> </w:t>
      </w:r>
      <w:r w:rsidRPr="007B0B62">
        <w:rPr>
          <w:sz w:val="20"/>
          <w:szCs w:val="20"/>
        </w:rPr>
        <w:t>GRANTEES</w:t>
      </w:r>
      <w:r>
        <w:rPr>
          <w:sz w:val="19"/>
          <w:szCs w:val="19"/>
        </w:rPr>
        <w:t xml:space="preserve">, </w:t>
      </w:r>
      <w:r w:rsidRPr="00775619">
        <w:rPr>
          <w:sz w:val="24"/>
          <w:szCs w:val="24"/>
        </w:rPr>
        <w:t xml:space="preserve">found at </w:t>
      </w:r>
      <w:hyperlink r:id="rId63" w:history="1">
        <w:r w:rsidRPr="00775619">
          <w:rPr>
            <w:rStyle w:val="Hyperlink"/>
            <w:sz w:val="24"/>
            <w:szCs w:val="24"/>
          </w:rPr>
          <w:t>www.parks.ca.gov/lwcf</w:t>
        </w:r>
      </w:hyperlink>
      <w:r w:rsidRPr="00775619">
        <w:rPr>
          <w:sz w:val="24"/>
          <w:szCs w:val="24"/>
        </w:rPr>
        <w:t>.</w:t>
      </w:r>
      <w:r>
        <w:rPr>
          <w:sz w:val="19"/>
          <w:szCs w:val="19"/>
        </w:rPr>
        <w:t xml:space="preserve"> </w:t>
      </w:r>
    </w:p>
    <w:p w14:paraId="13317759" w14:textId="4D7C2C2E" w:rsidR="007D4ED0" w:rsidRPr="003D1F14" w:rsidRDefault="007D4ED0" w:rsidP="003D1F14">
      <w:pPr>
        <w:spacing w:after="240"/>
        <w:ind w:right="20"/>
        <w:rPr>
          <w:sz w:val="24"/>
          <w:szCs w:val="24"/>
        </w:rPr>
      </w:pPr>
      <w:r w:rsidRPr="00BE4099">
        <w:rPr>
          <w:b/>
          <w:bCs/>
          <w:sz w:val="20"/>
          <w:szCs w:val="20"/>
        </w:rPr>
        <w:t>POST-SELECTION FEDERAL REQUIREMENTS</w:t>
      </w:r>
      <w:r>
        <w:rPr>
          <w:sz w:val="24"/>
          <w:szCs w:val="24"/>
        </w:rPr>
        <w:t xml:space="preserve"> – </w:t>
      </w:r>
      <w:r w:rsidR="006D117A">
        <w:rPr>
          <w:sz w:val="24"/>
          <w:szCs w:val="24"/>
        </w:rPr>
        <w:t xml:space="preserve">documents and processes required by </w:t>
      </w:r>
      <w:r w:rsidR="006D117A" w:rsidRPr="008C1F50">
        <w:rPr>
          <w:sz w:val="20"/>
          <w:szCs w:val="20"/>
        </w:rPr>
        <w:t>NPS</w:t>
      </w:r>
      <w:r w:rsidR="006D117A">
        <w:rPr>
          <w:sz w:val="24"/>
          <w:szCs w:val="24"/>
        </w:rPr>
        <w:t xml:space="preserve"> prior to </w:t>
      </w:r>
      <w:r w:rsidR="008C1F50">
        <w:rPr>
          <w:sz w:val="24"/>
          <w:szCs w:val="24"/>
        </w:rPr>
        <w:t xml:space="preserve">their </w:t>
      </w:r>
      <w:r w:rsidR="003702D6">
        <w:rPr>
          <w:sz w:val="24"/>
          <w:szCs w:val="24"/>
        </w:rPr>
        <w:t xml:space="preserve">federal </w:t>
      </w:r>
      <w:r w:rsidR="003702D6" w:rsidRPr="00D94D6A">
        <w:rPr>
          <w:sz w:val="20"/>
          <w:szCs w:val="20"/>
        </w:rPr>
        <w:t>PROJECT</w:t>
      </w:r>
      <w:r w:rsidR="006D117A">
        <w:rPr>
          <w:sz w:val="24"/>
          <w:szCs w:val="24"/>
        </w:rPr>
        <w:t xml:space="preserve"> review and approval</w:t>
      </w:r>
      <w:r>
        <w:rPr>
          <w:sz w:val="24"/>
          <w:szCs w:val="24"/>
        </w:rPr>
        <w:t xml:space="preserve">, including </w:t>
      </w:r>
      <w:r w:rsidR="008866B7" w:rsidRPr="008866B7">
        <w:rPr>
          <w:smallCaps/>
          <w:sz w:val="20"/>
          <w:szCs w:val="24"/>
        </w:rPr>
        <w:t>SECTION 106</w:t>
      </w:r>
      <w:r w:rsidR="006D117A">
        <w:rPr>
          <w:sz w:val="24"/>
          <w:szCs w:val="24"/>
        </w:rPr>
        <w:t xml:space="preserve">, </w:t>
      </w:r>
      <w:r w:rsidR="003702D6" w:rsidRPr="008C1F50">
        <w:rPr>
          <w:sz w:val="20"/>
          <w:szCs w:val="20"/>
        </w:rPr>
        <w:t>NEPA</w:t>
      </w:r>
      <w:r w:rsidR="006D117A">
        <w:rPr>
          <w:sz w:val="24"/>
          <w:szCs w:val="24"/>
        </w:rPr>
        <w:t>,</w:t>
      </w:r>
      <w:r>
        <w:rPr>
          <w:sz w:val="24"/>
          <w:szCs w:val="24"/>
        </w:rPr>
        <w:t xml:space="preserve"> and</w:t>
      </w:r>
      <w:r w:rsidR="006D117A">
        <w:rPr>
          <w:sz w:val="24"/>
          <w:szCs w:val="24"/>
        </w:rPr>
        <w:t xml:space="preserve"> other</w:t>
      </w:r>
      <w:r>
        <w:rPr>
          <w:sz w:val="24"/>
          <w:szCs w:val="24"/>
        </w:rPr>
        <w:t xml:space="preserve"> </w:t>
      </w:r>
      <w:r w:rsidR="006D117A">
        <w:rPr>
          <w:sz w:val="24"/>
          <w:szCs w:val="24"/>
        </w:rPr>
        <w:t>required federal forms</w:t>
      </w:r>
      <w:r w:rsidR="003702D6">
        <w:rPr>
          <w:sz w:val="24"/>
          <w:szCs w:val="24"/>
        </w:rPr>
        <w:t xml:space="preserve">. </w:t>
      </w:r>
      <w:r w:rsidR="003702D6" w:rsidRPr="00143A52">
        <w:rPr>
          <w:sz w:val="20"/>
          <w:szCs w:val="20"/>
        </w:rPr>
        <w:t>LOCAL AGENCIES</w:t>
      </w:r>
      <w:r w:rsidR="003702D6">
        <w:rPr>
          <w:sz w:val="24"/>
          <w:szCs w:val="24"/>
        </w:rPr>
        <w:t xml:space="preserve"> will move forward with </w:t>
      </w:r>
      <w:r w:rsidR="00413845">
        <w:rPr>
          <w:sz w:val="24"/>
          <w:szCs w:val="24"/>
        </w:rPr>
        <w:t xml:space="preserve">these requirements after the </w:t>
      </w:r>
      <w:r w:rsidR="00413845" w:rsidRPr="007B2D7A">
        <w:rPr>
          <w:sz w:val="20"/>
          <w:szCs w:val="20"/>
        </w:rPr>
        <w:t>COMPETITIVE</w:t>
      </w:r>
      <w:r w:rsidR="006D54DA">
        <w:rPr>
          <w:sz w:val="24"/>
          <w:szCs w:val="24"/>
        </w:rPr>
        <w:t xml:space="preserve"> program review and </w:t>
      </w:r>
      <w:r w:rsidR="00FA744A">
        <w:rPr>
          <w:sz w:val="24"/>
          <w:szCs w:val="24"/>
        </w:rPr>
        <w:t>selection</w:t>
      </w:r>
      <w:r w:rsidR="006D54DA">
        <w:rPr>
          <w:sz w:val="24"/>
          <w:szCs w:val="24"/>
        </w:rPr>
        <w:t xml:space="preserve">. </w:t>
      </w:r>
      <w:r w:rsidR="006D54DA" w:rsidRPr="009C6E42">
        <w:rPr>
          <w:sz w:val="20"/>
          <w:szCs w:val="20"/>
        </w:rPr>
        <w:t>STATE AGENCIES</w:t>
      </w:r>
      <w:r w:rsidR="006D54DA">
        <w:rPr>
          <w:sz w:val="24"/>
          <w:szCs w:val="24"/>
        </w:rPr>
        <w:t xml:space="preserve"> will move forward immediately</w:t>
      </w:r>
      <w:r w:rsidR="008C1F50">
        <w:rPr>
          <w:sz w:val="24"/>
          <w:szCs w:val="24"/>
        </w:rPr>
        <w:t xml:space="preserve"> with these requirements following their </w:t>
      </w:r>
      <w:r w:rsidR="000A1E1B" w:rsidRPr="000A1E1B">
        <w:rPr>
          <w:sz w:val="20"/>
          <w:szCs w:val="20"/>
        </w:rPr>
        <w:t>APPLICATION</w:t>
      </w:r>
      <w:r w:rsidR="008C1F50">
        <w:rPr>
          <w:sz w:val="24"/>
          <w:szCs w:val="24"/>
        </w:rPr>
        <w:t xml:space="preserve"> deadline</w:t>
      </w:r>
      <w:r w:rsidR="006D54DA">
        <w:rPr>
          <w:sz w:val="24"/>
          <w:szCs w:val="24"/>
        </w:rPr>
        <w:t xml:space="preserve">. </w:t>
      </w:r>
    </w:p>
    <w:p w14:paraId="711FF106" w14:textId="0B4A141A" w:rsidR="00B112AF" w:rsidRPr="007D471B" w:rsidRDefault="003A55D6" w:rsidP="003D1F14">
      <w:pPr>
        <w:spacing w:after="240"/>
        <w:ind w:right="20"/>
        <w:rPr>
          <w:sz w:val="24"/>
          <w:szCs w:val="24"/>
        </w:rPr>
      </w:pPr>
      <w:r w:rsidRPr="00995DF7">
        <w:rPr>
          <w:b/>
          <w:bCs/>
          <w:sz w:val="20"/>
          <w:szCs w:val="20"/>
        </w:rPr>
        <w:t>PROJECT</w:t>
      </w:r>
      <w:r w:rsidRPr="007D471B">
        <w:rPr>
          <w:sz w:val="24"/>
          <w:szCs w:val="24"/>
        </w:rPr>
        <w:t xml:space="preserve"> – the </w:t>
      </w:r>
      <w:r w:rsidRPr="00CC3D7C">
        <w:rPr>
          <w:sz w:val="20"/>
          <w:szCs w:val="20"/>
        </w:rPr>
        <w:t>RECREATION FEATURES</w:t>
      </w:r>
      <w:r w:rsidRPr="007D471B">
        <w:rPr>
          <w:sz w:val="24"/>
          <w:szCs w:val="24"/>
        </w:rPr>
        <w:t xml:space="preserve"> and </w:t>
      </w:r>
      <w:r w:rsidRPr="00A67CBB">
        <w:rPr>
          <w:sz w:val="19"/>
          <w:szCs w:val="19"/>
        </w:rPr>
        <w:t>MAJOR SUPPORT AMENITIES</w:t>
      </w:r>
      <w:r w:rsidRPr="007D471B">
        <w:rPr>
          <w:sz w:val="24"/>
          <w:szCs w:val="24"/>
        </w:rPr>
        <w:t xml:space="preserve"> </w:t>
      </w:r>
      <w:r w:rsidR="00B556F6">
        <w:rPr>
          <w:sz w:val="24"/>
          <w:szCs w:val="24"/>
        </w:rPr>
        <w:t xml:space="preserve">to be developed through the </w:t>
      </w:r>
      <w:r w:rsidR="00B556F6" w:rsidRPr="009B3942">
        <w:rPr>
          <w:sz w:val="20"/>
          <w:szCs w:val="20"/>
        </w:rPr>
        <w:t>GRANT</w:t>
      </w:r>
      <w:r w:rsidRPr="007D471B">
        <w:rPr>
          <w:sz w:val="24"/>
          <w:szCs w:val="24"/>
        </w:rPr>
        <w:t>.</w:t>
      </w:r>
    </w:p>
    <w:p w14:paraId="10C0FD13" w14:textId="28A9ECB5" w:rsidR="00B112AF" w:rsidRPr="007D471B" w:rsidRDefault="003A55D6" w:rsidP="003D1F14">
      <w:pPr>
        <w:spacing w:after="240"/>
        <w:ind w:right="20"/>
        <w:rPr>
          <w:sz w:val="24"/>
          <w:szCs w:val="24"/>
        </w:rPr>
      </w:pPr>
      <w:r w:rsidRPr="00995DF7">
        <w:rPr>
          <w:b/>
          <w:bCs/>
          <w:sz w:val="20"/>
          <w:szCs w:val="20"/>
        </w:rPr>
        <w:lastRenderedPageBreak/>
        <w:t>PROJECT COMPLETION</w:t>
      </w:r>
      <w:r w:rsidRPr="00995DF7">
        <w:rPr>
          <w:sz w:val="28"/>
          <w:szCs w:val="28"/>
        </w:rPr>
        <w:t xml:space="preserve"> </w:t>
      </w:r>
      <w:r w:rsidRPr="007D471B">
        <w:rPr>
          <w:sz w:val="24"/>
          <w:szCs w:val="24"/>
        </w:rPr>
        <w:t xml:space="preserve">– when the </w:t>
      </w:r>
      <w:r w:rsidRPr="00CC3D7C">
        <w:rPr>
          <w:sz w:val="20"/>
          <w:szCs w:val="20"/>
        </w:rPr>
        <w:t>RECREATION FEATURES</w:t>
      </w:r>
      <w:r w:rsidRPr="007D471B">
        <w:rPr>
          <w:sz w:val="24"/>
          <w:szCs w:val="24"/>
        </w:rPr>
        <w:t xml:space="preserve"> and </w:t>
      </w:r>
      <w:r w:rsidRPr="00327491">
        <w:rPr>
          <w:sz w:val="19"/>
          <w:szCs w:val="19"/>
        </w:rPr>
        <w:t>MAJOR SUPPORT AMENITIES</w:t>
      </w:r>
      <w:r w:rsidRPr="007D471B">
        <w:rPr>
          <w:sz w:val="24"/>
          <w:szCs w:val="24"/>
        </w:rPr>
        <w:t xml:space="preserve"> </w:t>
      </w:r>
      <w:r w:rsidR="00013EF7">
        <w:rPr>
          <w:sz w:val="24"/>
          <w:szCs w:val="24"/>
        </w:rPr>
        <w:t xml:space="preserve">proposed through the </w:t>
      </w:r>
      <w:r w:rsidR="00013EF7" w:rsidRPr="00995DF7">
        <w:rPr>
          <w:sz w:val="20"/>
          <w:szCs w:val="20"/>
        </w:rPr>
        <w:t>PROJECT</w:t>
      </w:r>
      <w:r w:rsidRPr="007D471B">
        <w:rPr>
          <w:sz w:val="24"/>
          <w:szCs w:val="24"/>
        </w:rPr>
        <w:t xml:space="preserve"> are complete and the facilities are open and useable by the public.</w:t>
      </w:r>
      <w:r w:rsidRPr="007D471B">
        <w:rPr>
          <w:sz w:val="24"/>
          <w:szCs w:val="24"/>
        </w:rPr>
        <w:tab/>
        <w:t xml:space="preserve">With approval by </w:t>
      </w:r>
      <w:r w:rsidRPr="00CD3DAB">
        <w:rPr>
          <w:sz w:val="20"/>
          <w:szCs w:val="20"/>
        </w:rPr>
        <w:t>OGALS</w:t>
      </w:r>
      <w:r w:rsidRPr="007D471B">
        <w:rPr>
          <w:sz w:val="24"/>
          <w:szCs w:val="24"/>
        </w:rPr>
        <w:t xml:space="preserve">, </w:t>
      </w:r>
      <w:r w:rsidRPr="007D417F">
        <w:rPr>
          <w:sz w:val="20"/>
          <w:szCs w:val="20"/>
        </w:rPr>
        <w:t>PROJECT COMPLETION</w:t>
      </w:r>
      <w:r w:rsidRPr="007D471B">
        <w:rPr>
          <w:sz w:val="24"/>
          <w:szCs w:val="24"/>
        </w:rPr>
        <w:t xml:space="preserve"> may occur before the facilities are open and useable by the public.</w:t>
      </w:r>
    </w:p>
    <w:p w14:paraId="24649564" w14:textId="4AE3DCD0" w:rsidR="00B112AF" w:rsidRPr="007D471B" w:rsidRDefault="003A55D6" w:rsidP="00F474F1">
      <w:pPr>
        <w:spacing w:after="200"/>
        <w:ind w:right="20"/>
        <w:rPr>
          <w:sz w:val="24"/>
          <w:szCs w:val="24"/>
        </w:rPr>
      </w:pPr>
      <w:r w:rsidRPr="00995DF7">
        <w:rPr>
          <w:b/>
          <w:bCs/>
          <w:sz w:val="20"/>
          <w:szCs w:val="20"/>
        </w:rPr>
        <w:t>PROJECT OFFICER</w:t>
      </w:r>
      <w:r w:rsidRPr="007D471B">
        <w:rPr>
          <w:sz w:val="24"/>
          <w:szCs w:val="24"/>
        </w:rPr>
        <w:t xml:space="preserve"> – an </w:t>
      </w:r>
      <w:r w:rsidRPr="00CD3DAB">
        <w:rPr>
          <w:sz w:val="20"/>
          <w:szCs w:val="20"/>
        </w:rPr>
        <w:t>OGALS</w:t>
      </w:r>
      <w:r w:rsidRPr="007D471B">
        <w:rPr>
          <w:sz w:val="24"/>
          <w:szCs w:val="24"/>
        </w:rPr>
        <w:t xml:space="preserve"> employee who acts as a </w:t>
      </w:r>
      <w:r w:rsidRPr="00997796">
        <w:rPr>
          <w:sz w:val="20"/>
          <w:szCs w:val="20"/>
        </w:rPr>
        <w:t>GRANT</w:t>
      </w:r>
      <w:r w:rsidRPr="00997796">
        <w:rPr>
          <w:sz w:val="28"/>
          <w:szCs w:val="28"/>
        </w:rPr>
        <w:t xml:space="preserve"> </w:t>
      </w:r>
      <w:r w:rsidR="000A1E1B" w:rsidRPr="000A1E1B">
        <w:rPr>
          <w:sz w:val="20"/>
          <w:szCs w:val="20"/>
        </w:rPr>
        <w:t>APPLICATION</w:t>
      </w:r>
      <w:r w:rsidR="006E4BE4">
        <w:rPr>
          <w:sz w:val="24"/>
          <w:szCs w:val="24"/>
        </w:rPr>
        <w:t xml:space="preserve"> </w:t>
      </w:r>
      <w:r w:rsidR="006E4BE4" w:rsidRPr="007D471B">
        <w:rPr>
          <w:sz w:val="24"/>
          <w:szCs w:val="24"/>
        </w:rPr>
        <w:t>contact for</w:t>
      </w:r>
      <w:r w:rsidR="006E4BE4">
        <w:rPr>
          <w:sz w:val="24"/>
          <w:szCs w:val="24"/>
        </w:rPr>
        <w:t xml:space="preserve"> </w:t>
      </w:r>
      <w:r w:rsidR="006E4BE4" w:rsidRPr="00CE7759">
        <w:rPr>
          <w:sz w:val="20"/>
          <w:szCs w:val="20"/>
        </w:rPr>
        <w:t>APPLICANTS</w:t>
      </w:r>
      <w:r w:rsidR="006E4BE4">
        <w:rPr>
          <w:sz w:val="24"/>
          <w:szCs w:val="24"/>
        </w:rPr>
        <w:t xml:space="preserve"> or </w:t>
      </w:r>
      <w:r w:rsidRPr="007D471B">
        <w:rPr>
          <w:sz w:val="24"/>
          <w:szCs w:val="24"/>
        </w:rPr>
        <w:t>administration contact for</w:t>
      </w:r>
      <w:r w:rsidR="006E4BE4">
        <w:rPr>
          <w:sz w:val="24"/>
          <w:szCs w:val="24"/>
        </w:rPr>
        <w:t xml:space="preserve"> </w:t>
      </w:r>
      <w:r w:rsidRPr="007B0B62">
        <w:rPr>
          <w:sz w:val="20"/>
          <w:szCs w:val="20"/>
        </w:rPr>
        <w:t>GRANTEES</w:t>
      </w:r>
      <w:r w:rsidRPr="007D471B">
        <w:rPr>
          <w:sz w:val="24"/>
          <w:szCs w:val="24"/>
        </w:rPr>
        <w:t>.</w:t>
      </w:r>
    </w:p>
    <w:p w14:paraId="13981932" w14:textId="4FBEB6BD" w:rsidR="00B112AF" w:rsidRPr="007D471B" w:rsidRDefault="003A55D6" w:rsidP="00F474F1">
      <w:pPr>
        <w:spacing w:after="200"/>
        <w:ind w:right="20"/>
        <w:rPr>
          <w:sz w:val="24"/>
          <w:szCs w:val="24"/>
        </w:rPr>
      </w:pPr>
      <w:r w:rsidRPr="00995DF7">
        <w:rPr>
          <w:b/>
          <w:bCs/>
          <w:sz w:val="20"/>
          <w:szCs w:val="20"/>
        </w:rPr>
        <w:t>PROJECT SITE</w:t>
      </w:r>
      <w:r w:rsidRPr="007D471B">
        <w:rPr>
          <w:sz w:val="24"/>
          <w:szCs w:val="24"/>
        </w:rPr>
        <w:t xml:space="preserve"> – the entire </w:t>
      </w:r>
      <w:r w:rsidRPr="006C47A8">
        <w:rPr>
          <w:sz w:val="20"/>
          <w:szCs w:val="20"/>
        </w:rPr>
        <w:t>PARK</w:t>
      </w:r>
      <w:r w:rsidRPr="007D471B">
        <w:rPr>
          <w:sz w:val="24"/>
          <w:szCs w:val="24"/>
        </w:rPr>
        <w:t xml:space="preserve"> property.</w:t>
      </w:r>
    </w:p>
    <w:p w14:paraId="468A7D44" w14:textId="1E64E753" w:rsidR="00B112AF" w:rsidRPr="007D471B" w:rsidRDefault="003A55D6" w:rsidP="003D1F14">
      <w:pPr>
        <w:spacing w:after="240"/>
        <w:ind w:right="20"/>
        <w:rPr>
          <w:sz w:val="24"/>
          <w:szCs w:val="24"/>
        </w:rPr>
      </w:pPr>
      <w:r w:rsidRPr="00CC3D7C">
        <w:rPr>
          <w:b/>
          <w:bCs/>
          <w:sz w:val="20"/>
          <w:szCs w:val="20"/>
        </w:rPr>
        <w:t>RATE OF REIMBURSEMENT</w:t>
      </w:r>
      <w:r w:rsidRPr="007D471B">
        <w:rPr>
          <w:sz w:val="24"/>
          <w:szCs w:val="24"/>
        </w:rPr>
        <w:t xml:space="preserve"> – </w:t>
      </w:r>
      <w:r w:rsidR="0095499C">
        <w:rPr>
          <w:sz w:val="24"/>
          <w:szCs w:val="24"/>
        </w:rPr>
        <w:t xml:space="preserve">the rate at </w:t>
      </w:r>
      <w:r w:rsidR="0095499C" w:rsidRPr="009A6A61">
        <w:rPr>
          <w:sz w:val="24"/>
          <w:szCs w:val="24"/>
        </w:rPr>
        <w:t xml:space="preserve">which </w:t>
      </w:r>
      <w:r w:rsidR="00F07622" w:rsidRPr="007B0B62">
        <w:rPr>
          <w:caps/>
          <w:sz w:val="20"/>
          <w:szCs w:val="20"/>
        </w:rPr>
        <w:t>grantees</w:t>
      </w:r>
      <w:r w:rsidR="00F07622" w:rsidRPr="009A6A61">
        <w:rPr>
          <w:caps/>
          <w:sz w:val="19"/>
          <w:szCs w:val="19"/>
        </w:rPr>
        <w:t xml:space="preserve"> </w:t>
      </w:r>
      <w:r w:rsidR="0095499C" w:rsidRPr="009A6A61">
        <w:rPr>
          <w:sz w:val="24"/>
          <w:szCs w:val="24"/>
        </w:rPr>
        <w:t xml:space="preserve">are reimbursed </w:t>
      </w:r>
      <w:r w:rsidR="005509AF" w:rsidRPr="009A6A61">
        <w:rPr>
          <w:sz w:val="24"/>
          <w:szCs w:val="24"/>
        </w:rPr>
        <w:t>on</w:t>
      </w:r>
      <w:r w:rsidR="0095499C" w:rsidRPr="009A6A61">
        <w:rPr>
          <w:sz w:val="24"/>
          <w:szCs w:val="24"/>
        </w:rPr>
        <w:t xml:space="preserve"> each payment request,</w:t>
      </w:r>
      <w:r w:rsidRPr="009A6A61">
        <w:rPr>
          <w:sz w:val="24"/>
          <w:szCs w:val="24"/>
        </w:rPr>
        <w:t xml:space="preserve"> based on the percentage of the </w:t>
      </w:r>
      <w:r w:rsidRPr="00C810DF">
        <w:rPr>
          <w:sz w:val="20"/>
          <w:szCs w:val="20"/>
        </w:rPr>
        <w:t>LWCF</w:t>
      </w:r>
      <w:r w:rsidRPr="009A6A61">
        <w:rPr>
          <w:sz w:val="19"/>
          <w:szCs w:val="19"/>
        </w:rPr>
        <w:t xml:space="preserve"> </w:t>
      </w:r>
      <w:r w:rsidRPr="00997796">
        <w:rPr>
          <w:sz w:val="20"/>
          <w:szCs w:val="20"/>
        </w:rPr>
        <w:t>GRANT</w:t>
      </w:r>
      <w:r w:rsidRPr="009A6A61">
        <w:rPr>
          <w:sz w:val="24"/>
          <w:szCs w:val="24"/>
        </w:rPr>
        <w:t xml:space="preserve"> amount in relation to the </w:t>
      </w:r>
      <w:r w:rsidRPr="00995DF7">
        <w:rPr>
          <w:sz w:val="20"/>
          <w:szCs w:val="20"/>
        </w:rPr>
        <w:t>TOTAL PROJECT COST</w:t>
      </w:r>
      <w:r w:rsidR="00F07622" w:rsidRPr="009A6A61">
        <w:rPr>
          <w:sz w:val="19"/>
          <w:szCs w:val="19"/>
        </w:rPr>
        <w:t xml:space="preserve"> </w:t>
      </w:r>
      <w:r w:rsidR="00F07622" w:rsidRPr="009A6A61">
        <w:rPr>
          <w:sz w:val="24"/>
          <w:szCs w:val="24"/>
        </w:rPr>
        <w:t xml:space="preserve">established when the </w:t>
      </w:r>
      <w:r w:rsidR="003D7E56" w:rsidRPr="003D7E56">
        <w:rPr>
          <w:sz w:val="20"/>
          <w:szCs w:val="20"/>
        </w:rPr>
        <w:t>APPLICATION</w:t>
      </w:r>
      <w:r w:rsidR="00F07622" w:rsidRPr="009A6A61">
        <w:rPr>
          <w:sz w:val="24"/>
          <w:szCs w:val="24"/>
        </w:rPr>
        <w:t xml:space="preserve"> is approved by </w:t>
      </w:r>
      <w:r w:rsidR="00F07622" w:rsidRPr="005D6C54">
        <w:rPr>
          <w:sz w:val="20"/>
          <w:szCs w:val="20"/>
        </w:rPr>
        <w:t>NPS</w:t>
      </w:r>
      <w:r w:rsidRPr="009A6A61">
        <w:rPr>
          <w:sz w:val="24"/>
          <w:szCs w:val="24"/>
        </w:rPr>
        <w:t>.</w:t>
      </w:r>
      <w:r w:rsidRPr="007D471B">
        <w:rPr>
          <w:sz w:val="24"/>
          <w:szCs w:val="24"/>
        </w:rPr>
        <w:t xml:space="preserve"> </w:t>
      </w:r>
    </w:p>
    <w:p w14:paraId="49F4690D" w14:textId="77777777" w:rsidR="00B112AF" w:rsidRPr="007D471B" w:rsidRDefault="003A55D6" w:rsidP="00772875">
      <w:pPr>
        <w:ind w:right="20"/>
        <w:rPr>
          <w:sz w:val="24"/>
          <w:szCs w:val="24"/>
        </w:rPr>
      </w:pPr>
      <w:r w:rsidRPr="00CC3D7C">
        <w:rPr>
          <w:b/>
          <w:bCs/>
          <w:sz w:val="20"/>
          <w:szCs w:val="20"/>
        </w:rPr>
        <w:t>RECREATION FEATURE</w:t>
      </w:r>
      <w:r w:rsidRPr="007D471B">
        <w:rPr>
          <w:sz w:val="24"/>
          <w:szCs w:val="24"/>
        </w:rPr>
        <w:t xml:space="preserve"> – a facility that provides active or passive recreational use. The</w:t>
      </w:r>
    </w:p>
    <w:p w14:paraId="7A358FD0" w14:textId="0D4E2506" w:rsidR="00214381" w:rsidRPr="009A6A61" w:rsidRDefault="003A55D6" w:rsidP="003D1F14">
      <w:pPr>
        <w:spacing w:after="240"/>
        <w:ind w:right="20"/>
        <w:rPr>
          <w:sz w:val="24"/>
          <w:szCs w:val="24"/>
        </w:rPr>
      </w:pPr>
      <w:proofErr w:type="gramStart"/>
      <w:r w:rsidRPr="009E4FCB">
        <w:rPr>
          <w:sz w:val="20"/>
          <w:szCs w:val="20"/>
        </w:rPr>
        <w:t>ACQUISITION</w:t>
      </w:r>
      <w:proofErr w:type="gramEnd"/>
      <w:r w:rsidRPr="007D471B">
        <w:rPr>
          <w:sz w:val="24"/>
          <w:szCs w:val="24"/>
        </w:rPr>
        <w:t xml:space="preserve"> of land is also considered a </w:t>
      </w:r>
      <w:r w:rsidRPr="00CC3D7C">
        <w:rPr>
          <w:sz w:val="20"/>
          <w:szCs w:val="20"/>
        </w:rPr>
        <w:t>RECREATION FEATURE</w:t>
      </w:r>
      <w:r w:rsidRPr="007D471B">
        <w:rPr>
          <w:sz w:val="24"/>
          <w:szCs w:val="24"/>
        </w:rPr>
        <w:t>.</w:t>
      </w:r>
    </w:p>
    <w:p w14:paraId="7D43FB50" w14:textId="0E24EF53" w:rsidR="00B112AF" w:rsidRPr="007D471B" w:rsidRDefault="00214381" w:rsidP="003D1F14">
      <w:pPr>
        <w:spacing w:after="240"/>
        <w:ind w:right="20"/>
        <w:rPr>
          <w:sz w:val="24"/>
          <w:szCs w:val="24"/>
        </w:rPr>
      </w:pPr>
      <w:r w:rsidRPr="009A6A61">
        <w:rPr>
          <w:b/>
          <w:bCs/>
          <w:sz w:val="20"/>
          <w:szCs w:val="20"/>
        </w:rPr>
        <w:t>REGULAR APPORTIONMENT</w:t>
      </w:r>
      <w:r w:rsidRPr="009A6A61">
        <w:rPr>
          <w:sz w:val="20"/>
          <w:szCs w:val="20"/>
        </w:rPr>
        <w:t xml:space="preserve"> </w:t>
      </w:r>
      <w:r w:rsidRPr="009A6A61">
        <w:rPr>
          <w:sz w:val="24"/>
          <w:szCs w:val="24"/>
        </w:rPr>
        <w:t xml:space="preserve">– the amount of </w:t>
      </w:r>
      <w:r w:rsidRPr="009A6A61">
        <w:rPr>
          <w:sz w:val="20"/>
          <w:szCs w:val="20"/>
        </w:rPr>
        <w:t>LWCF</w:t>
      </w:r>
      <w:r w:rsidRPr="009A6A61">
        <w:rPr>
          <w:sz w:val="24"/>
          <w:szCs w:val="24"/>
        </w:rPr>
        <w:t xml:space="preserve"> funding appropriated annually by Congress for California. </w:t>
      </w:r>
      <w:r w:rsidRPr="009A6A61">
        <w:rPr>
          <w:sz w:val="20"/>
          <w:szCs w:val="20"/>
        </w:rPr>
        <w:t>OGALS</w:t>
      </w:r>
      <w:r w:rsidRPr="009A6A61">
        <w:rPr>
          <w:sz w:val="24"/>
          <w:szCs w:val="24"/>
        </w:rPr>
        <w:t xml:space="preserve"> has three years to </w:t>
      </w:r>
      <w:r w:rsidR="001A218D" w:rsidRPr="001A218D">
        <w:rPr>
          <w:sz w:val="20"/>
          <w:szCs w:val="20"/>
        </w:rPr>
        <w:t>OBLIGATE</w:t>
      </w:r>
      <w:r w:rsidRPr="009A6A61">
        <w:rPr>
          <w:sz w:val="24"/>
          <w:szCs w:val="24"/>
        </w:rPr>
        <w:t xml:space="preserve"> this funding through actionable </w:t>
      </w:r>
      <w:r w:rsidRPr="009A6A61">
        <w:rPr>
          <w:sz w:val="20"/>
          <w:szCs w:val="20"/>
        </w:rPr>
        <w:t>PROJECTS</w:t>
      </w:r>
      <w:r w:rsidRPr="009A6A61">
        <w:rPr>
          <w:sz w:val="24"/>
          <w:szCs w:val="24"/>
        </w:rPr>
        <w:t xml:space="preserve"> (</w:t>
      </w:r>
      <w:r w:rsidRPr="009A6A61">
        <w:rPr>
          <w:sz w:val="20"/>
          <w:szCs w:val="20"/>
        </w:rPr>
        <w:t>PROJECTS</w:t>
      </w:r>
      <w:r w:rsidRPr="009A6A61">
        <w:rPr>
          <w:sz w:val="24"/>
          <w:szCs w:val="24"/>
        </w:rPr>
        <w:t xml:space="preserve"> that have completed all checklist items and </w:t>
      </w:r>
      <w:r w:rsidRPr="009A6A61">
        <w:rPr>
          <w:sz w:val="20"/>
          <w:szCs w:val="20"/>
        </w:rPr>
        <w:t>POST-SELECTION FEDERAL REQUIREMENTS</w:t>
      </w:r>
      <w:r w:rsidR="00F07622" w:rsidRPr="009A6A61">
        <w:rPr>
          <w:sz w:val="20"/>
          <w:szCs w:val="20"/>
        </w:rPr>
        <w:t>)</w:t>
      </w:r>
      <w:r w:rsidRPr="009A6A61">
        <w:rPr>
          <w:sz w:val="24"/>
          <w:szCs w:val="24"/>
        </w:rPr>
        <w:t xml:space="preserve">. However, </w:t>
      </w:r>
      <w:r w:rsidRPr="009A6A61">
        <w:rPr>
          <w:sz w:val="20"/>
          <w:szCs w:val="20"/>
        </w:rPr>
        <w:t>OGALS</w:t>
      </w:r>
      <w:r w:rsidRPr="009A6A61">
        <w:rPr>
          <w:sz w:val="24"/>
          <w:szCs w:val="24"/>
        </w:rPr>
        <w:t xml:space="preserve"> has only one year to </w:t>
      </w:r>
      <w:r w:rsidR="001A218D" w:rsidRPr="001A218D">
        <w:rPr>
          <w:sz w:val="20"/>
          <w:szCs w:val="20"/>
        </w:rPr>
        <w:t>OBLIGATE</w:t>
      </w:r>
      <w:r w:rsidRPr="009A6A61">
        <w:rPr>
          <w:sz w:val="24"/>
          <w:szCs w:val="24"/>
        </w:rPr>
        <w:t xml:space="preserve"> </w:t>
      </w:r>
      <w:r w:rsidRPr="009A6A61">
        <w:rPr>
          <w:sz w:val="20"/>
          <w:szCs w:val="20"/>
        </w:rPr>
        <w:t>SRA</w:t>
      </w:r>
      <w:r w:rsidRPr="009A6A61">
        <w:rPr>
          <w:sz w:val="24"/>
          <w:szCs w:val="24"/>
        </w:rPr>
        <w:t xml:space="preserve"> funding, and </w:t>
      </w:r>
      <w:r w:rsidRPr="009A6A61">
        <w:rPr>
          <w:sz w:val="20"/>
          <w:szCs w:val="20"/>
        </w:rPr>
        <w:t>SRA</w:t>
      </w:r>
      <w:r w:rsidRPr="009A6A61">
        <w:rPr>
          <w:sz w:val="24"/>
          <w:szCs w:val="24"/>
        </w:rPr>
        <w:t xml:space="preserve"> funding is only available once all the </w:t>
      </w:r>
      <w:r w:rsidRPr="009A6A61">
        <w:rPr>
          <w:sz w:val="20"/>
          <w:szCs w:val="20"/>
        </w:rPr>
        <w:t xml:space="preserve">REGULAR APPORTIONMENT </w:t>
      </w:r>
      <w:r w:rsidRPr="009A6A61">
        <w:rPr>
          <w:sz w:val="24"/>
          <w:szCs w:val="24"/>
        </w:rPr>
        <w:t xml:space="preserve">is </w:t>
      </w:r>
      <w:r w:rsidR="001A218D" w:rsidRPr="001A218D">
        <w:rPr>
          <w:sz w:val="20"/>
          <w:szCs w:val="20"/>
        </w:rPr>
        <w:t>OBLIGATED</w:t>
      </w:r>
      <w:r w:rsidRPr="009A6A61">
        <w:rPr>
          <w:sz w:val="24"/>
          <w:szCs w:val="24"/>
        </w:rPr>
        <w:t xml:space="preserve">. Therefore, to utilize the maximum amount of </w:t>
      </w:r>
      <w:r w:rsidRPr="009A6A61">
        <w:rPr>
          <w:sz w:val="20"/>
          <w:szCs w:val="20"/>
        </w:rPr>
        <w:t>LWCF</w:t>
      </w:r>
      <w:r w:rsidRPr="009A6A61">
        <w:rPr>
          <w:sz w:val="24"/>
          <w:szCs w:val="24"/>
        </w:rPr>
        <w:t xml:space="preserve"> funding, </w:t>
      </w:r>
      <w:r w:rsidRPr="009A6A61">
        <w:rPr>
          <w:sz w:val="20"/>
          <w:szCs w:val="20"/>
        </w:rPr>
        <w:t>OGALS</w:t>
      </w:r>
      <w:r w:rsidRPr="009A6A61">
        <w:rPr>
          <w:sz w:val="24"/>
          <w:szCs w:val="24"/>
        </w:rPr>
        <w:t xml:space="preserve"> must </w:t>
      </w:r>
      <w:r w:rsidR="001A218D" w:rsidRPr="001A218D">
        <w:rPr>
          <w:sz w:val="20"/>
          <w:szCs w:val="20"/>
        </w:rPr>
        <w:t>OBLIGATE</w:t>
      </w:r>
      <w:r w:rsidRPr="009A6A61">
        <w:rPr>
          <w:sz w:val="24"/>
          <w:szCs w:val="24"/>
        </w:rPr>
        <w:t xml:space="preserve"> </w:t>
      </w:r>
      <w:proofErr w:type="gramStart"/>
      <w:r w:rsidRPr="009A6A61">
        <w:rPr>
          <w:sz w:val="24"/>
          <w:szCs w:val="24"/>
        </w:rPr>
        <w:t>all of</w:t>
      </w:r>
      <w:proofErr w:type="gramEnd"/>
      <w:r w:rsidRPr="009A6A61">
        <w:rPr>
          <w:sz w:val="24"/>
          <w:szCs w:val="24"/>
        </w:rPr>
        <w:t xml:space="preserve"> the </w:t>
      </w:r>
      <w:r w:rsidRPr="009A6A61">
        <w:rPr>
          <w:sz w:val="20"/>
          <w:szCs w:val="20"/>
        </w:rPr>
        <w:t>REGULAR APPORTIONMENT</w:t>
      </w:r>
      <w:r w:rsidRPr="009A6A61">
        <w:rPr>
          <w:sz w:val="24"/>
          <w:szCs w:val="24"/>
        </w:rPr>
        <w:t xml:space="preserve"> and all </w:t>
      </w:r>
      <w:r w:rsidRPr="009A6A61">
        <w:rPr>
          <w:sz w:val="20"/>
          <w:szCs w:val="20"/>
        </w:rPr>
        <w:t>SRA</w:t>
      </w:r>
      <w:r w:rsidRPr="009A6A61">
        <w:rPr>
          <w:sz w:val="24"/>
          <w:szCs w:val="24"/>
        </w:rPr>
        <w:t xml:space="preserve"> funds within one year.</w:t>
      </w:r>
    </w:p>
    <w:p w14:paraId="71219518" w14:textId="2BB10E6A" w:rsidR="005509AF" w:rsidRDefault="003A55D6" w:rsidP="003D1F14">
      <w:pPr>
        <w:spacing w:after="240"/>
        <w:ind w:right="20"/>
        <w:rPr>
          <w:sz w:val="24"/>
          <w:szCs w:val="24"/>
        </w:rPr>
      </w:pPr>
      <w:r w:rsidRPr="00A3379B">
        <w:rPr>
          <w:b/>
          <w:bCs/>
          <w:sz w:val="20"/>
          <w:szCs w:val="20"/>
        </w:rPr>
        <w:t>RENOVATION</w:t>
      </w:r>
      <w:r w:rsidRPr="007D471B">
        <w:rPr>
          <w:sz w:val="24"/>
          <w:szCs w:val="24"/>
        </w:rPr>
        <w:t xml:space="preserve"> –</w:t>
      </w:r>
      <w:r w:rsidR="005509AF">
        <w:rPr>
          <w:sz w:val="24"/>
          <w:szCs w:val="24"/>
        </w:rPr>
        <w:t xml:space="preserve"> improvements to</w:t>
      </w:r>
      <w:r w:rsidRPr="007D471B">
        <w:rPr>
          <w:sz w:val="24"/>
          <w:szCs w:val="24"/>
        </w:rPr>
        <w:t xml:space="preserve"> an existing </w:t>
      </w:r>
      <w:r w:rsidRPr="00CC3D7C">
        <w:rPr>
          <w:sz w:val="20"/>
          <w:szCs w:val="20"/>
        </w:rPr>
        <w:t>RECREATION FEATURE</w:t>
      </w:r>
      <w:r w:rsidRPr="007D471B">
        <w:rPr>
          <w:sz w:val="24"/>
          <w:szCs w:val="24"/>
        </w:rPr>
        <w:t xml:space="preserve"> beyond its original condition so that it creates a </w:t>
      </w:r>
      <w:r w:rsidRPr="005509AF">
        <w:rPr>
          <w:sz w:val="19"/>
          <w:szCs w:val="19"/>
        </w:rPr>
        <w:t>NEW RECREATION OPPORTUNITY</w:t>
      </w:r>
      <w:r w:rsidRPr="007D471B">
        <w:rPr>
          <w:sz w:val="24"/>
          <w:szCs w:val="24"/>
        </w:rPr>
        <w:t xml:space="preserve"> and </w:t>
      </w:r>
      <w:r w:rsidR="006C72AA" w:rsidRPr="006C72AA">
        <w:rPr>
          <w:sz w:val="24"/>
          <w:szCs w:val="24"/>
        </w:rPr>
        <w:t>expanded</w:t>
      </w:r>
      <w:r w:rsidRPr="006C72AA">
        <w:rPr>
          <w:sz w:val="36"/>
          <w:szCs w:val="36"/>
        </w:rPr>
        <w:t xml:space="preserve"> </w:t>
      </w:r>
      <w:r w:rsidRPr="007D471B">
        <w:rPr>
          <w:sz w:val="24"/>
          <w:szCs w:val="24"/>
        </w:rPr>
        <w:t>use.</w:t>
      </w:r>
    </w:p>
    <w:p w14:paraId="333EE273" w14:textId="64DEE3ED" w:rsidR="002324EA" w:rsidRPr="007D471B" w:rsidRDefault="00EC0EE3" w:rsidP="003D1F14">
      <w:pPr>
        <w:spacing w:after="240"/>
        <w:ind w:right="20"/>
        <w:rPr>
          <w:sz w:val="24"/>
          <w:szCs w:val="24"/>
        </w:rPr>
      </w:pPr>
      <w:r w:rsidRPr="009C6E42">
        <w:rPr>
          <w:b/>
          <w:bCs/>
          <w:sz w:val="20"/>
          <w:szCs w:val="20"/>
        </w:rPr>
        <w:t>S</w:t>
      </w:r>
      <w:r w:rsidR="002324EA" w:rsidRPr="009C6E42">
        <w:rPr>
          <w:b/>
          <w:bCs/>
          <w:sz w:val="20"/>
          <w:szCs w:val="20"/>
        </w:rPr>
        <w:t>ECTION</w:t>
      </w:r>
      <w:r w:rsidRPr="009C6E42">
        <w:rPr>
          <w:b/>
          <w:bCs/>
          <w:sz w:val="20"/>
          <w:szCs w:val="20"/>
        </w:rPr>
        <w:t xml:space="preserve"> 106</w:t>
      </w:r>
      <w:r w:rsidR="002324EA">
        <w:rPr>
          <w:sz w:val="24"/>
          <w:szCs w:val="24"/>
        </w:rPr>
        <w:t xml:space="preserve"> </w:t>
      </w:r>
      <w:r w:rsidR="00FD5B9D">
        <w:rPr>
          <w:sz w:val="24"/>
          <w:szCs w:val="24"/>
        </w:rPr>
        <w:t>– a</w:t>
      </w:r>
      <w:r w:rsidR="00D62F85">
        <w:rPr>
          <w:sz w:val="24"/>
          <w:szCs w:val="24"/>
        </w:rPr>
        <w:t xml:space="preserve"> law codified at </w:t>
      </w:r>
      <w:r w:rsidR="002324EA" w:rsidRPr="006E61AC">
        <w:rPr>
          <w:sz w:val="24"/>
          <w:szCs w:val="24"/>
        </w:rPr>
        <w:t>54 U.S.C. § 306108</w:t>
      </w:r>
      <w:r w:rsidR="00D62F85" w:rsidRPr="006E61AC">
        <w:rPr>
          <w:sz w:val="24"/>
          <w:szCs w:val="24"/>
        </w:rPr>
        <w:t xml:space="preserve">, with implementing regulation set forth in 36 CFR Part 800, that requires federal agencies to consider </w:t>
      </w:r>
      <w:r w:rsidR="002C16B6">
        <w:rPr>
          <w:sz w:val="24"/>
          <w:szCs w:val="24"/>
        </w:rPr>
        <w:t>the</w:t>
      </w:r>
      <w:r w:rsidR="00D62F85" w:rsidRPr="006E61AC">
        <w:rPr>
          <w:sz w:val="24"/>
          <w:szCs w:val="24"/>
        </w:rPr>
        <w:t xml:space="preserve"> effects on historic properties (i.e.,</w:t>
      </w:r>
      <w:r w:rsidR="00D62F85">
        <w:rPr>
          <w:sz w:val="24"/>
          <w:szCs w:val="24"/>
        </w:rPr>
        <w:t xml:space="preserve"> archaeological, tribal, and </w:t>
      </w:r>
      <w:r w:rsidR="002C16B6">
        <w:rPr>
          <w:sz w:val="24"/>
          <w:szCs w:val="24"/>
        </w:rPr>
        <w:t>built environment cultural</w:t>
      </w:r>
      <w:r w:rsidR="00D62F85">
        <w:rPr>
          <w:sz w:val="24"/>
          <w:szCs w:val="24"/>
        </w:rPr>
        <w:t xml:space="preserve"> resources that are</w:t>
      </w:r>
      <w:r w:rsidR="00D62F85" w:rsidRPr="006E61AC">
        <w:rPr>
          <w:sz w:val="24"/>
          <w:szCs w:val="24"/>
        </w:rPr>
        <w:t xml:space="preserve"> listed, or eligible for listing, in </w:t>
      </w:r>
      <w:r w:rsidR="00D62F85">
        <w:rPr>
          <w:sz w:val="24"/>
          <w:szCs w:val="24"/>
        </w:rPr>
        <w:t xml:space="preserve">the </w:t>
      </w:r>
      <w:r w:rsidR="00D62F85" w:rsidRPr="006E61AC">
        <w:rPr>
          <w:sz w:val="24"/>
          <w:szCs w:val="24"/>
        </w:rPr>
        <w:t>National Register of Historic Places)</w:t>
      </w:r>
      <w:r w:rsidR="002C16B6">
        <w:rPr>
          <w:sz w:val="24"/>
          <w:szCs w:val="24"/>
        </w:rPr>
        <w:t xml:space="preserve"> </w:t>
      </w:r>
      <w:r w:rsidR="009D6FF9">
        <w:rPr>
          <w:sz w:val="24"/>
          <w:szCs w:val="24"/>
        </w:rPr>
        <w:t xml:space="preserve">for federally funded or permitted </w:t>
      </w:r>
      <w:r w:rsidR="00B92DAC" w:rsidRPr="00B92DAC">
        <w:rPr>
          <w:sz w:val="20"/>
          <w:szCs w:val="20"/>
        </w:rPr>
        <w:t>PROJECTS</w:t>
      </w:r>
      <w:r w:rsidR="009D6FF9">
        <w:rPr>
          <w:sz w:val="24"/>
          <w:szCs w:val="24"/>
        </w:rPr>
        <w:t xml:space="preserve"> or </w:t>
      </w:r>
      <w:r w:rsidR="00E97A4C">
        <w:rPr>
          <w:sz w:val="24"/>
          <w:szCs w:val="24"/>
        </w:rPr>
        <w:t xml:space="preserve">for </w:t>
      </w:r>
      <w:r w:rsidR="00B92DAC" w:rsidRPr="00B92DAC">
        <w:rPr>
          <w:sz w:val="20"/>
          <w:szCs w:val="20"/>
        </w:rPr>
        <w:t>PROJECTS</w:t>
      </w:r>
      <w:r w:rsidR="009D6FF9">
        <w:rPr>
          <w:sz w:val="24"/>
          <w:szCs w:val="24"/>
        </w:rPr>
        <w:t xml:space="preserve"> </w:t>
      </w:r>
      <w:r w:rsidR="00E97A4C">
        <w:rPr>
          <w:sz w:val="24"/>
          <w:szCs w:val="24"/>
        </w:rPr>
        <w:t>proposed</w:t>
      </w:r>
      <w:r w:rsidR="009D6FF9">
        <w:rPr>
          <w:sz w:val="24"/>
          <w:szCs w:val="24"/>
        </w:rPr>
        <w:t xml:space="preserve"> on federal land</w:t>
      </w:r>
      <w:r w:rsidR="00D62F85" w:rsidRPr="006E61AC">
        <w:rPr>
          <w:sz w:val="24"/>
          <w:szCs w:val="24"/>
        </w:rPr>
        <w:t>.</w:t>
      </w:r>
    </w:p>
    <w:p w14:paraId="0418F848" w14:textId="7A6B331F" w:rsidR="00E5795A" w:rsidRDefault="001D1137" w:rsidP="00F474F1">
      <w:pPr>
        <w:spacing w:after="60"/>
        <w:ind w:right="20"/>
        <w:rPr>
          <w:sz w:val="24"/>
          <w:szCs w:val="24"/>
        </w:rPr>
      </w:pPr>
      <w:r w:rsidRPr="009C6E42">
        <w:rPr>
          <w:b/>
          <w:bCs/>
          <w:sz w:val="20"/>
          <w:szCs w:val="20"/>
        </w:rPr>
        <w:t>STATE AGENCIES</w:t>
      </w:r>
      <w:r w:rsidR="004C5A70">
        <w:rPr>
          <w:b/>
          <w:bCs/>
          <w:sz w:val="19"/>
          <w:szCs w:val="19"/>
        </w:rPr>
        <w:t xml:space="preserve"> </w:t>
      </w:r>
      <w:r w:rsidR="004C5A70">
        <w:rPr>
          <w:sz w:val="24"/>
          <w:szCs w:val="24"/>
        </w:rPr>
        <w:t xml:space="preserve">– Public Resources Code </w:t>
      </w:r>
      <w:r w:rsidR="004C5A70" w:rsidRPr="004C5A70">
        <w:rPr>
          <w:sz w:val="24"/>
          <w:szCs w:val="24"/>
        </w:rPr>
        <w:t>§5099.12</w:t>
      </w:r>
      <w:r w:rsidR="000B6836">
        <w:rPr>
          <w:sz w:val="24"/>
          <w:szCs w:val="24"/>
        </w:rPr>
        <w:t xml:space="preserve"> </w:t>
      </w:r>
      <w:r w:rsidR="00DF332A">
        <w:rPr>
          <w:sz w:val="24"/>
          <w:szCs w:val="24"/>
        </w:rPr>
        <w:t>establishes</w:t>
      </w:r>
      <w:r w:rsidR="000B6836">
        <w:rPr>
          <w:sz w:val="24"/>
          <w:szCs w:val="24"/>
        </w:rPr>
        <w:t xml:space="preserve"> the split of </w:t>
      </w:r>
      <w:r w:rsidR="000B6836" w:rsidRPr="00C810DF">
        <w:rPr>
          <w:sz w:val="20"/>
          <w:szCs w:val="20"/>
        </w:rPr>
        <w:t>LWCF</w:t>
      </w:r>
      <w:r w:rsidR="000B6836">
        <w:rPr>
          <w:sz w:val="24"/>
          <w:szCs w:val="24"/>
        </w:rPr>
        <w:t xml:space="preserve"> funding between </w:t>
      </w:r>
      <w:r w:rsidR="00AE50BD" w:rsidRPr="00AE50BD">
        <w:rPr>
          <w:sz w:val="20"/>
          <w:szCs w:val="20"/>
        </w:rPr>
        <w:t>LOCAL</w:t>
      </w:r>
      <w:r w:rsidR="000B6836">
        <w:rPr>
          <w:sz w:val="24"/>
          <w:szCs w:val="24"/>
        </w:rPr>
        <w:t xml:space="preserve"> and </w:t>
      </w:r>
      <w:r w:rsidR="00AE50BD" w:rsidRPr="00AE50BD">
        <w:rPr>
          <w:sz w:val="20"/>
          <w:szCs w:val="20"/>
        </w:rPr>
        <w:t>STATE AGENCIES</w:t>
      </w:r>
      <w:r w:rsidR="000B6836">
        <w:rPr>
          <w:sz w:val="24"/>
          <w:szCs w:val="24"/>
        </w:rPr>
        <w:t xml:space="preserve">, as well as the </w:t>
      </w:r>
      <w:r w:rsidR="00AE50BD" w:rsidRPr="00AE50BD">
        <w:rPr>
          <w:sz w:val="20"/>
          <w:szCs w:val="20"/>
        </w:rPr>
        <w:t xml:space="preserve">STATE AGENCIES </w:t>
      </w:r>
      <w:r w:rsidR="000B6836">
        <w:rPr>
          <w:sz w:val="24"/>
          <w:szCs w:val="24"/>
        </w:rPr>
        <w:t>that are eligible for a direct apportionment amount. The code states</w:t>
      </w:r>
      <w:r w:rsidR="00E5795A">
        <w:rPr>
          <w:sz w:val="24"/>
          <w:szCs w:val="24"/>
        </w:rPr>
        <w:t>:</w:t>
      </w:r>
      <w:r w:rsidR="000D02F3">
        <w:rPr>
          <w:sz w:val="24"/>
          <w:szCs w:val="24"/>
        </w:rPr>
        <w:t xml:space="preserve"> </w:t>
      </w:r>
    </w:p>
    <w:p w14:paraId="3D63C759" w14:textId="744F1838" w:rsidR="00E5795A" w:rsidRDefault="000B6836" w:rsidP="00F474F1">
      <w:pPr>
        <w:spacing w:after="60"/>
        <w:ind w:left="720" w:right="20"/>
        <w:rPr>
          <w:sz w:val="24"/>
          <w:szCs w:val="24"/>
        </w:rPr>
      </w:pPr>
      <w:r>
        <w:rPr>
          <w:sz w:val="24"/>
          <w:szCs w:val="24"/>
        </w:rPr>
        <w:t>“</w:t>
      </w:r>
      <w:r w:rsidR="00472E7F" w:rsidRPr="00472E7F">
        <w:rPr>
          <w:sz w:val="24"/>
          <w:szCs w:val="24"/>
        </w:rPr>
        <w:t>60 percent shall be allocated for local governmental agency projects and 40 percent for state agency projects.</w:t>
      </w:r>
      <w:r>
        <w:rPr>
          <w:sz w:val="24"/>
          <w:szCs w:val="24"/>
        </w:rPr>
        <w:t xml:space="preserve"> </w:t>
      </w:r>
      <w:r w:rsidR="00472E7F" w:rsidRPr="00472E7F">
        <w:rPr>
          <w:sz w:val="24"/>
          <w:szCs w:val="24"/>
        </w:rPr>
        <w:t>The state agency share shall be disbursed to the following state agencies in the following percentages</w:t>
      </w:r>
      <w:proofErr w:type="gramStart"/>
      <w:r w:rsidR="00472E7F" w:rsidRPr="00472E7F">
        <w:rPr>
          <w:sz w:val="24"/>
          <w:szCs w:val="24"/>
        </w:rPr>
        <w:t>:  60</w:t>
      </w:r>
      <w:proofErr w:type="gramEnd"/>
      <w:r w:rsidR="00472E7F" w:rsidRPr="00472E7F">
        <w:rPr>
          <w:sz w:val="24"/>
          <w:szCs w:val="24"/>
        </w:rPr>
        <w:t xml:space="preserve"> percent to the Department of Parks and Recreation; 35 percent to the Wildlife Conservation Board or the Department of Fish and Game; and 5 percent to the Department of Water Resources. The State Coastal Conservancy established pursuant to</w:t>
      </w:r>
      <w:r w:rsidR="00FA2F98">
        <w:rPr>
          <w:sz w:val="24"/>
          <w:szCs w:val="24"/>
        </w:rPr>
        <w:t xml:space="preserve"> </w:t>
      </w:r>
      <w:r w:rsidR="00472E7F" w:rsidRPr="00FA2F98">
        <w:rPr>
          <w:sz w:val="24"/>
          <w:szCs w:val="24"/>
        </w:rPr>
        <w:t>Section 31100</w:t>
      </w:r>
      <w:r w:rsidR="00FA2F98">
        <w:rPr>
          <w:sz w:val="24"/>
          <w:szCs w:val="24"/>
        </w:rPr>
        <w:t xml:space="preserve"> </w:t>
      </w:r>
      <w:r w:rsidR="00472E7F" w:rsidRPr="00472E7F">
        <w:rPr>
          <w:sz w:val="24"/>
          <w:szCs w:val="24"/>
        </w:rPr>
        <w:t>is eligible to compete for grants of funds for projects of an outdoor recreational nature from the 6-percent contingency fund established by this section.</w:t>
      </w:r>
      <w:r w:rsidR="00F42499">
        <w:rPr>
          <w:sz w:val="24"/>
          <w:szCs w:val="24"/>
        </w:rPr>
        <w:t>”</w:t>
      </w:r>
    </w:p>
    <w:p w14:paraId="6D14D088" w14:textId="5DF8CE93" w:rsidR="001D1137" w:rsidRPr="00F474F1" w:rsidRDefault="00AE50BD" w:rsidP="00772875">
      <w:pPr>
        <w:ind w:right="20"/>
        <w:rPr>
          <w:sz w:val="24"/>
          <w:szCs w:val="24"/>
        </w:rPr>
      </w:pPr>
      <w:r>
        <w:rPr>
          <w:sz w:val="24"/>
          <w:szCs w:val="24"/>
        </w:rPr>
        <w:t xml:space="preserve">Since these amounts </w:t>
      </w:r>
      <w:r w:rsidRPr="009A6A61">
        <w:rPr>
          <w:sz w:val="24"/>
          <w:szCs w:val="24"/>
        </w:rPr>
        <w:t>are established</w:t>
      </w:r>
      <w:r w:rsidR="00EC6D63" w:rsidRPr="009A6A61">
        <w:rPr>
          <w:sz w:val="24"/>
          <w:szCs w:val="24"/>
        </w:rPr>
        <w:t xml:space="preserve"> for specific </w:t>
      </w:r>
      <w:r w:rsidR="009C6E42" w:rsidRPr="009C6E42">
        <w:rPr>
          <w:sz w:val="20"/>
          <w:szCs w:val="20"/>
        </w:rPr>
        <w:t>STATE AGENCIES</w:t>
      </w:r>
      <w:r w:rsidRPr="009A6A61">
        <w:rPr>
          <w:sz w:val="24"/>
          <w:szCs w:val="24"/>
        </w:rPr>
        <w:t xml:space="preserve"> </w:t>
      </w:r>
      <w:r w:rsidR="00EC6D63" w:rsidRPr="009A6A61">
        <w:rPr>
          <w:sz w:val="24"/>
          <w:szCs w:val="24"/>
        </w:rPr>
        <w:t>through California’s Public Resources Code §5099.12</w:t>
      </w:r>
      <w:r w:rsidRPr="009A6A61">
        <w:rPr>
          <w:sz w:val="24"/>
          <w:szCs w:val="24"/>
        </w:rPr>
        <w:t xml:space="preserve">, the </w:t>
      </w:r>
      <w:r w:rsidRPr="009A6A61">
        <w:rPr>
          <w:sz w:val="20"/>
          <w:szCs w:val="20"/>
        </w:rPr>
        <w:t>STATE AGENCY APPLICATION</w:t>
      </w:r>
      <w:r w:rsidRPr="009A6A61">
        <w:rPr>
          <w:sz w:val="24"/>
          <w:szCs w:val="24"/>
        </w:rPr>
        <w:t xml:space="preserve"> process differs somewhat from the </w:t>
      </w:r>
      <w:r w:rsidRPr="007B2D7A">
        <w:rPr>
          <w:sz w:val="20"/>
          <w:szCs w:val="20"/>
        </w:rPr>
        <w:t>LOCAL AGENCY COMPETITIVE PROGRAM</w:t>
      </w:r>
      <w:r w:rsidRPr="009A6A61">
        <w:rPr>
          <w:sz w:val="19"/>
          <w:szCs w:val="19"/>
        </w:rPr>
        <w:t>.</w:t>
      </w:r>
    </w:p>
    <w:p w14:paraId="12BC3E5D" w14:textId="14926110" w:rsidR="00B112AF" w:rsidRDefault="003A55D6" w:rsidP="00F474F1">
      <w:pPr>
        <w:spacing w:after="240"/>
        <w:ind w:right="20"/>
        <w:rPr>
          <w:sz w:val="24"/>
          <w:szCs w:val="24"/>
        </w:rPr>
      </w:pPr>
      <w:r w:rsidRPr="00E86F8D">
        <w:rPr>
          <w:b/>
          <w:bCs/>
          <w:sz w:val="20"/>
          <w:szCs w:val="20"/>
        </w:rPr>
        <w:lastRenderedPageBreak/>
        <w:t>S</w:t>
      </w:r>
      <w:r w:rsidR="00180D33">
        <w:rPr>
          <w:b/>
          <w:bCs/>
          <w:sz w:val="20"/>
          <w:szCs w:val="20"/>
        </w:rPr>
        <w:t>PECIAL</w:t>
      </w:r>
      <w:r w:rsidRPr="00E86F8D">
        <w:rPr>
          <w:b/>
          <w:bCs/>
          <w:sz w:val="20"/>
          <w:szCs w:val="20"/>
        </w:rPr>
        <w:t xml:space="preserve"> REAPPORTIONMENT ACCOUNT</w:t>
      </w:r>
      <w:r w:rsidRPr="005509AF">
        <w:rPr>
          <w:b/>
          <w:bCs/>
          <w:sz w:val="19"/>
          <w:szCs w:val="19"/>
        </w:rPr>
        <w:t xml:space="preserve"> </w:t>
      </w:r>
      <w:r w:rsidRPr="00E86F8D">
        <w:rPr>
          <w:b/>
          <w:bCs/>
          <w:sz w:val="20"/>
          <w:szCs w:val="20"/>
        </w:rPr>
        <w:t>(SRA)</w:t>
      </w:r>
      <w:r w:rsidRPr="007D471B">
        <w:rPr>
          <w:sz w:val="24"/>
          <w:szCs w:val="24"/>
        </w:rPr>
        <w:t xml:space="preserve"> – previously </w:t>
      </w:r>
      <w:r w:rsidRPr="001A218D">
        <w:rPr>
          <w:sz w:val="20"/>
          <w:szCs w:val="20"/>
        </w:rPr>
        <w:t>OBLIGATED</w:t>
      </w:r>
      <w:r w:rsidRPr="007D471B">
        <w:rPr>
          <w:sz w:val="24"/>
          <w:szCs w:val="24"/>
        </w:rPr>
        <w:t xml:space="preserve"> funds that are no longer needed for the </w:t>
      </w:r>
      <w:r w:rsidRPr="00B92DAC">
        <w:rPr>
          <w:sz w:val="20"/>
          <w:szCs w:val="20"/>
        </w:rPr>
        <w:t>PROJECT</w:t>
      </w:r>
      <w:r w:rsidRPr="007D471B">
        <w:rPr>
          <w:sz w:val="24"/>
          <w:szCs w:val="24"/>
        </w:rPr>
        <w:t xml:space="preserve"> because the </w:t>
      </w:r>
      <w:r w:rsidRPr="00B92DAC">
        <w:rPr>
          <w:sz w:val="20"/>
          <w:szCs w:val="20"/>
        </w:rPr>
        <w:t>PROJECT</w:t>
      </w:r>
      <w:r w:rsidRPr="007D471B">
        <w:rPr>
          <w:sz w:val="24"/>
          <w:szCs w:val="24"/>
        </w:rPr>
        <w:t xml:space="preserve"> was withdrawn or completed under-budget. </w:t>
      </w:r>
      <w:r w:rsidR="00CC717D" w:rsidRPr="005D6C54">
        <w:rPr>
          <w:sz w:val="20"/>
          <w:szCs w:val="20"/>
        </w:rPr>
        <w:t>NPS</w:t>
      </w:r>
      <w:r w:rsidR="00CC717D">
        <w:rPr>
          <w:sz w:val="24"/>
          <w:szCs w:val="24"/>
        </w:rPr>
        <w:t xml:space="preserve"> moves t</w:t>
      </w:r>
      <w:r w:rsidRPr="007D471B">
        <w:rPr>
          <w:sz w:val="24"/>
          <w:szCs w:val="24"/>
        </w:rPr>
        <w:t>he</w:t>
      </w:r>
      <w:r w:rsidR="00CC717D">
        <w:rPr>
          <w:sz w:val="24"/>
          <w:szCs w:val="24"/>
        </w:rPr>
        <w:t>se</w:t>
      </w:r>
      <w:r w:rsidRPr="007D471B">
        <w:rPr>
          <w:sz w:val="24"/>
          <w:szCs w:val="24"/>
        </w:rPr>
        <w:t xml:space="preserve"> unspent, previously </w:t>
      </w:r>
      <w:r w:rsidRPr="001A218D">
        <w:rPr>
          <w:sz w:val="20"/>
          <w:szCs w:val="20"/>
        </w:rPr>
        <w:t>OBLIGATED</w:t>
      </w:r>
      <w:r w:rsidRPr="007D471B">
        <w:rPr>
          <w:sz w:val="24"/>
          <w:szCs w:val="24"/>
        </w:rPr>
        <w:t xml:space="preserve"> funds </w:t>
      </w:r>
      <w:r w:rsidR="00CC717D">
        <w:rPr>
          <w:sz w:val="24"/>
          <w:szCs w:val="24"/>
        </w:rPr>
        <w:t xml:space="preserve">into an </w:t>
      </w:r>
      <w:r w:rsidR="00CC717D" w:rsidRPr="00E86F8D">
        <w:rPr>
          <w:sz w:val="20"/>
          <w:szCs w:val="20"/>
        </w:rPr>
        <w:t>SRA</w:t>
      </w:r>
      <w:r w:rsidR="00CC717D">
        <w:rPr>
          <w:sz w:val="24"/>
          <w:szCs w:val="24"/>
        </w:rPr>
        <w:t xml:space="preserve"> account for the next fiscal year </w:t>
      </w:r>
      <w:r w:rsidRPr="007D471B">
        <w:rPr>
          <w:sz w:val="24"/>
          <w:szCs w:val="24"/>
        </w:rPr>
        <w:t xml:space="preserve">and </w:t>
      </w:r>
      <w:r w:rsidR="00CC717D">
        <w:rPr>
          <w:sz w:val="24"/>
          <w:szCs w:val="24"/>
        </w:rPr>
        <w:t>only makes the funds</w:t>
      </w:r>
      <w:r w:rsidRPr="007D471B">
        <w:rPr>
          <w:sz w:val="24"/>
          <w:szCs w:val="24"/>
        </w:rPr>
        <w:t xml:space="preserve"> available to California for other </w:t>
      </w:r>
      <w:r w:rsidRPr="00B92DAC">
        <w:rPr>
          <w:sz w:val="20"/>
          <w:szCs w:val="20"/>
        </w:rPr>
        <w:t>PROJECTS</w:t>
      </w:r>
      <w:r w:rsidRPr="007D471B">
        <w:rPr>
          <w:sz w:val="24"/>
          <w:szCs w:val="24"/>
        </w:rPr>
        <w:t xml:space="preserve"> </w:t>
      </w:r>
      <w:r w:rsidR="00CF0A96">
        <w:rPr>
          <w:sz w:val="24"/>
          <w:szCs w:val="24"/>
        </w:rPr>
        <w:t>if</w:t>
      </w:r>
      <w:r w:rsidRPr="007D471B">
        <w:rPr>
          <w:sz w:val="24"/>
          <w:szCs w:val="24"/>
        </w:rPr>
        <w:t xml:space="preserve"> all </w:t>
      </w:r>
      <w:r w:rsidR="00CF0A96">
        <w:rPr>
          <w:sz w:val="24"/>
          <w:szCs w:val="24"/>
        </w:rPr>
        <w:t>other</w:t>
      </w:r>
      <w:r w:rsidR="00214381">
        <w:rPr>
          <w:sz w:val="24"/>
          <w:szCs w:val="24"/>
        </w:rPr>
        <w:t xml:space="preserve"> </w:t>
      </w:r>
      <w:r w:rsidR="00214381" w:rsidRPr="00214381">
        <w:rPr>
          <w:sz w:val="20"/>
          <w:szCs w:val="20"/>
        </w:rPr>
        <w:t>REGULAR APPORTIONMENT</w:t>
      </w:r>
      <w:r w:rsidR="00824828">
        <w:rPr>
          <w:sz w:val="24"/>
          <w:szCs w:val="24"/>
        </w:rPr>
        <w:t xml:space="preserve"> </w:t>
      </w:r>
      <w:r w:rsidR="00F71CB7" w:rsidRPr="00F71CB7">
        <w:rPr>
          <w:sz w:val="20"/>
          <w:szCs w:val="20"/>
        </w:rPr>
        <w:t xml:space="preserve">UNOBLIGATED FUNDS </w:t>
      </w:r>
      <w:r w:rsidRPr="007D471B">
        <w:rPr>
          <w:sz w:val="24"/>
          <w:szCs w:val="24"/>
        </w:rPr>
        <w:t xml:space="preserve">become </w:t>
      </w:r>
      <w:r w:rsidRPr="001A218D">
        <w:rPr>
          <w:sz w:val="20"/>
          <w:szCs w:val="20"/>
        </w:rPr>
        <w:t>OBLIGATED</w:t>
      </w:r>
      <w:r w:rsidRPr="007D471B">
        <w:rPr>
          <w:sz w:val="24"/>
          <w:szCs w:val="24"/>
        </w:rPr>
        <w:t>.</w:t>
      </w:r>
    </w:p>
    <w:p w14:paraId="216775EF" w14:textId="77777777" w:rsidR="009C6E42" w:rsidRPr="007D471B" w:rsidRDefault="009C6E42" w:rsidP="00772875">
      <w:pPr>
        <w:ind w:right="20"/>
        <w:rPr>
          <w:sz w:val="24"/>
          <w:szCs w:val="24"/>
        </w:rPr>
      </w:pPr>
      <w:r w:rsidRPr="0012124D">
        <w:rPr>
          <w:b/>
          <w:bCs/>
          <w:sz w:val="20"/>
          <w:szCs w:val="20"/>
        </w:rPr>
        <w:t>STATEWIDE COMPREHENSIVE OUTDOOR RECREATION PLAN (SCORP)</w:t>
      </w:r>
      <w:r w:rsidRPr="0012124D">
        <w:rPr>
          <w:sz w:val="28"/>
          <w:szCs w:val="28"/>
        </w:rPr>
        <w:t xml:space="preserve"> </w:t>
      </w:r>
      <w:r w:rsidRPr="007D471B">
        <w:rPr>
          <w:sz w:val="24"/>
          <w:szCs w:val="24"/>
        </w:rPr>
        <w:t>– an analysis and report</w:t>
      </w:r>
    </w:p>
    <w:p w14:paraId="383825A5" w14:textId="0AC9F270" w:rsidR="009C6E42" w:rsidRPr="007D471B" w:rsidRDefault="009C6E42" w:rsidP="00F474F1">
      <w:pPr>
        <w:spacing w:after="240"/>
        <w:ind w:right="20"/>
        <w:rPr>
          <w:sz w:val="24"/>
          <w:szCs w:val="24"/>
        </w:rPr>
      </w:pPr>
      <w:r w:rsidRPr="007D471B">
        <w:rPr>
          <w:sz w:val="24"/>
          <w:szCs w:val="24"/>
        </w:rPr>
        <w:t xml:space="preserve">updated every five years as required by </w:t>
      </w:r>
      <w:r w:rsidRPr="00C810DF">
        <w:rPr>
          <w:sz w:val="20"/>
          <w:szCs w:val="20"/>
        </w:rPr>
        <w:t>LWCF</w:t>
      </w:r>
      <w:r w:rsidRPr="007D471B">
        <w:rPr>
          <w:sz w:val="24"/>
          <w:szCs w:val="24"/>
        </w:rPr>
        <w:t xml:space="preserve"> to identify California’s public outdoor recreation needs and priorities.</w:t>
      </w:r>
      <w:r>
        <w:rPr>
          <w:sz w:val="24"/>
          <w:szCs w:val="24"/>
        </w:rPr>
        <w:t xml:space="preserve"> The most recent </w:t>
      </w:r>
      <w:r w:rsidRPr="00E131B0">
        <w:rPr>
          <w:sz w:val="20"/>
          <w:szCs w:val="20"/>
        </w:rPr>
        <w:t>SCORP</w:t>
      </w:r>
      <w:r>
        <w:rPr>
          <w:sz w:val="24"/>
          <w:szCs w:val="24"/>
        </w:rPr>
        <w:t xml:space="preserve"> can be found at </w:t>
      </w:r>
      <w:hyperlink r:id="rId64" w:history="1">
        <w:r w:rsidRPr="00E245D9">
          <w:rPr>
            <w:rStyle w:val="Hyperlink"/>
            <w:sz w:val="24"/>
            <w:szCs w:val="24"/>
          </w:rPr>
          <w:t>https://www.parksforcalifornia.org/scorp/</w:t>
        </w:r>
      </w:hyperlink>
      <w:r>
        <w:rPr>
          <w:sz w:val="24"/>
          <w:szCs w:val="24"/>
        </w:rPr>
        <w:t xml:space="preserve">. </w:t>
      </w:r>
    </w:p>
    <w:p w14:paraId="6FEAF638" w14:textId="77777777" w:rsidR="00B112AF" w:rsidRPr="007D471B" w:rsidRDefault="003A55D6" w:rsidP="00772875">
      <w:pPr>
        <w:ind w:right="20"/>
        <w:rPr>
          <w:sz w:val="24"/>
          <w:szCs w:val="24"/>
        </w:rPr>
      </w:pPr>
      <w:r w:rsidRPr="00F73F2D">
        <w:rPr>
          <w:b/>
          <w:bCs/>
          <w:sz w:val="20"/>
          <w:szCs w:val="20"/>
        </w:rPr>
        <w:t>TOTAL PROJECT COST</w:t>
      </w:r>
      <w:r w:rsidRPr="007D471B">
        <w:rPr>
          <w:sz w:val="24"/>
          <w:szCs w:val="24"/>
        </w:rPr>
        <w:t xml:space="preserve"> – the estimated cost at the time of </w:t>
      </w:r>
      <w:r w:rsidRPr="003D7E56">
        <w:rPr>
          <w:sz w:val="20"/>
          <w:szCs w:val="20"/>
        </w:rPr>
        <w:t>APPLICATION</w:t>
      </w:r>
      <w:r w:rsidRPr="007D471B">
        <w:rPr>
          <w:sz w:val="24"/>
          <w:szCs w:val="24"/>
        </w:rPr>
        <w:t xml:space="preserve"> to complete the</w:t>
      </w:r>
    </w:p>
    <w:p w14:paraId="507F9B4A" w14:textId="132E0B06" w:rsidR="00B112AF" w:rsidRPr="007D471B" w:rsidRDefault="00CC717D" w:rsidP="00F474F1">
      <w:pPr>
        <w:spacing w:after="240"/>
        <w:ind w:right="20"/>
        <w:rPr>
          <w:sz w:val="24"/>
          <w:szCs w:val="24"/>
        </w:rPr>
      </w:pPr>
      <w:r w:rsidRPr="00F73F2D">
        <w:rPr>
          <w:sz w:val="20"/>
          <w:szCs w:val="20"/>
        </w:rPr>
        <w:t>PROJECT</w:t>
      </w:r>
      <w:r w:rsidRPr="00CC717D">
        <w:rPr>
          <w:sz w:val="24"/>
          <w:szCs w:val="24"/>
        </w:rPr>
        <w:t>, including both</w:t>
      </w:r>
      <w:r w:rsidR="003A55D6" w:rsidRPr="007D471B">
        <w:rPr>
          <w:sz w:val="24"/>
          <w:szCs w:val="24"/>
        </w:rPr>
        <w:t xml:space="preserve"> the </w:t>
      </w:r>
      <w:r w:rsidR="003A55D6" w:rsidRPr="00C810DF">
        <w:rPr>
          <w:sz w:val="20"/>
          <w:szCs w:val="20"/>
        </w:rPr>
        <w:t>LWCF</w:t>
      </w:r>
      <w:r w:rsidR="003A55D6" w:rsidRPr="00CC717D">
        <w:rPr>
          <w:sz w:val="19"/>
          <w:szCs w:val="19"/>
        </w:rPr>
        <w:t xml:space="preserve"> </w:t>
      </w:r>
      <w:r w:rsidR="003A55D6" w:rsidRPr="00997796">
        <w:rPr>
          <w:sz w:val="20"/>
          <w:szCs w:val="20"/>
        </w:rPr>
        <w:t>GRANT</w:t>
      </w:r>
      <w:r w:rsidR="003A55D6" w:rsidRPr="007D471B">
        <w:rPr>
          <w:sz w:val="24"/>
          <w:szCs w:val="24"/>
        </w:rPr>
        <w:t xml:space="preserve"> plus </w:t>
      </w:r>
      <w:r w:rsidR="003A55D6" w:rsidRPr="00376103">
        <w:rPr>
          <w:sz w:val="20"/>
          <w:szCs w:val="20"/>
        </w:rPr>
        <w:t>MATCH</w:t>
      </w:r>
      <w:r w:rsidR="003A55D6" w:rsidRPr="007D471B">
        <w:rPr>
          <w:sz w:val="24"/>
          <w:szCs w:val="24"/>
        </w:rPr>
        <w:t>.</w:t>
      </w:r>
    </w:p>
    <w:p w14:paraId="112B5616" w14:textId="65612E5E" w:rsidR="00B112AF" w:rsidRPr="007D471B" w:rsidRDefault="003A55D6" w:rsidP="00F474F1">
      <w:pPr>
        <w:spacing w:after="240"/>
        <w:ind w:right="20"/>
        <w:rPr>
          <w:sz w:val="24"/>
          <w:szCs w:val="24"/>
        </w:rPr>
      </w:pPr>
      <w:r w:rsidRPr="00717720">
        <w:rPr>
          <w:b/>
          <w:bCs/>
          <w:sz w:val="20"/>
          <w:szCs w:val="20"/>
        </w:rPr>
        <w:t>UNDERSERVED POPULATION</w:t>
      </w:r>
      <w:r w:rsidRPr="007D471B">
        <w:rPr>
          <w:sz w:val="24"/>
          <w:szCs w:val="24"/>
        </w:rPr>
        <w:t xml:space="preserve"> –</w:t>
      </w:r>
      <w:r w:rsidR="00CC717D">
        <w:rPr>
          <w:sz w:val="24"/>
          <w:szCs w:val="24"/>
        </w:rPr>
        <w:t xml:space="preserve"> communities that</w:t>
      </w:r>
      <w:r w:rsidRPr="007D471B">
        <w:rPr>
          <w:sz w:val="24"/>
          <w:szCs w:val="24"/>
        </w:rPr>
        <w:t xml:space="preserve"> lack</w:t>
      </w:r>
      <w:r w:rsidR="00F94A47">
        <w:rPr>
          <w:sz w:val="24"/>
          <w:szCs w:val="24"/>
        </w:rPr>
        <w:t xml:space="preserve"> </w:t>
      </w:r>
      <w:r w:rsidR="00F94A47" w:rsidRPr="006C47A8">
        <w:rPr>
          <w:sz w:val="20"/>
          <w:szCs w:val="20"/>
        </w:rPr>
        <w:t>PARKS</w:t>
      </w:r>
      <w:r w:rsidR="00F94A47">
        <w:rPr>
          <w:sz w:val="24"/>
          <w:szCs w:val="24"/>
        </w:rPr>
        <w:t xml:space="preserve"> in their neighborhood and lack</w:t>
      </w:r>
      <w:r w:rsidRPr="007D471B">
        <w:rPr>
          <w:sz w:val="24"/>
          <w:szCs w:val="24"/>
        </w:rPr>
        <w:t xml:space="preserve"> </w:t>
      </w:r>
      <w:r w:rsidR="00CC717D">
        <w:rPr>
          <w:sz w:val="24"/>
          <w:szCs w:val="24"/>
        </w:rPr>
        <w:t>the</w:t>
      </w:r>
      <w:r w:rsidRPr="007D471B">
        <w:rPr>
          <w:sz w:val="24"/>
          <w:szCs w:val="24"/>
        </w:rPr>
        <w:t xml:space="preserve"> resources to access </w:t>
      </w:r>
      <w:r w:rsidRPr="006C47A8">
        <w:rPr>
          <w:sz w:val="20"/>
          <w:szCs w:val="20"/>
        </w:rPr>
        <w:t>PARKS</w:t>
      </w:r>
      <w:r w:rsidRPr="007D471B">
        <w:rPr>
          <w:sz w:val="24"/>
          <w:szCs w:val="24"/>
        </w:rPr>
        <w:t xml:space="preserve"> outside their neighborhood, city, or region</w:t>
      </w:r>
      <w:r w:rsidR="00CC717D">
        <w:rPr>
          <w:sz w:val="24"/>
          <w:szCs w:val="24"/>
        </w:rPr>
        <w:t xml:space="preserve">, including </w:t>
      </w:r>
      <w:r w:rsidR="0009541D">
        <w:rPr>
          <w:sz w:val="24"/>
          <w:szCs w:val="24"/>
        </w:rPr>
        <w:t>older adults</w:t>
      </w:r>
      <w:r w:rsidR="00CC717D" w:rsidRPr="007D471B">
        <w:rPr>
          <w:sz w:val="24"/>
          <w:szCs w:val="24"/>
        </w:rPr>
        <w:t>, at risk youth, and persons with disabilities</w:t>
      </w:r>
      <w:r w:rsidRPr="007D471B">
        <w:rPr>
          <w:sz w:val="24"/>
          <w:szCs w:val="24"/>
        </w:rPr>
        <w:t>.</w:t>
      </w:r>
    </w:p>
    <w:p w14:paraId="38F1E623" w14:textId="25F05857" w:rsidR="00B112AF" w:rsidRPr="007D471B" w:rsidRDefault="003A55D6" w:rsidP="00F474F1">
      <w:pPr>
        <w:spacing w:after="240"/>
        <w:ind w:right="20"/>
        <w:rPr>
          <w:sz w:val="24"/>
          <w:szCs w:val="24"/>
        </w:rPr>
      </w:pPr>
      <w:r w:rsidRPr="00717720">
        <w:rPr>
          <w:b/>
          <w:bCs/>
          <w:sz w:val="20"/>
          <w:szCs w:val="20"/>
        </w:rPr>
        <w:t>UNIFORM APPRAISAL STANDARDS FOR FEDERAL LAND ACQUISITIONS (UASFLA)</w:t>
      </w:r>
      <w:r w:rsidRPr="007D471B">
        <w:rPr>
          <w:sz w:val="24"/>
          <w:szCs w:val="24"/>
        </w:rPr>
        <w:t xml:space="preserve"> – appraisal</w:t>
      </w:r>
      <w:r w:rsidR="00F94A47">
        <w:rPr>
          <w:sz w:val="24"/>
          <w:szCs w:val="24"/>
        </w:rPr>
        <w:t xml:space="preserve"> </w:t>
      </w:r>
      <w:r w:rsidRPr="007D471B">
        <w:rPr>
          <w:sz w:val="24"/>
          <w:szCs w:val="24"/>
        </w:rPr>
        <w:t xml:space="preserve">standards </w:t>
      </w:r>
      <w:r w:rsidR="00F94A47">
        <w:rPr>
          <w:sz w:val="24"/>
          <w:szCs w:val="24"/>
        </w:rPr>
        <w:t>(</w:t>
      </w:r>
      <w:r w:rsidRPr="007D471B">
        <w:rPr>
          <w:sz w:val="24"/>
          <w:szCs w:val="24"/>
        </w:rPr>
        <w:t>also known as the “Yellow Book” standards</w:t>
      </w:r>
      <w:r w:rsidR="00F94A47">
        <w:rPr>
          <w:sz w:val="24"/>
          <w:szCs w:val="24"/>
        </w:rPr>
        <w:t>)</w:t>
      </w:r>
      <w:r w:rsidRPr="007D471B">
        <w:rPr>
          <w:sz w:val="24"/>
          <w:szCs w:val="24"/>
        </w:rPr>
        <w:t xml:space="preserve"> required for federal land </w:t>
      </w:r>
      <w:r w:rsidRPr="009E4FCB">
        <w:rPr>
          <w:sz w:val="20"/>
          <w:szCs w:val="20"/>
        </w:rPr>
        <w:t>ACQUISITION</w:t>
      </w:r>
      <w:r w:rsidRPr="007D471B">
        <w:rPr>
          <w:sz w:val="24"/>
          <w:szCs w:val="24"/>
        </w:rPr>
        <w:t xml:space="preserve">. Compliance with </w:t>
      </w:r>
      <w:r w:rsidRPr="00B84A6F">
        <w:rPr>
          <w:sz w:val="20"/>
          <w:szCs w:val="20"/>
        </w:rPr>
        <w:t>UASFLA</w:t>
      </w:r>
      <w:r w:rsidRPr="007D471B">
        <w:rPr>
          <w:sz w:val="24"/>
          <w:szCs w:val="24"/>
        </w:rPr>
        <w:t xml:space="preserve"> differs from the Uniform Standards of Professional Appraisal Practice (USPAP)</w:t>
      </w:r>
      <w:r w:rsidR="009A6A61" w:rsidRPr="009A6A61">
        <w:rPr>
          <w:sz w:val="24"/>
          <w:szCs w:val="24"/>
        </w:rPr>
        <w:t>.</w:t>
      </w:r>
      <w:r w:rsidR="009A6A61" w:rsidRPr="007D471B">
        <w:rPr>
          <w:sz w:val="24"/>
          <w:szCs w:val="24"/>
        </w:rPr>
        <w:t xml:space="preserve"> </w:t>
      </w:r>
      <w:r w:rsidRPr="007D471B">
        <w:rPr>
          <w:sz w:val="24"/>
          <w:szCs w:val="24"/>
        </w:rPr>
        <w:t xml:space="preserve">For a </w:t>
      </w:r>
      <w:r w:rsidR="002962FE">
        <w:rPr>
          <w:sz w:val="24"/>
          <w:szCs w:val="24"/>
        </w:rPr>
        <w:t>more information on</w:t>
      </w:r>
      <w:r w:rsidRPr="007D471B">
        <w:rPr>
          <w:sz w:val="24"/>
          <w:szCs w:val="24"/>
        </w:rPr>
        <w:t xml:space="preserve"> the specific </w:t>
      </w:r>
      <w:r w:rsidRPr="00B84A6F">
        <w:rPr>
          <w:sz w:val="20"/>
          <w:szCs w:val="20"/>
        </w:rPr>
        <w:t>UASFLA</w:t>
      </w:r>
      <w:r w:rsidRPr="007D471B">
        <w:rPr>
          <w:sz w:val="24"/>
          <w:szCs w:val="24"/>
        </w:rPr>
        <w:t xml:space="preserve"> policies and guidance for</w:t>
      </w:r>
      <w:r w:rsidR="00F94A47">
        <w:rPr>
          <w:sz w:val="24"/>
          <w:szCs w:val="24"/>
        </w:rPr>
        <w:t xml:space="preserve"> </w:t>
      </w:r>
      <w:r w:rsidRPr="00C810DF">
        <w:rPr>
          <w:sz w:val="20"/>
          <w:szCs w:val="20"/>
        </w:rPr>
        <w:t>LWCF</w:t>
      </w:r>
      <w:r w:rsidRPr="007D471B">
        <w:rPr>
          <w:sz w:val="24"/>
          <w:szCs w:val="24"/>
        </w:rPr>
        <w:t xml:space="preserve"> appraisals, see</w:t>
      </w:r>
      <w:r w:rsidR="002962FE">
        <w:rPr>
          <w:sz w:val="24"/>
          <w:szCs w:val="24"/>
        </w:rPr>
        <w:t xml:space="preserve"> the</w:t>
      </w:r>
      <w:r w:rsidRPr="007D471B">
        <w:rPr>
          <w:sz w:val="24"/>
          <w:szCs w:val="24"/>
        </w:rPr>
        <w:t xml:space="preserve"> </w:t>
      </w:r>
      <w:r w:rsidR="00863C6E" w:rsidRPr="002D494C">
        <w:rPr>
          <w:sz w:val="20"/>
          <w:szCs w:val="20"/>
        </w:rPr>
        <w:t>NPS LWCF MANUAL</w:t>
      </w:r>
      <w:r w:rsidR="002D494C">
        <w:rPr>
          <w:sz w:val="24"/>
          <w:szCs w:val="24"/>
        </w:rPr>
        <w:t xml:space="preserve"> l</w:t>
      </w:r>
      <w:r w:rsidR="00640B76">
        <w:rPr>
          <w:sz w:val="24"/>
          <w:szCs w:val="24"/>
        </w:rPr>
        <w:t xml:space="preserve">ocated at </w:t>
      </w:r>
      <w:hyperlink r:id="rId65" w:history="1">
        <w:r w:rsidR="002D494C" w:rsidRPr="005662AF">
          <w:rPr>
            <w:rStyle w:val="Hyperlink"/>
            <w:sz w:val="24"/>
            <w:szCs w:val="24"/>
          </w:rPr>
          <w:t>https://www.nps.gov/subjects/lwcf/lwcf-manual.htm</w:t>
        </w:r>
      </w:hyperlink>
      <w:r w:rsidR="002D494C">
        <w:rPr>
          <w:sz w:val="24"/>
          <w:szCs w:val="24"/>
        </w:rPr>
        <w:t xml:space="preserve">. </w:t>
      </w:r>
    </w:p>
    <w:p w14:paraId="43EE6AC6" w14:textId="4C8070D5" w:rsidR="00B112AF" w:rsidRPr="007D471B" w:rsidRDefault="003A55D6" w:rsidP="00F474F1">
      <w:pPr>
        <w:spacing w:after="240"/>
        <w:ind w:right="20"/>
        <w:rPr>
          <w:sz w:val="24"/>
          <w:szCs w:val="24"/>
        </w:rPr>
      </w:pPr>
      <w:r w:rsidRPr="00F1248F">
        <w:rPr>
          <w:b/>
          <w:bCs/>
          <w:sz w:val="20"/>
          <w:szCs w:val="20"/>
        </w:rPr>
        <w:t>UNOBLIGATED FUNDS</w:t>
      </w:r>
      <w:r w:rsidRPr="007D471B">
        <w:rPr>
          <w:sz w:val="24"/>
          <w:szCs w:val="24"/>
        </w:rPr>
        <w:t xml:space="preserve"> – money made available through</w:t>
      </w:r>
      <w:r w:rsidR="00214381">
        <w:rPr>
          <w:sz w:val="24"/>
          <w:szCs w:val="24"/>
        </w:rPr>
        <w:t xml:space="preserve"> a </w:t>
      </w:r>
      <w:r w:rsidR="00214381" w:rsidRPr="00214381">
        <w:rPr>
          <w:sz w:val="20"/>
          <w:szCs w:val="20"/>
        </w:rPr>
        <w:t xml:space="preserve">REGULAR APPORTIONMENT </w:t>
      </w:r>
      <w:r w:rsidR="00214381">
        <w:rPr>
          <w:sz w:val="24"/>
          <w:szCs w:val="24"/>
        </w:rPr>
        <w:t xml:space="preserve">or through </w:t>
      </w:r>
      <w:r w:rsidR="00214381" w:rsidRPr="00214381">
        <w:rPr>
          <w:sz w:val="20"/>
          <w:szCs w:val="20"/>
        </w:rPr>
        <w:t>SRA</w:t>
      </w:r>
      <w:r w:rsidRPr="007D471B">
        <w:rPr>
          <w:sz w:val="24"/>
          <w:szCs w:val="24"/>
        </w:rPr>
        <w:t xml:space="preserve"> that</w:t>
      </w:r>
      <w:r w:rsidR="00F94A47">
        <w:rPr>
          <w:sz w:val="24"/>
          <w:szCs w:val="24"/>
        </w:rPr>
        <w:t xml:space="preserve"> </w:t>
      </w:r>
      <w:r w:rsidR="00F94A47" w:rsidRPr="00214381">
        <w:rPr>
          <w:sz w:val="20"/>
          <w:szCs w:val="20"/>
        </w:rPr>
        <w:t xml:space="preserve">NPS </w:t>
      </w:r>
      <w:r w:rsidR="00F94A47">
        <w:rPr>
          <w:sz w:val="24"/>
          <w:szCs w:val="24"/>
        </w:rPr>
        <w:t>has</w:t>
      </w:r>
      <w:r w:rsidRPr="007D471B">
        <w:rPr>
          <w:sz w:val="24"/>
          <w:szCs w:val="24"/>
        </w:rPr>
        <w:t xml:space="preserve"> not yet allocated to any </w:t>
      </w:r>
      <w:r w:rsidRPr="00F73F2D">
        <w:rPr>
          <w:sz w:val="20"/>
          <w:szCs w:val="20"/>
        </w:rPr>
        <w:t>PROJECT</w:t>
      </w:r>
      <w:r w:rsidRPr="007D471B">
        <w:rPr>
          <w:sz w:val="24"/>
          <w:szCs w:val="24"/>
        </w:rPr>
        <w:t xml:space="preserve">. </w:t>
      </w:r>
    </w:p>
    <w:p w14:paraId="2C8318DB" w14:textId="77777777" w:rsidR="00B112AF" w:rsidRPr="007D471B" w:rsidRDefault="003A55D6" w:rsidP="00772875">
      <w:pPr>
        <w:ind w:right="20"/>
        <w:rPr>
          <w:sz w:val="24"/>
          <w:szCs w:val="24"/>
        </w:rPr>
      </w:pPr>
      <w:r w:rsidRPr="00F1248F">
        <w:rPr>
          <w:b/>
          <w:bCs/>
          <w:sz w:val="20"/>
          <w:szCs w:val="20"/>
        </w:rPr>
        <w:t>VIEWSHED</w:t>
      </w:r>
      <w:r w:rsidRPr="007D471B">
        <w:rPr>
          <w:sz w:val="24"/>
          <w:szCs w:val="24"/>
        </w:rPr>
        <w:t xml:space="preserve"> – a particular scenic outdoor natural area deemed worthy of preservation against</w:t>
      </w:r>
    </w:p>
    <w:p w14:paraId="6495DEEA" w14:textId="37DA3290" w:rsidR="00B112AF" w:rsidRPr="007D471B" w:rsidRDefault="003A55D6" w:rsidP="00F474F1">
      <w:pPr>
        <w:spacing w:after="240"/>
        <w:ind w:right="20"/>
        <w:rPr>
          <w:sz w:val="24"/>
          <w:szCs w:val="24"/>
        </w:rPr>
      </w:pPr>
      <w:r w:rsidRPr="007512A0">
        <w:rPr>
          <w:sz w:val="20"/>
          <w:szCs w:val="20"/>
        </w:rPr>
        <w:t>DEVELOPMENT</w:t>
      </w:r>
      <w:r w:rsidRPr="007D471B">
        <w:rPr>
          <w:sz w:val="24"/>
          <w:szCs w:val="24"/>
        </w:rPr>
        <w:t>.</w:t>
      </w:r>
    </w:p>
    <w:p w14:paraId="6495B51C" w14:textId="13604E4D" w:rsidR="00B112AF" w:rsidRPr="007D471B" w:rsidRDefault="003A55D6" w:rsidP="00772875">
      <w:pPr>
        <w:ind w:right="20"/>
        <w:rPr>
          <w:sz w:val="24"/>
          <w:szCs w:val="24"/>
        </w:rPr>
      </w:pPr>
      <w:r w:rsidRPr="00F1248F">
        <w:rPr>
          <w:b/>
          <w:bCs/>
          <w:sz w:val="20"/>
          <w:szCs w:val="20"/>
        </w:rPr>
        <w:t>WAIVER OF RETROACTIVITY</w:t>
      </w:r>
      <w:r w:rsidRPr="007D471B">
        <w:rPr>
          <w:sz w:val="24"/>
          <w:szCs w:val="24"/>
        </w:rPr>
        <w:t xml:space="preserve"> – approval by </w:t>
      </w:r>
      <w:r w:rsidRPr="00863C6E">
        <w:rPr>
          <w:sz w:val="20"/>
          <w:szCs w:val="20"/>
        </w:rPr>
        <w:t>NPS</w:t>
      </w:r>
      <w:r w:rsidRPr="007D471B">
        <w:rPr>
          <w:sz w:val="24"/>
          <w:szCs w:val="24"/>
        </w:rPr>
        <w:t xml:space="preserve"> for the </w:t>
      </w:r>
      <w:r w:rsidRPr="00CE7759">
        <w:rPr>
          <w:sz w:val="20"/>
          <w:szCs w:val="20"/>
        </w:rPr>
        <w:t>APPLICANT</w:t>
      </w:r>
      <w:r w:rsidRPr="007D471B">
        <w:rPr>
          <w:sz w:val="24"/>
          <w:szCs w:val="24"/>
        </w:rPr>
        <w:t xml:space="preserve"> to incur costs and even complete the </w:t>
      </w:r>
      <w:r w:rsidRPr="00F73F2D">
        <w:rPr>
          <w:sz w:val="20"/>
          <w:szCs w:val="20"/>
        </w:rPr>
        <w:t>PROJECT</w:t>
      </w:r>
      <w:r w:rsidRPr="007D471B">
        <w:rPr>
          <w:sz w:val="24"/>
          <w:szCs w:val="24"/>
        </w:rPr>
        <w:t xml:space="preserve"> at the </w:t>
      </w:r>
      <w:r w:rsidRPr="00CE7759">
        <w:rPr>
          <w:sz w:val="20"/>
          <w:szCs w:val="20"/>
        </w:rPr>
        <w:t>APPLICANT’S</w:t>
      </w:r>
      <w:r w:rsidRPr="007D471B">
        <w:rPr>
          <w:sz w:val="24"/>
          <w:szCs w:val="24"/>
        </w:rPr>
        <w:t xml:space="preserve"> own risk before </w:t>
      </w:r>
      <w:r w:rsidRPr="00863C6E">
        <w:rPr>
          <w:sz w:val="20"/>
          <w:szCs w:val="20"/>
        </w:rPr>
        <w:t>NPS</w:t>
      </w:r>
      <w:r w:rsidRPr="007D471B">
        <w:rPr>
          <w:sz w:val="24"/>
          <w:szCs w:val="24"/>
        </w:rPr>
        <w:t xml:space="preserve"> approves the </w:t>
      </w:r>
      <w:r w:rsidRPr="00F73F2D">
        <w:rPr>
          <w:sz w:val="20"/>
          <w:szCs w:val="20"/>
        </w:rPr>
        <w:t>PROJECT</w:t>
      </w:r>
      <w:r w:rsidRPr="007D471B">
        <w:rPr>
          <w:sz w:val="24"/>
          <w:szCs w:val="24"/>
        </w:rPr>
        <w:t xml:space="preserve"> and </w:t>
      </w:r>
      <w:r w:rsidRPr="00F71CB7">
        <w:rPr>
          <w:sz w:val="20"/>
          <w:szCs w:val="20"/>
        </w:rPr>
        <w:t>OBLIGATES</w:t>
      </w:r>
      <w:r w:rsidRPr="007D471B">
        <w:rPr>
          <w:sz w:val="24"/>
          <w:szCs w:val="24"/>
        </w:rPr>
        <w:t xml:space="preserve"> the </w:t>
      </w:r>
      <w:r w:rsidRPr="00997796">
        <w:rPr>
          <w:sz w:val="20"/>
          <w:szCs w:val="20"/>
        </w:rPr>
        <w:t>GRANT</w:t>
      </w:r>
      <w:r w:rsidRPr="007D471B">
        <w:rPr>
          <w:sz w:val="24"/>
          <w:szCs w:val="24"/>
        </w:rPr>
        <w:t xml:space="preserve"> funds (before the </w:t>
      </w:r>
      <w:r w:rsidRPr="004E6A8A">
        <w:rPr>
          <w:sz w:val="20"/>
          <w:szCs w:val="20"/>
        </w:rPr>
        <w:t>APPLICANT</w:t>
      </w:r>
      <w:r w:rsidRPr="007D471B">
        <w:rPr>
          <w:sz w:val="24"/>
          <w:szCs w:val="24"/>
        </w:rPr>
        <w:t xml:space="preserve"> becomes a </w:t>
      </w:r>
      <w:r w:rsidRPr="007B0B62">
        <w:rPr>
          <w:sz w:val="20"/>
          <w:szCs w:val="20"/>
        </w:rPr>
        <w:t>GRANTEE</w:t>
      </w:r>
      <w:r w:rsidRPr="007D471B">
        <w:rPr>
          <w:sz w:val="24"/>
          <w:szCs w:val="24"/>
        </w:rPr>
        <w:t>).</w:t>
      </w:r>
      <w:r w:rsidR="00F8032A">
        <w:rPr>
          <w:sz w:val="24"/>
          <w:szCs w:val="24"/>
        </w:rPr>
        <w:t xml:space="preserve"> Once approved by</w:t>
      </w:r>
      <w:r w:rsidRPr="007D471B">
        <w:rPr>
          <w:sz w:val="24"/>
          <w:szCs w:val="24"/>
        </w:rPr>
        <w:t xml:space="preserve"> </w:t>
      </w:r>
      <w:r w:rsidRPr="00863C6E">
        <w:rPr>
          <w:sz w:val="20"/>
          <w:szCs w:val="20"/>
        </w:rPr>
        <w:t>NPS</w:t>
      </w:r>
      <w:r w:rsidRPr="007D471B">
        <w:rPr>
          <w:sz w:val="24"/>
          <w:szCs w:val="24"/>
        </w:rPr>
        <w:t xml:space="preserve">, the </w:t>
      </w:r>
      <w:r w:rsidRPr="00301C2A">
        <w:rPr>
          <w:sz w:val="20"/>
          <w:szCs w:val="20"/>
        </w:rPr>
        <w:t>APPLICANT</w:t>
      </w:r>
      <w:r w:rsidRPr="007D471B">
        <w:rPr>
          <w:sz w:val="24"/>
          <w:szCs w:val="24"/>
        </w:rPr>
        <w:t xml:space="preserve"> can then incur costs and eventually request </w:t>
      </w:r>
      <w:proofErr w:type="gramStart"/>
      <w:r w:rsidRPr="007D471B">
        <w:rPr>
          <w:sz w:val="24"/>
          <w:szCs w:val="24"/>
        </w:rPr>
        <w:t>a reimbursement</w:t>
      </w:r>
      <w:proofErr w:type="gramEnd"/>
      <w:r w:rsidRPr="007D471B">
        <w:rPr>
          <w:sz w:val="24"/>
          <w:szCs w:val="24"/>
        </w:rPr>
        <w:t xml:space="preserve"> </w:t>
      </w:r>
      <w:r w:rsidRPr="00F8032A">
        <w:rPr>
          <w:sz w:val="24"/>
          <w:szCs w:val="24"/>
          <w:u w:val="single"/>
        </w:rPr>
        <w:t>if</w:t>
      </w:r>
      <w:r w:rsidRPr="007D471B">
        <w:rPr>
          <w:sz w:val="24"/>
          <w:szCs w:val="24"/>
        </w:rPr>
        <w:t xml:space="preserve"> the </w:t>
      </w:r>
      <w:r w:rsidRPr="004E6A8A">
        <w:rPr>
          <w:sz w:val="20"/>
          <w:szCs w:val="20"/>
        </w:rPr>
        <w:t>APPLICANT</w:t>
      </w:r>
      <w:r w:rsidRPr="007D471B">
        <w:rPr>
          <w:sz w:val="24"/>
          <w:szCs w:val="24"/>
        </w:rPr>
        <w:t xml:space="preserve"> becomes a </w:t>
      </w:r>
      <w:r w:rsidRPr="007B0B62">
        <w:rPr>
          <w:sz w:val="20"/>
          <w:szCs w:val="20"/>
        </w:rPr>
        <w:t>GRANTEE</w:t>
      </w:r>
      <w:r w:rsidRPr="007D471B">
        <w:rPr>
          <w:sz w:val="24"/>
          <w:szCs w:val="24"/>
        </w:rPr>
        <w:t>.</w:t>
      </w:r>
    </w:p>
    <w:sectPr w:rsidR="00B112AF" w:rsidRPr="007D471B" w:rsidSect="005E4629">
      <w:pgSz w:w="12240" w:h="15840"/>
      <w:pgMar w:top="1440" w:right="1080" w:bottom="1440" w:left="1080" w:header="0" w:footer="10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57557" w14:textId="77777777" w:rsidR="00BD6DD3" w:rsidRDefault="00BD6DD3">
      <w:r>
        <w:separator/>
      </w:r>
    </w:p>
  </w:endnote>
  <w:endnote w:type="continuationSeparator" w:id="0">
    <w:p w14:paraId="699886AB" w14:textId="77777777" w:rsidR="00BD6DD3" w:rsidRDefault="00BD6DD3">
      <w:r>
        <w:continuationSeparator/>
      </w:r>
    </w:p>
  </w:endnote>
  <w:endnote w:type="continuationNotice" w:id="1">
    <w:p w14:paraId="2CE7AD7F" w14:textId="77777777" w:rsidR="00BD6DD3" w:rsidRDefault="00BD6D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219377"/>
      <w:docPartObj>
        <w:docPartGallery w:val="Page Numbers (Bottom of Page)"/>
        <w:docPartUnique/>
      </w:docPartObj>
    </w:sdtPr>
    <w:sdtEndPr>
      <w:rPr>
        <w:noProof/>
      </w:rPr>
    </w:sdtEndPr>
    <w:sdtContent>
      <w:p w14:paraId="58B2B643" w14:textId="5D2EBC99" w:rsidR="0010104B" w:rsidRDefault="0010104B">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2FA8820B" w14:textId="77777777" w:rsidR="00AC1F0C" w:rsidRDefault="00AC1F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2C8ED" w14:textId="4938D8D6" w:rsidR="00DD513D" w:rsidRDefault="00DD513D">
    <w:pPr>
      <w:pStyle w:val="Footer"/>
      <w:jc w:val="center"/>
    </w:pPr>
  </w:p>
  <w:p w14:paraId="374B65BA" w14:textId="77777777" w:rsidR="0010104B" w:rsidRDefault="001010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050763"/>
      <w:docPartObj>
        <w:docPartGallery w:val="Page Numbers (Bottom of Page)"/>
        <w:docPartUnique/>
      </w:docPartObj>
    </w:sdtPr>
    <w:sdtEndPr>
      <w:rPr>
        <w:noProof/>
      </w:rPr>
    </w:sdtEndPr>
    <w:sdtContent>
      <w:p w14:paraId="754593F3" w14:textId="76DEC13C" w:rsidR="0010104B" w:rsidRDefault="0010104B">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1BC36201" w14:textId="6D05C587" w:rsidR="00B112AF" w:rsidRDefault="00B112AF">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B1F1D" w14:textId="77777777" w:rsidR="00E1161E" w:rsidRDefault="00E1161E">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p w14:paraId="75C58C13" w14:textId="77777777" w:rsidR="00E1161E" w:rsidRDefault="00E116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F3B25" w14:textId="77777777" w:rsidR="00BD6DD3" w:rsidRDefault="00BD6DD3">
      <w:r>
        <w:separator/>
      </w:r>
    </w:p>
  </w:footnote>
  <w:footnote w:type="continuationSeparator" w:id="0">
    <w:p w14:paraId="7E175C59" w14:textId="77777777" w:rsidR="00BD6DD3" w:rsidRDefault="00BD6DD3">
      <w:r>
        <w:continuationSeparator/>
      </w:r>
    </w:p>
  </w:footnote>
  <w:footnote w:type="continuationNotice" w:id="1">
    <w:p w14:paraId="413B0230" w14:textId="77777777" w:rsidR="00BD6DD3" w:rsidRDefault="00BD6D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BAA"/>
    <w:multiLevelType w:val="hybridMultilevel"/>
    <w:tmpl w:val="E0DC12F0"/>
    <w:lvl w:ilvl="0" w:tplc="FE3E2920">
      <w:start w:val="1"/>
      <w:numFmt w:val="decimal"/>
      <w:lvlText w:val="%1."/>
      <w:lvlJc w:val="left"/>
      <w:pPr>
        <w:ind w:left="532" w:hanging="428"/>
      </w:pPr>
      <w:rPr>
        <w:rFonts w:ascii="Arial" w:eastAsia="Arial" w:hAnsi="Arial" w:cs="Arial" w:hint="default"/>
        <w:b w:val="0"/>
        <w:bCs w:val="0"/>
        <w:i w:val="0"/>
        <w:iCs w:val="0"/>
        <w:w w:val="100"/>
        <w:sz w:val="24"/>
        <w:szCs w:val="24"/>
        <w:lang w:val="en-US" w:eastAsia="en-US" w:bidi="ar-SA"/>
      </w:rPr>
    </w:lvl>
    <w:lvl w:ilvl="1" w:tplc="05FE4C02">
      <w:numFmt w:val="bullet"/>
      <w:lvlText w:val="•"/>
      <w:lvlJc w:val="left"/>
      <w:pPr>
        <w:ind w:left="926" w:hanging="360"/>
      </w:pPr>
      <w:rPr>
        <w:rFonts w:ascii="Times New Roman" w:eastAsia="Times New Roman" w:hAnsi="Times New Roman" w:cs="Times New Roman" w:hint="default"/>
        <w:b w:val="0"/>
        <w:bCs w:val="0"/>
        <w:i w:val="0"/>
        <w:iCs w:val="0"/>
        <w:w w:val="130"/>
        <w:sz w:val="24"/>
        <w:szCs w:val="24"/>
        <w:lang w:val="en-US" w:eastAsia="en-US" w:bidi="ar-SA"/>
      </w:rPr>
    </w:lvl>
    <w:lvl w:ilvl="2" w:tplc="6B340588">
      <w:numFmt w:val="bullet"/>
      <w:lvlText w:val="•"/>
      <w:lvlJc w:val="left"/>
      <w:pPr>
        <w:ind w:left="1960" w:hanging="360"/>
      </w:pPr>
      <w:rPr>
        <w:rFonts w:hint="default"/>
        <w:lang w:val="en-US" w:eastAsia="en-US" w:bidi="ar-SA"/>
      </w:rPr>
    </w:lvl>
    <w:lvl w:ilvl="3" w:tplc="7DD6E880">
      <w:numFmt w:val="bullet"/>
      <w:lvlText w:val="•"/>
      <w:lvlJc w:val="left"/>
      <w:pPr>
        <w:ind w:left="3000" w:hanging="360"/>
      </w:pPr>
      <w:rPr>
        <w:rFonts w:hint="default"/>
        <w:lang w:val="en-US" w:eastAsia="en-US" w:bidi="ar-SA"/>
      </w:rPr>
    </w:lvl>
    <w:lvl w:ilvl="4" w:tplc="FABCB726">
      <w:numFmt w:val="bullet"/>
      <w:lvlText w:val="•"/>
      <w:lvlJc w:val="left"/>
      <w:pPr>
        <w:ind w:left="4040" w:hanging="360"/>
      </w:pPr>
      <w:rPr>
        <w:rFonts w:hint="default"/>
        <w:lang w:val="en-US" w:eastAsia="en-US" w:bidi="ar-SA"/>
      </w:rPr>
    </w:lvl>
    <w:lvl w:ilvl="5" w:tplc="AF0E39D6">
      <w:numFmt w:val="bullet"/>
      <w:lvlText w:val="•"/>
      <w:lvlJc w:val="left"/>
      <w:pPr>
        <w:ind w:left="5080" w:hanging="360"/>
      </w:pPr>
      <w:rPr>
        <w:rFonts w:hint="default"/>
        <w:lang w:val="en-US" w:eastAsia="en-US" w:bidi="ar-SA"/>
      </w:rPr>
    </w:lvl>
    <w:lvl w:ilvl="6" w:tplc="18D4E644">
      <w:numFmt w:val="bullet"/>
      <w:lvlText w:val="•"/>
      <w:lvlJc w:val="left"/>
      <w:pPr>
        <w:ind w:left="6120" w:hanging="360"/>
      </w:pPr>
      <w:rPr>
        <w:rFonts w:hint="default"/>
        <w:lang w:val="en-US" w:eastAsia="en-US" w:bidi="ar-SA"/>
      </w:rPr>
    </w:lvl>
    <w:lvl w:ilvl="7" w:tplc="76FC21EA">
      <w:numFmt w:val="bullet"/>
      <w:lvlText w:val="•"/>
      <w:lvlJc w:val="left"/>
      <w:pPr>
        <w:ind w:left="7160" w:hanging="360"/>
      </w:pPr>
      <w:rPr>
        <w:rFonts w:hint="default"/>
        <w:lang w:val="en-US" w:eastAsia="en-US" w:bidi="ar-SA"/>
      </w:rPr>
    </w:lvl>
    <w:lvl w:ilvl="8" w:tplc="521C7DF2">
      <w:numFmt w:val="bullet"/>
      <w:lvlText w:val="•"/>
      <w:lvlJc w:val="left"/>
      <w:pPr>
        <w:ind w:left="8200" w:hanging="360"/>
      </w:pPr>
      <w:rPr>
        <w:rFonts w:hint="default"/>
        <w:lang w:val="en-US" w:eastAsia="en-US" w:bidi="ar-SA"/>
      </w:rPr>
    </w:lvl>
  </w:abstractNum>
  <w:abstractNum w:abstractNumId="1" w15:restartNumberingAfterBreak="0">
    <w:nsid w:val="009759CB"/>
    <w:multiLevelType w:val="hybridMultilevel"/>
    <w:tmpl w:val="251A98B4"/>
    <w:lvl w:ilvl="0" w:tplc="DBE43A64">
      <w:start w:val="1"/>
      <w:numFmt w:val="lowerLetter"/>
      <w:lvlText w:val="%1)"/>
      <w:lvlJc w:val="left"/>
      <w:pPr>
        <w:ind w:left="720" w:hanging="360"/>
      </w:pPr>
      <w:rPr>
        <w:rFonts w:hint="default"/>
        <w:b w:val="0"/>
        <w:bCs w:val="0"/>
        <w:i w:val="0"/>
        <w:i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A27FB3"/>
    <w:multiLevelType w:val="hybridMultilevel"/>
    <w:tmpl w:val="9EE68028"/>
    <w:lvl w:ilvl="0" w:tplc="04090001">
      <w:start w:val="1"/>
      <w:numFmt w:val="bullet"/>
      <w:lvlText w:val=""/>
      <w:lvlJc w:val="left"/>
      <w:pPr>
        <w:ind w:left="1194" w:hanging="360"/>
      </w:pPr>
      <w:rPr>
        <w:rFonts w:ascii="Symbol" w:hAnsi="Symbol" w:hint="default"/>
      </w:rPr>
    </w:lvl>
    <w:lvl w:ilvl="1" w:tplc="04090003" w:tentative="1">
      <w:start w:val="1"/>
      <w:numFmt w:val="bullet"/>
      <w:lvlText w:val="o"/>
      <w:lvlJc w:val="left"/>
      <w:pPr>
        <w:ind w:left="1914" w:hanging="360"/>
      </w:pPr>
      <w:rPr>
        <w:rFonts w:ascii="Courier New" w:hAnsi="Courier New" w:cs="Courier New" w:hint="default"/>
      </w:rPr>
    </w:lvl>
    <w:lvl w:ilvl="2" w:tplc="04090005" w:tentative="1">
      <w:start w:val="1"/>
      <w:numFmt w:val="bullet"/>
      <w:lvlText w:val=""/>
      <w:lvlJc w:val="left"/>
      <w:pPr>
        <w:ind w:left="2634" w:hanging="360"/>
      </w:pPr>
      <w:rPr>
        <w:rFonts w:ascii="Wingdings" w:hAnsi="Wingdings" w:hint="default"/>
      </w:rPr>
    </w:lvl>
    <w:lvl w:ilvl="3" w:tplc="04090001" w:tentative="1">
      <w:start w:val="1"/>
      <w:numFmt w:val="bullet"/>
      <w:lvlText w:val=""/>
      <w:lvlJc w:val="left"/>
      <w:pPr>
        <w:ind w:left="3354" w:hanging="360"/>
      </w:pPr>
      <w:rPr>
        <w:rFonts w:ascii="Symbol" w:hAnsi="Symbol" w:hint="default"/>
      </w:rPr>
    </w:lvl>
    <w:lvl w:ilvl="4" w:tplc="04090003" w:tentative="1">
      <w:start w:val="1"/>
      <w:numFmt w:val="bullet"/>
      <w:lvlText w:val="o"/>
      <w:lvlJc w:val="left"/>
      <w:pPr>
        <w:ind w:left="4074" w:hanging="360"/>
      </w:pPr>
      <w:rPr>
        <w:rFonts w:ascii="Courier New" w:hAnsi="Courier New" w:cs="Courier New" w:hint="default"/>
      </w:rPr>
    </w:lvl>
    <w:lvl w:ilvl="5" w:tplc="04090005" w:tentative="1">
      <w:start w:val="1"/>
      <w:numFmt w:val="bullet"/>
      <w:lvlText w:val=""/>
      <w:lvlJc w:val="left"/>
      <w:pPr>
        <w:ind w:left="4794" w:hanging="360"/>
      </w:pPr>
      <w:rPr>
        <w:rFonts w:ascii="Wingdings" w:hAnsi="Wingdings" w:hint="default"/>
      </w:rPr>
    </w:lvl>
    <w:lvl w:ilvl="6" w:tplc="04090001" w:tentative="1">
      <w:start w:val="1"/>
      <w:numFmt w:val="bullet"/>
      <w:lvlText w:val=""/>
      <w:lvlJc w:val="left"/>
      <w:pPr>
        <w:ind w:left="5514" w:hanging="360"/>
      </w:pPr>
      <w:rPr>
        <w:rFonts w:ascii="Symbol" w:hAnsi="Symbol" w:hint="default"/>
      </w:rPr>
    </w:lvl>
    <w:lvl w:ilvl="7" w:tplc="04090003" w:tentative="1">
      <w:start w:val="1"/>
      <w:numFmt w:val="bullet"/>
      <w:lvlText w:val="o"/>
      <w:lvlJc w:val="left"/>
      <w:pPr>
        <w:ind w:left="6234" w:hanging="360"/>
      </w:pPr>
      <w:rPr>
        <w:rFonts w:ascii="Courier New" w:hAnsi="Courier New" w:cs="Courier New" w:hint="default"/>
      </w:rPr>
    </w:lvl>
    <w:lvl w:ilvl="8" w:tplc="04090005" w:tentative="1">
      <w:start w:val="1"/>
      <w:numFmt w:val="bullet"/>
      <w:lvlText w:val=""/>
      <w:lvlJc w:val="left"/>
      <w:pPr>
        <w:ind w:left="6954" w:hanging="360"/>
      </w:pPr>
      <w:rPr>
        <w:rFonts w:ascii="Wingdings" w:hAnsi="Wingdings" w:hint="default"/>
      </w:rPr>
    </w:lvl>
  </w:abstractNum>
  <w:abstractNum w:abstractNumId="3" w15:restartNumberingAfterBreak="0">
    <w:nsid w:val="050245FB"/>
    <w:multiLevelType w:val="hybridMultilevel"/>
    <w:tmpl w:val="700272F4"/>
    <w:lvl w:ilvl="0" w:tplc="6D70D376">
      <w:start w:val="1"/>
      <w:numFmt w:val="decimal"/>
      <w:lvlText w:val="%1."/>
      <w:lvlJc w:val="left"/>
      <w:pPr>
        <w:ind w:left="360" w:hanging="360"/>
      </w:pPr>
      <w:rPr>
        <w:b w:val="0"/>
        <w:bCs/>
        <w:i w:val="0"/>
        <w:i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7625A1E"/>
    <w:multiLevelType w:val="hybridMultilevel"/>
    <w:tmpl w:val="5214277C"/>
    <w:lvl w:ilvl="0" w:tplc="04625E0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D7A06"/>
    <w:multiLevelType w:val="hybridMultilevel"/>
    <w:tmpl w:val="00D8D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B5616"/>
    <w:multiLevelType w:val="hybridMultilevel"/>
    <w:tmpl w:val="9356AF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534D55"/>
    <w:multiLevelType w:val="hybridMultilevel"/>
    <w:tmpl w:val="884A2880"/>
    <w:lvl w:ilvl="0" w:tplc="41F49D5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F229AE"/>
    <w:multiLevelType w:val="hybridMultilevel"/>
    <w:tmpl w:val="CEF8B278"/>
    <w:lvl w:ilvl="0" w:tplc="0409000F">
      <w:start w:val="1"/>
      <w:numFmt w:val="decimal"/>
      <w:lvlText w:val="%1."/>
      <w:lvlJc w:val="left"/>
      <w:pPr>
        <w:ind w:left="1041" w:hanging="360"/>
      </w:pPr>
      <w:rPr>
        <w:rFonts w:hint="default"/>
      </w:rPr>
    </w:lvl>
    <w:lvl w:ilvl="1" w:tplc="FFFFFFFF" w:tentative="1">
      <w:start w:val="1"/>
      <w:numFmt w:val="lowerLetter"/>
      <w:lvlText w:val="%2."/>
      <w:lvlJc w:val="left"/>
      <w:pPr>
        <w:ind w:left="1761" w:hanging="360"/>
      </w:pPr>
    </w:lvl>
    <w:lvl w:ilvl="2" w:tplc="FFFFFFFF" w:tentative="1">
      <w:start w:val="1"/>
      <w:numFmt w:val="lowerRoman"/>
      <w:lvlText w:val="%3."/>
      <w:lvlJc w:val="right"/>
      <w:pPr>
        <w:ind w:left="2481" w:hanging="180"/>
      </w:pPr>
    </w:lvl>
    <w:lvl w:ilvl="3" w:tplc="FFFFFFFF" w:tentative="1">
      <w:start w:val="1"/>
      <w:numFmt w:val="decimal"/>
      <w:lvlText w:val="%4."/>
      <w:lvlJc w:val="left"/>
      <w:pPr>
        <w:ind w:left="3201" w:hanging="360"/>
      </w:pPr>
    </w:lvl>
    <w:lvl w:ilvl="4" w:tplc="FFFFFFFF" w:tentative="1">
      <w:start w:val="1"/>
      <w:numFmt w:val="lowerLetter"/>
      <w:lvlText w:val="%5."/>
      <w:lvlJc w:val="left"/>
      <w:pPr>
        <w:ind w:left="3921" w:hanging="360"/>
      </w:pPr>
    </w:lvl>
    <w:lvl w:ilvl="5" w:tplc="FFFFFFFF" w:tentative="1">
      <w:start w:val="1"/>
      <w:numFmt w:val="lowerRoman"/>
      <w:lvlText w:val="%6."/>
      <w:lvlJc w:val="right"/>
      <w:pPr>
        <w:ind w:left="4641" w:hanging="180"/>
      </w:pPr>
    </w:lvl>
    <w:lvl w:ilvl="6" w:tplc="FFFFFFFF" w:tentative="1">
      <w:start w:val="1"/>
      <w:numFmt w:val="decimal"/>
      <w:lvlText w:val="%7."/>
      <w:lvlJc w:val="left"/>
      <w:pPr>
        <w:ind w:left="5361" w:hanging="360"/>
      </w:pPr>
    </w:lvl>
    <w:lvl w:ilvl="7" w:tplc="FFFFFFFF" w:tentative="1">
      <w:start w:val="1"/>
      <w:numFmt w:val="lowerLetter"/>
      <w:lvlText w:val="%8."/>
      <w:lvlJc w:val="left"/>
      <w:pPr>
        <w:ind w:left="6081" w:hanging="360"/>
      </w:pPr>
    </w:lvl>
    <w:lvl w:ilvl="8" w:tplc="FFFFFFFF" w:tentative="1">
      <w:start w:val="1"/>
      <w:numFmt w:val="lowerRoman"/>
      <w:lvlText w:val="%9."/>
      <w:lvlJc w:val="right"/>
      <w:pPr>
        <w:ind w:left="6801" w:hanging="180"/>
      </w:pPr>
    </w:lvl>
  </w:abstractNum>
  <w:abstractNum w:abstractNumId="9" w15:restartNumberingAfterBreak="0">
    <w:nsid w:val="12FF7AF2"/>
    <w:multiLevelType w:val="hybridMultilevel"/>
    <w:tmpl w:val="25CEC27C"/>
    <w:lvl w:ilvl="0" w:tplc="04090003">
      <w:start w:val="1"/>
      <w:numFmt w:val="bullet"/>
      <w:lvlText w:val="o"/>
      <w:lvlJc w:val="left"/>
      <w:pPr>
        <w:ind w:left="940" w:hanging="360"/>
      </w:pPr>
      <w:rPr>
        <w:rFonts w:ascii="Courier New" w:hAnsi="Courier New" w:cs="Courier New" w:hint="default"/>
        <w:b w:val="0"/>
        <w:bCs w:val="0"/>
        <w:i w:val="0"/>
        <w:iCs w:val="0"/>
        <w:w w:val="100"/>
        <w:sz w:val="24"/>
        <w:szCs w:val="24"/>
        <w:lang w:val="en-US" w:eastAsia="en-US" w:bidi="ar-SA"/>
      </w:rPr>
    </w:lvl>
    <w:lvl w:ilvl="1" w:tplc="FFFFFFFF">
      <w:numFmt w:val="bullet"/>
      <w:lvlText w:val="o"/>
      <w:lvlJc w:val="left"/>
      <w:pPr>
        <w:ind w:left="1300" w:hanging="360"/>
      </w:pPr>
      <w:rPr>
        <w:rFonts w:ascii="Courier New" w:eastAsia="Courier New" w:hAnsi="Courier New" w:cs="Courier New" w:hint="default"/>
        <w:b w:val="0"/>
        <w:bCs w:val="0"/>
        <w:i w:val="0"/>
        <w:iCs w:val="0"/>
        <w:w w:val="100"/>
        <w:sz w:val="24"/>
        <w:szCs w:val="24"/>
        <w:lang w:val="en-US" w:eastAsia="en-US" w:bidi="ar-SA"/>
      </w:rPr>
    </w:lvl>
    <w:lvl w:ilvl="2" w:tplc="FFFFFFFF">
      <w:numFmt w:val="bullet"/>
      <w:lvlText w:val="•"/>
      <w:lvlJc w:val="left"/>
      <w:pPr>
        <w:ind w:left="2297" w:hanging="360"/>
      </w:pPr>
      <w:rPr>
        <w:rFonts w:hint="default"/>
        <w:lang w:val="en-US" w:eastAsia="en-US" w:bidi="ar-SA"/>
      </w:rPr>
    </w:lvl>
    <w:lvl w:ilvl="3" w:tplc="FFFFFFFF">
      <w:numFmt w:val="bullet"/>
      <w:lvlText w:val="•"/>
      <w:lvlJc w:val="left"/>
      <w:pPr>
        <w:ind w:left="3295" w:hanging="360"/>
      </w:pPr>
      <w:rPr>
        <w:rFonts w:hint="default"/>
        <w:lang w:val="en-US" w:eastAsia="en-US" w:bidi="ar-SA"/>
      </w:rPr>
    </w:lvl>
    <w:lvl w:ilvl="4" w:tplc="FFFFFFFF">
      <w:numFmt w:val="bullet"/>
      <w:lvlText w:val="•"/>
      <w:lvlJc w:val="left"/>
      <w:pPr>
        <w:ind w:left="4293" w:hanging="360"/>
      </w:pPr>
      <w:rPr>
        <w:rFonts w:hint="default"/>
        <w:lang w:val="en-US" w:eastAsia="en-US" w:bidi="ar-SA"/>
      </w:rPr>
    </w:lvl>
    <w:lvl w:ilvl="5" w:tplc="FFFFFFFF">
      <w:numFmt w:val="bullet"/>
      <w:lvlText w:val="•"/>
      <w:lvlJc w:val="left"/>
      <w:pPr>
        <w:ind w:left="5291" w:hanging="360"/>
      </w:pPr>
      <w:rPr>
        <w:rFonts w:hint="default"/>
        <w:lang w:val="en-US" w:eastAsia="en-US" w:bidi="ar-SA"/>
      </w:rPr>
    </w:lvl>
    <w:lvl w:ilvl="6" w:tplc="FFFFFFFF">
      <w:numFmt w:val="bullet"/>
      <w:lvlText w:val="•"/>
      <w:lvlJc w:val="left"/>
      <w:pPr>
        <w:ind w:left="6288" w:hanging="360"/>
      </w:pPr>
      <w:rPr>
        <w:rFonts w:hint="default"/>
        <w:lang w:val="en-US" w:eastAsia="en-US" w:bidi="ar-SA"/>
      </w:rPr>
    </w:lvl>
    <w:lvl w:ilvl="7" w:tplc="FFFFFFFF">
      <w:numFmt w:val="bullet"/>
      <w:lvlText w:val="•"/>
      <w:lvlJc w:val="left"/>
      <w:pPr>
        <w:ind w:left="7286" w:hanging="360"/>
      </w:pPr>
      <w:rPr>
        <w:rFonts w:hint="default"/>
        <w:lang w:val="en-US" w:eastAsia="en-US" w:bidi="ar-SA"/>
      </w:rPr>
    </w:lvl>
    <w:lvl w:ilvl="8" w:tplc="FFFFFFFF">
      <w:numFmt w:val="bullet"/>
      <w:lvlText w:val="•"/>
      <w:lvlJc w:val="left"/>
      <w:pPr>
        <w:ind w:left="8284" w:hanging="360"/>
      </w:pPr>
      <w:rPr>
        <w:rFonts w:hint="default"/>
        <w:lang w:val="en-US" w:eastAsia="en-US" w:bidi="ar-SA"/>
      </w:rPr>
    </w:lvl>
  </w:abstractNum>
  <w:abstractNum w:abstractNumId="10" w15:restartNumberingAfterBreak="0">
    <w:nsid w:val="13CC2E20"/>
    <w:multiLevelType w:val="hybridMultilevel"/>
    <w:tmpl w:val="9394227E"/>
    <w:lvl w:ilvl="0" w:tplc="BE5675FA">
      <w:start w:val="1"/>
      <w:numFmt w:val="decimal"/>
      <w:lvlText w:val="%1."/>
      <w:lvlJc w:val="left"/>
      <w:pPr>
        <w:ind w:left="940" w:hanging="360"/>
      </w:pPr>
      <w:rPr>
        <w:rFonts w:ascii="Arial" w:eastAsia="Arial" w:hAnsi="Arial" w:cs="Arial" w:hint="default"/>
        <w:b/>
        <w:bCs/>
        <w:i w:val="0"/>
        <w:iCs w:val="0"/>
        <w:w w:val="100"/>
        <w:sz w:val="24"/>
        <w:szCs w:val="24"/>
        <w:lang w:val="en-US" w:eastAsia="en-US" w:bidi="ar-SA"/>
      </w:rPr>
    </w:lvl>
    <w:lvl w:ilvl="1" w:tplc="788C1F0A">
      <w:start w:val="1"/>
      <w:numFmt w:val="upperLetter"/>
      <w:lvlText w:val="%2."/>
      <w:lvlJc w:val="left"/>
      <w:pPr>
        <w:ind w:left="1300" w:hanging="360"/>
      </w:pPr>
      <w:rPr>
        <w:rFonts w:hint="default"/>
        <w:w w:val="100"/>
        <w:lang w:val="en-US" w:eastAsia="en-US" w:bidi="ar-SA"/>
      </w:rPr>
    </w:lvl>
    <w:lvl w:ilvl="2" w:tplc="1324A8B8">
      <w:numFmt w:val="bullet"/>
      <w:lvlText w:val="•"/>
      <w:lvlJc w:val="left"/>
      <w:pPr>
        <w:ind w:left="2297" w:hanging="360"/>
      </w:pPr>
      <w:rPr>
        <w:rFonts w:hint="default"/>
        <w:lang w:val="en-US" w:eastAsia="en-US" w:bidi="ar-SA"/>
      </w:rPr>
    </w:lvl>
    <w:lvl w:ilvl="3" w:tplc="1E2CF0BC">
      <w:numFmt w:val="bullet"/>
      <w:lvlText w:val="•"/>
      <w:lvlJc w:val="left"/>
      <w:pPr>
        <w:ind w:left="3295" w:hanging="360"/>
      </w:pPr>
      <w:rPr>
        <w:rFonts w:hint="default"/>
        <w:lang w:val="en-US" w:eastAsia="en-US" w:bidi="ar-SA"/>
      </w:rPr>
    </w:lvl>
    <w:lvl w:ilvl="4" w:tplc="11BA83A2">
      <w:numFmt w:val="bullet"/>
      <w:lvlText w:val="•"/>
      <w:lvlJc w:val="left"/>
      <w:pPr>
        <w:ind w:left="4293" w:hanging="360"/>
      </w:pPr>
      <w:rPr>
        <w:rFonts w:hint="default"/>
        <w:lang w:val="en-US" w:eastAsia="en-US" w:bidi="ar-SA"/>
      </w:rPr>
    </w:lvl>
    <w:lvl w:ilvl="5" w:tplc="87704C10">
      <w:numFmt w:val="bullet"/>
      <w:lvlText w:val="•"/>
      <w:lvlJc w:val="left"/>
      <w:pPr>
        <w:ind w:left="5291" w:hanging="360"/>
      </w:pPr>
      <w:rPr>
        <w:rFonts w:hint="default"/>
        <w:lang w:val="en-US" w:eastAsia="en-US" w:bidi="ar-SA"/>
      </w:rPr>
    </w:lvl>
    <w:lvl w:ilvl="6" w:tplc="64BAC886">
      <w:numFmt w:val="bullet"/>
      <w:lvlText w:val="•"/>
      <w:lvlJc w:val="left"/>
      <w:pPr>
        <w:ind w:left="6288" w:hanging="360"/>
      </w:pPr>
      <w:rPr>
        <w:rFonts w:hint="default"/>
        <w:lang w:val="en-US" w:eastAsia="en-US" w:bidi="ar-SA"/>
      </w:rPr>
    </w:lvl>
    <w:lvl w:ilvl="7" w:tplc="42F29A66">
      <w:numFmt w:val="bullet"/>
      <w:lvlText w:val="•"/>
      <w:lvlJc w:val="left"/>
      <w:pPr>
        <w:ind w:left="7286" w:hanging="360"/>
      </w:pPr>
      <w:rPr>
        <w:rFonts w:hint="default"/>
        <w:lang w:val="en-US" w:eastAsia="en-US" w:bidi="ar-SA"/>
      </w:rPr>
    </w:lvl>
    <w:lvl w:ilvl="8" w:tplc="B8FE65DC">
      <w:numFmt w:val="bullet"/>
      <w:lvlText w:val="•"/>
      <w:lvlJc w:val="left"/>
      <w:pPr>
        <w:ind w:left="8284" w:hanging="360"/>
      </w:pPr>
      <w:rPr>
        <w:rFonts w:hint="default"/>
        <w:lang w:val="en-US" w:eastAsia="en-US" w:bidi="ar-SA"/>
      </w:rPr>
    </w:lvl>
  </w:abstractNum>
  <w:abstractNum w:abstractNumId="11" w15:restartNumberingAfterBreak="0">
    <w:nsid w:val="15A1754F"/>
    <w:multiLevelType w:val="hybridMultilevel"/>
    <w:tmpl w:val="6852B208"/>
    <w:lvl w:ilvl="0" w:tplc="0409000F">
      <w:start w:val="1"/>
      <w:numFmt w:val="decimal"/>
      <w:lvlText w:val="%1."/>
      <w:lvlJc w:val="left"/>
      <w:pPr>
        <w:ind w:left="584" w:hanging="360"/>
      </w:pPr>
    </w:lvl>
    <w:lvl w:ilvl="1" w:tplc="04090019" w:tentative="1">
      <w:start w:val="1"/>
      <w:numFmt w:val="lowerLetter"/>
      <w:lvlText w:val="%2."/>
      <w:lvlJc w:val="left"/>
      <w:pPr>
        <w:ind w:left="1304" w:hanging="360"/>
      </w:pPr>
    </w:lvl>
    <w:lvl w:ilvl="2" w:tplc="0409001B" w:tentative="1">
      <w:start w:val="1"/>
      <w:numFmt w:val="lowerRoman"/>
      <w:lvlText w:val="%3."/>
      <w:lvlJc w:val="right"/>
      <w:pPr>
        <w:ind w:left="2024" w:hanging="180"/>
      </w:pPr>
    </w:lvl>
    <w:lvl w:ilvl="3" w:tplc="0409000F" w:tentative="1">
      <w:start w:val="1"/>
      <w:numFmt w:val="decimal"/>
      <w:lvlText w:val="%4."/>
      <w:lvlJc w:val="left"/>
      <w:pPr>
        <w:ind w:left="2744" w:hanging="360"/>
      </w:pPr>
    </w:lvl>
    <w:lvl w:ilvl="4" w:tplc="04090019" w:tentative="1">
      <w:start w:val="1"/>
      <w:numFmt w:val="lowerLetter"/>
      <w:lvlText w:val="%5."/>
      <w:lvlJc w:val="left"/>
      <w:pPr>
        <w:ind w:left="3464" w:hanging="360"/>
      </w:pPr>
    </w:lvl>
    <w:lvl w:ilvl="5" w:tplc="0409001B" w:tentative="1">
      <w:start w:val="1"/>
      <w:numFmt w:val="lowerRoman"/>
      <w:lvlText w:val="%6."/>
      <w:lvlJc w:val="right"/>
      <w:pPr>
        <w:ind w:left="4184" w:hanging="180"/>
      </w:pPr>
    </w:lvl>
    <w:lvl w:ilvl="6" w:tplc="0409000F" w:tentative="1">
      <w:start w:val="1"/>
      <w:numFmt w:val="decimal"/>
      <w:lvlText w:val="%7."/>
      <w:lvlJc w:val="left"/>
      <w:pPr>
        <w:ind w:left="4904" w:hanging="360"/>
      </w:pPr>
    </w:lvl>
    <w:lvl w:ilvl="7" w:tplc="04090019" w:tentative="1">
      <w:start w:val="1"/>
      <w:numFmt w:val="lowerLetter"/>
      <w:lvlText w:val="%8."/>
      <w:lvlJc w:val="left"/>
      <w:pPr>
        <w:ind w:left="5624" w:hanging="360"/>
      </w:pPr>
    </w:lvl>
    <w:lvl w:ilvl="8" w:tplc="0409001B" w:tentative="1">
      <w:start w:val="1"/>
      <w:numFmt w:val="lowerRoman"/>
      <w:lvlText w:val="%9."/>
      <w:lvlJc w:val="right"/>
      <w:pPr>
        <w:ind w:left="6344" w:hanging="180"/>
      </w:pPr>
    </w:lvl>
  </w:abstractNum>
  <w:abstractNum w:abstractNumId="12" w15:restartNumberingAfterBreak="0">
    <w:nsid w:val="17A96DDE"/>
    <w:multiLevelType w:val="hybridMultilevel"/>
    <w:tmpl w:val="716C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DD2B64"/>
    <w:multiLevelType w:val="hybridMultilevel"/>
    <w:tmpl w:val="D86E926E"/>
    <w:lvl w:ilvl="0" w:tplc="FE5CA94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F8312A"/>
    <w:multiLevelType w:val="hybridMultilevel"/>
    <w:tmpl w:val="ADCCE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58309C"/>
    <w:multiLevelType w:val="hybridMultilevel"/>
    <w:tmpl w:val="263E7E7C"/>
    <w:lvl w:ilvl="0" w:tplc="04090001">
      <w:start w:val="1"/>
      <w:numFmt w:val="bullet"/>
      <w:lvlText w:val=""/>
      <w:lvlJc w:val="left"/>
      <w:pPr>
        <w:ind w:left="1300" w:hanging="360"/>
      </w:pPr>
      <w:rPr>
        <w:rFonts w:ascii="Symbol" w:hAnsi="Symbol" w:hint="default"/>
      </w:rPr>
    </w:lvl>
    <w:lvl w:ilvl="1" w:tplc="04090003">
      <w:start w:val="1"/>
      <w:numFmt w:val="bullet"/>
      <w:lvlText w:val="o"/>
      <w:lvlJc w:val="left"/>
      <w:pPr>
        <w:ind w:left="2020" w:hanging="360"/>
      </w:pPr>
      <w:rPr>
        <w:rFonts w:ascii="Courier New" w:hAnsi="Courier New" w:cs="Courier New" w:hint="default"/>
      </w:rPr>
    </w:lvl>
    <w:lvl w:ilvl="2" w:tplc="04090005">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6" w15:restartNumberingAfterBreak="0">
    <w:nsid w:val="18646EC7"/>
    <w:multiLevelType w:val="hybridMultilevel"/>
    <w:tmpl w:val="E7E83A5C"/>
    <w:lvl w:ilvl="0" w:tplc="349CC190">
      <w:start w:val="1"/>
      <w:numFmt w:val="decimal"/>
      <w:lvlText w:val="%1."/>
      <w:lvlJc w:val="left"/>
      <w:pPr>
        <w:ind w:left="720" w:hanging="360"/>
      </w:pPr>
      <w:rPr>
        <w:color w:val="000000" w:themeColor="text1"/>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3F2E1C"/>
    <w:multiLevelType w:val="hybridMultilevel"/>
    <w:tmpl w:val="24A09ABC"/>
    <w:lvl w:ilvl="0" w:tplc="A2CA9AC6">
      <w:numFmt w:val="bullet"/>
      <w:lvlText w:val=""/>
      <w:lvlJc w:val="left"/>
      <w:pPr>
        <w:ind w:left="461" w:hanging="360"/>
      </w:pPr>
      <w:rPr>
        <w:rFonts w:ascii="Symbol" w:eastAsia="Symbol" w:hAnsi="Symbol" w:cs="Symbol" w:hint="default"/>
        <w:b w:val="0"/>
        <w:bCs w:val="0"/>
        <w:i w:val="0"/>
        <w:iCs w:val="0"/>
        <w:w w:val="100"/>
        <w:sz w:val="24"/>
        <w:szCs w:val="24"/>
        <w:lang w:val="en-US" w:eastAsia="en-US" w:bidi="ar-SA"/>
      </w:rPr>
    </w:lvl>
    <w:lvl w:ilvl="1" w:tplc="23FA9A8A">
      <w:numFmt w:val="bullet"/>
      <w:lvlText w:val=""/>
      <w:lvlJc w:val="left"/>
      <w:pPr>
        <w:ind w:left="837" w:hanging="360"/>
      </w:pPr>
      <w:rPr>
        <w:rFonts w:ascii="Wingdings" w:eastAsia="Wingdings" w:hAnsi="Wingdings" w:cs="Wingdings" w:hint="default"/>
        <w:b w:val="0"/>
        <w:bCs w:val="0"/>
        <w:i w:val="0"/>
        <w:iCs w:val="0"/>
        <w:w w:val="100"/>
        <w:sz w:val="24"/>
        <w:szCs w:val="24"/>
        <w:lang w:val="en-US" w:eastAsia="en-US" w:bidi="ar-SA"/>
      </w:rPr>
    </w:lvl>
    <w:lvl w:ilvl="2" w:tplc="08087BEA">
      <w:numFmt w:val="bullet"/>
      <w:lvlText w:val="•"/>
      <w:lvlJc w:val="left"/>
      <w:pPr>
        <w:ind w:left="1819" w:hanging="360"/>
      </w:pPr>
      <w:rPr>
        <w:rFonts w:hint="default"/>
        <w:lang w:val="en-US" w:eastAsia="en-US" w:bidi="ar-SA"/>
      </w:rPr>
    </w:lvl>
    <w:lvl w:ilvl="3" w:tplc="58308524">
      <w:numFmt w:val="bullet"/>
      <w:lvlText w:val="•"/>
      <w:lvlJc w:val="left"/>
      <w:pPr>
        <w:ind w:left="2799" w:hanging="360"/>
      </w:pPr>
      <w:rPr>
        <w:rFonts w:hint="default"/>
        <w:lang w:val="en-US" w:eastAsia="en-US" w:bidi="ar-SA"/>
      </w:rPr>
    </w:lvl>
    <w:lvl w:ilvl="4" w:tplc="5F00F792">
      <w:numFmt w:val="bullet"/>
      <w:lvlText w:val="•"/>
      <w:lvlJc w:val="left"/>
      <w:pPr>
        <w:ind w:left="3779" w:hanging="360"/>
      </w:pPr>
      <w:rPr>
        <w:rFonts w:hint="default"/>
        <w:lang w:val="en-US" w:eastAsia="en-US" w:bidi="ar-SA"/>
      </w:rPr>
    </w:lvl>
    <w:lvl w:ilvl="5" w:tplc="62501E90">
      <w:numFmt w:val="bullet"/>
      <w:lvlText w:val="•"/>
      <w:lvlJc w:val="left"/>
      <w:pPr>
        <w:ind w:left="4759" w:hanging="360"/>
      </w:pPr>
      <w:rPr>
        <w:rFonts w:hint="default"/>
        <w:lang w:val="en-US" w:eastAsia="en-US" w:bidi="ar-SA"/>
      </w:rPr>
    </w:lvl>
    <w:lvl w:ilvl="6" w:tplc="E1704AD8">
      <w:numFmt w:val="bullet"/>
      <w:lvlText w:val="•"/>
      <w:lvlJc w:val="left"/>
      <w:pPr>
        <w:ind w:left="5739" w:hanging="360"/>
      </w:pPr>
      <w:rPr>
        <w:rFonts w:hint="default"/>
        <w:lang w:val="en-US" w:eastAsia="en-US" w:bidi="ar-SA"/>
      </w:rPr>
    </w:lvl>
    <w:lvl w:ilvl="7" w:tplc="BB8A4EDA">
      <w:numFmt w:val="bullet"/>
      <w:lvlText w:val="•"/>
      <w:lvlJc w:val="left"/>
      <w:pPr>
        <w:ind w:left="6719" w:hanging="360"/>
      </w:pPr>
      <w:rPr>
        <w:rFonts w:hint="default"/>
        <w:lang w:val="en-US" w:eastAsia="en-US" w:bidi="ar-SA"/>
      </w:rPr>
    </w:lvl>
    <w:lvl w:ilvl="8" w:tplc="5D4C991C">
      <w:numFmt w:val="bullet"/>
      <w:lvlText w:val="•"/>
      <w:lvlJc w:val="left"/>
      <w:pPr>
        <w:ind w:left="7699" w:hanging="360"/>
      </w:pPr>
      <w:rPr>
        <w:rFonts w:hint="default"/>
        <w:lang w:val="en-US" w:eastAsia="en-US" w:bidi="ar-SA"/>
      </w:rPr>
    </w:lvl>
  </w:abstractNum>
  <w:abstractNum w:abstractNumId="18" w15:restartNumberingAfterBreak="0">
    <w:nsid w:val="1AB84A4F"/>
    <w:multiLevelType w:val="hybridMultilevel"/>
    <w:tmpl w:val="1292E21E"/>
    <w:lvl w:ilvl="0" w:tplc="42DC8082">
      <w:start w:val="1"/>
      <w:numFmt w:val="decimal"/>
      <w:lvlText w:val="%1."/>
      <w:lvlJc w:val="left"/>
      <w:pPr>
        <w:ind w:left="940" w:hanging="360"/>
      </w:pPr>
      <w:rPr>
        <w:rFonts w:ascii="Arial" w:eastAsia="Arial" w:hAnsi="Arial" w:cs="Arial" w:hint="default"/>
        <w:b w:val="0"/>
        <w:bCs w:val="0"/>
        <w:i w:val="0"/>
        <w:iCs w:val="0"/>
        <w:w w:val="100"/>
        <w:sz w:val="24"/>
        <w:szCs w:val="24"/>
        <w:lang w:val="en-US" w:eastAsia="en-US" w:bidi="ar-SA"/>
      </w:rPr>
    </w:lvl>
    <w:lvl w:ilvl="1" w:tplc="7D06E802">
      <w:numFmt w:val="bullet"/>
      <w:lvlText w:val=""/>
      <w:lvlJc w:val="left"/>
      <w:pPr>
        <w:ind w:left="940" w:hanging="360"/>
      </w:pPr>
      <w:rPr>
        <w:rFonts w:ascii="Symbol" w:eastAsia="Symbol" w:hAnsi="Symbol" w:cs="Symbol" w:hint="default"/>
        <w:w w:val="100"/>
        <w:lang w:val="en-US" w:eastAsia="en-US" w:bidi="ar-SA"/>
      </w:rPr>
    </w:lvl>
    <w:lvl w:ilvl="2" w:tplc="589E169A">
      <w:numFmt w:val="bullet"/>
      <w:lvlText w:val=""/>
      <w:lvlJc w:val="left"/>
      <w:pPr>
        <w:ind w:left="1139" w:hanging="360"/>
      </w:pPr>
      <w:rPr>
        <w:rFonts w:ascii="Symbol" w:eastAsia="Symbol" w:hAnsi="Symbol" w:cs="Symbol" w:hint="default"/>
        <w:b w:val="0"/>
        <w:bCs w:val="0"/>
        <w:i w:val="0"/>
        <w:iCs w:val="0"/>
        <w:w w:val="100"/>
        <w:sz w:val="24"/>
        <w:szCs w:val="24"/>
        <w:lang w:val="en-US" w:eastAsia="en-US" w:bidi="ar-SA"/>
      </w:rPr>
    </w:lvl>
    <w:lvl w:ilvl="3" w:tplc="73B8DACC">
      <w:numFmt w:val="bullet"/>
      <w:lvlText w:val="o"/>
      <w:lvlJc w:val="left"/>
      <w:pPr>
        <w:ind w:left="1487" w:hanging="360"/>
      </w:pPr>
      <w:rPr>
        <w:rFonts w:ascii="Courier New" w:eastAsia="Courier New" w:hAnsi="Courier New" w:cs="Courier New" w:hint="default"/>
        <w:b w:val="0"/>
        <w:bCs w:val="0"/>
        <w:i w:val="0"/>
        <w:iCs w:val="0"/>
        <w:w w:val="100"/>
        <w:sz w:val="24"/>
        <w:szCs w:val="24"/>
        <w:lang w:val="en-US" w:eastAsia="en-US" w:bidi="ar-SA"/>
      </w:rPr>
    </w:lvl>
    <w:lvl w:ilvl="4" w:tplc="7FB4A6C6">
      <w:numFmt w:val="bullet"/>
      <w:lvlText w:val="•"/>
      <w:lvlJc w:val="left"/>
      <w:pPr>
        <w:ind w:left="2737" w:hanging="360"/>
      </w:pPr>
      <w:rPr>
        <w:rFonts w:hint="default"/>
        <w:lang w:val="en-US" w:eastAsia="en-US" w:bidi="ar-SA"/>
      </w:rPr>
    </w:lvl>
    <w:lvl w:ilvl="5" w:tplc="A3DCAF6A">
      <w:numFmt w:val="bullet"/>
      <w:lvlText w:val="•"/>
      <w:lvlJc w:val="left"/>
      <w:pPr>
        <w:ind w:left="3994" w:hanging="360"/>
      </w:pPr>
      <w:rPr>
        <w:rFonts w:hint="default"/>
        <w:lang w:val="en-US" w:eastAsia="en-US" w:bidi="ar-SA"/>
      </w:rPr>
    </w:lvl>
    <w:lvl w:ilvl="6" w:tplc="F514BF1E">
      <w:numFmt w:val="bullet"/>
      <w:lvlText w:val="•"/>
      <w:lvlJc w:val="left"/>
      <w:pPr>
        <w:ind w:left="5251" w:hanging="360"/>
      </w:pPr>
      <w:rPr>
        <w:rFonts w:hint="default"/>
        <w:lang w:val="en-US" w:eastAsia="en-US" w:bidi="ar-SA"/>
      </w:rPr>
    </w:lvl>
    <w:lvl w:ilvl="7" w:tplc="96B2CF4E">
      <w:numFmt w:val="bullet"/>
      <w:lvlText w:val="•"/>
      <w:lvlJc w:val="left"/>
      <w:pPr>
        <w:ind w:left="6508" w:hanging="360"/>
      </w:pPr>
      <w:rPr>
        <w:rFonts w:hint="default"/>
        <w:lang w:val="en-US" w:eastAsia="en-US" w:bidi="ar-SA"/>
      </w:rPr>
    </w:lvl>
    <w:lvl w:ilvl="8" w:tplc="98CA148C">
      <w:numFmt w:val="bullet"/>
      <w:lvlText w:val="•"/>
      <w:lvlJc w:val="left"/>
      <w:pPr>
        <w:ind w:left="7765" w:hanging="360"/>
      </w:pPr>
      <w:rPr>
        <w:rFonts w:hint="default"/>
        <w:lang w:val="en-US" w:eastAsia="en-US" w:bidi="ar-SA"/>
      </w:rPr>
    </w:lvl>
  </w:abstractNum>
  <w:abstractNum w:abstractNumId="19" w15:restartNumberingAfterBreak="0">
    <w:nsid w:val="1BCA4D28"/>
    <w:multiLevelType w:val="hybridMultilevel"/>
    <w:tmpl w:val="61F69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EF6D38"/>
    <w:multiLevelType w:val="hybridMultilevel"/>
    <w:tmpl w:val="9990C1B0"/>
    <w:lvl w:ilvl="0" w:tplc="FC3659F6">
      <w:start w:val="1"/>
      <w:numFmt w:val="decimal"/>
      <w:lvlText w:val="%1."/>
      <w:lvlJc w:val="left"/>
      <w:pPr>
        <w:ind w:left="819" w:hanging="362"/>
      </w:pPr>
      <w:rPr>
        <w:rFonts w:ascii="Arial" w:eastAsia="Arial" w:hAnsi="Arial" w:cs="Arial" w:hint="default"/>
        <w:b w:val="0"/>
        <w:bCs w:val="0"/>
        <w:i w:val="0"/>
        <w:iCs w:val="0"/>
        <w:w w:val="100"/>
        <w:sz w:val="24"/>
        <w:szCs w:val="24"/>
        <w:lang w:val="en-US" w:eastAsia="en-US" w:bidi="ar-SA"/>
      </w:rPr>
    </w:lvl>
    <w:lvl w:ilvl="1" w:tplc="9CB2D992">
      <w:numFmt w:val="bullet"/>
      <w:lvlText w:val="•"/>
      <w:lvlJc w:val="left"/>
      <w:pPr>
        <w:ind w:left="1702" w:hanging="362"/>
      </w:pPr>
      <w:rPr>
        <w:rFonts w:hint="default"/>
        <w:lang w:val="en-US" w:eastAsia="en-US" w:bidi="ar-SA"/>
      </w:rPr>
    </w:lvl>
    <w:lvl w:ilvl="2" w:tplc="314A426C">
      <w:numFmt w:val="bullet"/>
      <w:lvlText w:val="•"/>
      <w:lvlJc w:val="left"/>
      <w:pPr>
        <w:ind w:left="2584" w:hanging="362"/>
      </w:pPr>
      <w:rPr>
        <w:rFonts w:hint="default"/>
        <w:lang w:val="en-US" w:eastAsia="en-US" w:bidi="ar-SA"/>
      </w:rPr>
    </w:lvl>
    <w:lvl w:ilvl="3" w:tplc="A5D42798">
      <w:numFmt w:val="bullet"/>
      <w:lvlText w:val="•"/>
      <w:lvlJc w:val="left"/>
      <w:pPr>
        <w:ind w:left="3466" w:hanging="362"/>
      </w:pPr>
      <w:rPr>
        <w:rFonts w:hint="default"/>
        <w:lang w:val="en-US" w:eastAsia="en-US" w:bidi="ar-SA"/>
      </w:rPr>
    </w:lvl>
    <w:lvl w:ilvl="4" w:tplc="61683518">
      <w:numFmt w:val="bullet"/>
      <w:lvlText w:val="•"/>
      <w:lvlJc w:val="left"/>
      <w:pPr>
        <w:ind w:left="4348" w:hanging="362"/>
      </w:pPr>
      <w:rPr>
        <w:rFonts w:hint="default"/>
        <w:lang w:val="en-US" w:eastAsia="en-US" w:bidi="ar-SA"/>
      </w:rPr>
    </w:lvl>
    <w:lvl w:ilvl="5" w:tplc="41560A12">
      <w:numFmt w:val="bullet"/>
      <w:lvlText w:val="•"/>
      <w:lvlJc w:val="left"/>
      <w:pPr>
        <w:ind w:left="5230" w:hanging="362"/>
      </w:pPr>
      <w:rPr>
        <w:rFonts w:hint="default"/>
        <w:lang w:val="en-US" w:eastAsia="en-US" w:bidi="ar-SA"/>
      </w:rPr>
    </w:lvl>
    <w:lvl w:ilvl="6" w:tplc="D70C75DA">
      <w:numFmt w:val="bullet"/>
      <w:lvlText w:val="•"/>
      <w:lvlJc w:val="left"/>
      <w:pPr>
        <w:ind w:left="6112" w:hanging="362"/>
      </w:pPr>
      <w:rPr>
        <w:rFonts w:hint="default"/>
        <w:lang w:val="en-US" w:eastAsia="en-US" w:bidi="ar-SA"/>
      </w:rPr>
    </w:lvl>
    <w:lvl w:ilvl="7" w:tplc="9D0082BA">
      <w:numFmt w:val="bullet"/>
      <w:lvlText w:val="•"/>
      <w:lvlJc w:val="left"/>
      <w:pPr>
        <w:ind w:left="6994" w:hanging="362"/>
      </w:pPr>
      <w:rPr>
        <w:rFonts w:hint="default"/>
        <w:lang w:val="en-US" w:eastAsia="en-US" w:bidi="ar-SA"/>
      </w:rPr>
    </w:lvl>
    <w:lvl w:ilvl="8" w:tplc="99864830">
      <w:numFmt w:val="bullet"/>
      <w:lvlText w:val="•"/>
      <w:lvlJc w:val="left"/>
      <w:pPr>
        <w:ind w:left="7876" w:hanging="362"/>
      </w:pPr>
      <w:rPr>
        <w:rFonts w:hint="default"/>
        <w:lang w:val="en-US" w:eastAsia="en-US" w:bidi="ar-SA"/>
      </w:rPr>
    </w:lvl>
  </w:abstractNum>
  <w:abstractNum w:abstractNumId="21" w15:restartNumberingAfterBreak="0">
    <w:nsid w:val="243E17AE"/>
    <w:multiLevelType w:val="hybridMultilevel"/>
    <w:tmpl w:val="7FAC4766"/>
    <w:lvl w:ilvl="0" w:tplc="91A6F4AA">
      <w:numFmt w:val="bullet"/>
      <w:lvlText w:val=""/>
      <w:lvlJc w:val="left"/>
      <w:pPr>
        <w:ind w:left="568" w:hanging="284"/>
      </w:pPr>
      <w:rPr>
        <w:rFonts w:ascii="Symbol" w:eastAsia="Symbol" w:hAnsi="Symbol" w:cs="Symbol" w:hint="default"/>
        <w:b w:val="0"/>
        <w:bCs w:val="0"/>
        <w:i w:val="0"/>
        <w:iCs w:val="0"/>
        <w:w w:val="100"/>
        <w:sz w:val="24"/>
        <w:szCs w:val="24"/>
        <w:lang w:val="en-US" w:eastAsia="en-US" w:bidi="ar-SA"/>
      </w:rPr>
    </w:lvl>
    <w:lvl w:ilvl="1" w:tplc="FFFFFFFF">
      <w:numFmt w:val="bullet"/>
      <w:lvlText w:val="•"/>
      <w:lvlJc w:val="left"/>
      <w:pPr>
        <w:ind w:left="1110" w:hanging="284"/>
      </w:pPr>
      <w:rPr>
        <w:rFonts w:hint="default"/>
        <w:lang w:val="en-US" w:eastAsia="en-US" w:bidi="ar-SA"/>
      </w:rPr>
    </w:lvl>
    <w:lvl w:ilvl="2" w:tplc="FFFFFFFF">
      <w:numFmt w:val="bullet"/>
      <w:lvlText w:val="•"/>
      <w:lvlJc w:val="left"/>
      <w:pPr>
        <w:ind w:left="1660" w:hanging="284"/>
      </w:pPr>
      <w:rPr>
        <w:rFonts w:hint="default"/>
        <w:lang w:val="en-US" w:eastAsia="en-US" w:bidi="ar-SA"/>
      </w:rPr>
    </w:lvl>
    <w:lvl w:ilvl="3" w:tplc="FFFFFFFF">
      <w:numFmt w:val="bullet"/>
      <w:lvlText w:val="•"/>
      <w:lvlJc w:val="left"/>
      <w:pPr>
        <w:ind w:left="2210" w:hanging="284"/>
      </w:pPr>
      <w:rPr>
        <w:rFonts w:hint="default"/>
        <w:lang w:val="en-US" w:eastAsia="en-US" w:bidi="ar-SA"/>
      </w:rPr>
    </w:lvl>
    <w:lvl w:ilvl="4" w:tplc="FFFFFFFF">
      <w:numFmt w:val="bullet"/>
      <w:lvlText w:val="•"/>
      <w:lvlJc w:val="left"/>
      <w:pPr>
        <w:ind w:left="2761" w:hanging="284"/>
      </w:pPr>
      <w:rPr>
        <w:rFonts w:hint="default"/>
        <w:lang w:val="en-US" w:eastAsia="en-US" w:bidi="ar-SA"/>
      </w:rPr>
    </w:lvl>
    <w:lvl w:ilvl="5" w:tplc="FFFFFFFF">
      <w:numFmt w:val="bullet"/>
      <w:lvlText w:val="•"/>
      <w:lvlJc w:val="left"/>
      <w:pPr>
        <w:ind w:left="3311" w:hanging="284"/>
      </w:pPr>
      <w:rPr>
        <w:rFonts w:hint="default"/>
        <w:lang w:val="en-US" w:eastAsia="en-US" w:bidi="ar-SA"/>
      </w:rPr>
    </w:lvl>
    <w:lvl w:ilvl="6" w:tplc="FFFFFFFF">
      <w:numFmt w:val="bullet"/>
      <w:lvlText w:val="•"/>
      <w:lvlJc w:val="left"/>
      <w:pPr>
        <w:ind w:left="3861" w:hanging="284"/>
      </w:pPr>
      <w:rPr>
        <w:rFonts w:hint="default"/>
        <w:lang w:val="en-US" w:eastAsia="en-US" w:bidi="ar-SA"/>
      </w:rPr>
    </w:lvl>
    <w:lvl w:ilvl="7" w:tplc="FFFFFFFF">
      <w:numFmt w:val="bullet"/>
      <w:lvlText w:val="•"/>
      <w:lvlJc w:val="left"/>
      <w:pPr>
        <w:ind w:left="4412" w:hanging="284"/>
      </w:pPr>
      <w:rPr>
        <w:rFonts w:hint="default"/>
        <w:lang w:val="en-US" w:eastAsia="en-US" w:bidi="ar-SA"/>
      </w:rPr>
    </w:lvl>
    <w:lvl w:ilvl="8" w:tplc="FFFFFFFF">
      <w:numFmt w:val="bullet"/>
      <w:lvlText w:val="•"/>
      <w:lvlJc w:val="left"/>
      <w:pPr>
        <w:ind w:left="4962" w:hanging="284"/>
      </w:pPr>
      <w:rPr>
        <w:rFonts w:hint="default"/>
        <w:lang w:val="en-US" w:eastAsia="en-US" w:bidi="ar-SA"/>
      </w:rPr>
    </w:lvl>
  </w:abstractNum>
  <w:abstractNum w:abstractNumId="22" w15:restartNumberingAfterBreak="0">
    <w:nsid w:val="25A56890"/>
    <w:multiLevelType w:val="hybridMultilevel"/>
    <w:tmpl w:val="6B10BAE0"/>
    <w:lvl w:ilvl="0" w:tplc="91A6F4AA">
      <w:numFmt w:val="bullet"/>
      <w:lvlText w:val=""/>
      <w:lvlJc w:val="left"/>
      <w:pPr>
        <w:ind w:left="738" w:hanging="346"/>
      </w:pPr>
      <w:rPr>
        <w:rFonts w:ascii="Symbol" w:eastAsia="Symbol" w:hAnsi="Symbol" w:cs="Symbol" w:hint="default"/>
        <w:b w:val="0"/>
        <w:bCs w:val="0"/>
        <w:i w:val="0"/>
        <w:iCs w:val="0"/>
        <w:w w:val="100"/>
        <w:sz w:val="24"/>
        <w:szCs w:val="24"/>
        <w:lang w:val="en-US" w:eastAsia="en-US" w:bidi="ar-SA"/>
      </w:rPr>
    </w:lvl>
    <w:lvl w:ilvl="1" w:tplc="FFFFFFFF">
      <w:numFmt w:val="bullet"/>
      <w:lvlText w:val="•"/>
      <w:lvlJc w:val="left"/>
      <w:pPr>
        <w:ind w:left="1461" w:hanging="346"/>
      </w:pPr>
      <w:rPr>
        <w:rFonts w:hint="default"/>
        <w:lang w:val="en-US" w:eastAsia="en-US" w:bidi="ar-SA"/>
      </w:rPr>
    </w:lvl>
    <w:lvl w:ilvl="2" w:tplc="FFFFFFFF">
      <w:numFmt w:val="bullet"/>
      <w:lvlText w:val="•"/>
      <w:lvlJc w:val="left"/>
      <w:pPr>
        <w:ind w:left="2182" w:hanging="346"/>
      </w:pPr>
      <w:rPr>
        <w:rFonts w:hint="default"/>
        <w:lang w:val="en-US" w:eastAsia="en-US" w:bidi="ar-SA"/>
      </w:rPr>
    </w:lvl>
    <w:lvl w:ilvl="3" w:tplc="FFFFFFFF">
      <w:numFmt w:val="bullet"/>
      <w:lvlText w:val="•"/>
      <w:lvlJc w:val="left"/>
      <w:pPr>
        <w:ind w:left="2903" w:hanging="346"/>
      </w:pPr>
      <w:rPr>
        <w:rFonts w:hint="default"/>
        <w:lang w:val="en-US" w:eastAsia="en-US" w:bidi="ar-SA"/>
      </w:rPr>
    </w:lvl>
    <w:lvl w:ilvl="4" w:tplc="FFFFFFFF">
      <w:numFmt w:val="bullet"/>
      <w:lvlText w:val="•"/>
      <w:lvlJc w:val="left"/>
      <w:pPr>
        <w:ind w:left="3624" w:hanging="346"/>
      </w:pPr>
      <w:rPr>
        <w:rFonts w:hint="default"/>
        <w:lang w:val="en-US" w:eastAsia="en-US" w:bidi="ar-SA"/>
      </w:rPr>
    </w:lvl>
    <w:lvl w:ilvl="5" w:tplc="FFFFFFFF">
      <w:numFmt w:val="bullet"/>
      <w:lvlText w:val="•"/>
      <w:lvlJc w:val="left"/>
      <w:pPr>
        <w:ind w:left="4346" w:hanging="346"/>
      </w:pPr>
      <w:rPr>
        <w:rFonts w:hint="default"/>
        <w:lang w:val="en-US" w:eastAsia="en-US" w:bidi="ar-SA"/>
      </w:rPr>
    </w:lvl>
    <w:lvl w:ilvl="6" w:tplc="FFFFFFFF">
      <w:numFmt w:val="bullet"/>
      <w:lvlText w:val="•"/>
      <w:lvlJc w:val="left"/>
      <w:pPr>
        <w:ind w:left="5067" w:hanging="346"/>
      </w:pPr>
      <w:rPr>
        <w:rFonts w:hint="default"/>
        <w:lang w:val="en-US" w:eastAsia="en-US" w:bidi="ar-SA"/>
      </w:rPr>
    </w:lvl>
    <w:lvl w:ilvl="7" w:tplc="FFFFFFFF">
      <w:numFmt w:val="bullet"/>
      <w:lvlText w:val="•"/>
      <w:lvlJc w:val="left"/>
      <w:pPr>
        <w:ind w:left="5788" w:hanging="346"/>
      </w:pPr>
      <w:rPr>
        <w:rFonts w:hint="default"/>
        <w:lang w:val="en-US" w:eastAsia="en-US" w:bidi="ar-SA"/>
      </w:rPr>
    </w:lvl>
    <w:lvl w:ilvl="8" w:tplc="FFFFFFFF">
      <w:numFmt w:val="bullet"/>
      <w:lvlText w:val="•"/>
      <w:lvlJc w:val="left"/>
      <w:pPr>
        <w:ind w:left="6509" w:hanging="346"/>
      </w:pPr>
      <w:rPr>
        <w:rFonts w:hint="default"/>
        <w:lang w:val="en-US" w:eastAsia="en-US" w:bidi="ar-SA"/>
      </w:rPr>
    </w:lvl>
  </w:abstractNum>
  <w:abstractNum w:abstractNumId="23" w15:restartNumberingAfterBreak="0">
    <w:nsid w:val="274B10B3"/>
    <w:multiLevelType w:val="hybridMultilevel"/>
    <w:tmpl w:val="AA1EABDA"/>
    <w:lvl w:ilvl="0" w:tplc="4E6C1B00">
      <w:start w:val="1"/>
      <w:numFmt w:val="decimal"/>
      <w:lvlText w:val="%1."/>
      <w:lvlJc w:val="left"/>
      <w:pPr>
        <w:ind w:left="940" w:hanging="360"/>
      </w:pPr>
      <w:rPr>
        <w:rFonts w:ascii="Arial" w:eastAsia="Arial" w:hAnsi="Arial" w:cs="Arial" w:hint="default"/>
        <w:b w:val="0"/>
        <w:bCs w:val="0"/>
        <w:i w:val="0"/>
        <w:iCs w:val="0"/>
        <w:w w:val="100"/>
        <w:sz w:val="24"/>
        <w:szCs w:val="24"/>
        <w:lang w:val="en-US" w:eastAsia="en-US" w:bidi="ar-SA"/>
      </w:rPr>
    </w:lvl>
    <w:lvl w:ilvl="1" w:tplc="48D0C544">
      <w:numFmt w:val="bullet"/>
      <w:lvlText w:val=""/>
      <w:lvlJc w:val="left"/>
      <w:pPr>
        <w:ind w:left="940" w:hanging="360"/>
      </w:pPr>
      <w:rPr>
        <w:rFonts w:ascii="Symbol" w:eastAsia="Symbol" w:hAnsi="Symbol" w:cs="Symbol" w:hint="default"/>
        <w:b w:val="0"/>
        <w:bCs w:val="0"/>
        <w:i w:val="0"/>
        <w:iCs w:val="0"/>
        <w:w w:val="100"/>
        <w:sz w:val="24"/>
        <w:szCs w:val="24"/>
        <w:lang w:val="en-US" w:eastAsia="en-US" w:bidi="ar-SA"/>
      </w:rPr>
    </w:lvl>
    <w:lvl w:ilvl="2" w:tplc="5386CC66">
      <w:numFmt w:val="bullet"/>
      <w:lvlText w:val="o"/>
      <w:lvlJc w:val="left"/>
      <w:pPr>
        <w:ind w:left="1300" w:hanging="360"/>
      </w:pPr>
      <w:rPr>
        <w:rFonts w:ascii="Courier New" w:eastAsia="Courier New" w:hAnsi="Courier New" w:cs="Courier New" w:hint="default"/>
        <w:b w:val="0"/>
        <w:bCs w:val="0"/>
        <w:i w:val="0"/>
        <w:iCs w:val="0"/>
        <w:w w:val="100"/>
        <w:sz w:val="24"/>
        <w:szCs w:val="24"/>
        <w:lang w:val="en-US" w:eastAsia="en-US" w:bidi="ar-SA"/>
      </w:rPr>
    </w:lvl>
    <w:lvl w:ilvl="3" w:tplc="FC24A2CC">
      <w:numFmt w:val="bullet"/>
      <w:lvlText w:val="•"/>
      <w:lvlJc w:val="left"/>
      <w:pPr>
        <w:ind w:left="3295" w:hanging="360"/>
      </w:pPr>
      <w:rPr>
        <w:rFonts w:hint="default"/>
        <w:lang w:val="en-US" w:eastAsia="en-US" w:bidi="ar-SA"/>
      </w:rPr>
    </w:lvl>
    <w:lvl w:ilvl="4" w:tplc="EB2C90A6">
      <w:numFmt w:val="bullet"/>
      <w:lvlText w:val="•"/>
      <w:lvlJc w:val="left"/>
      <w:pPr>
        <w:ind w:left="4293" w:hanging="360"/>
      </w:pPr>
      <w:rPr>
        <w:rFonts w:hint="default"/>
        <w:lang w:val="en-US" w:eastAsia="en-US" w:bidi="ar-SA"/>
      </w:rPr>
    </w:lvl>
    <w:lvl w:ilvl="5" w:tplc="DD861808">
      <w:numFmt w:val="bullet"/>
      <w:lvlText w:val="•"/>
      <w:lvlJc w:val="left"/>
      <w:pPr>
        <w:ind w:left="5291" w:hanging="360"/>
      </w:pPr>
      <w:rPr>
        <w:rFonts w:hint="default"/>
        <w:lang w:val="en-US" w:eastAsia="en-US" w:bidi="ar-SA"/>
      </w:rPr>
    </w:lvl>
    <w:lvl w:ilvl="6" w:tplc="3EB648EA">
      <w:numFmt w:val="bullet"/>
      <w:lvlText w:val="•"/>
      <w:lvlJc w:val="left"/>
      <w:pPr>
        <w:ind w:left="6288" w:hanging="360"/>
      </w:pPr>
      <w:rPr>
        <w:rFonts w:hint="default"/>
        <w:lang w:val="en-US" w:eastAsia="en-US" w:bidi="ar-SA"/>
      </w:rPr>
    </w:lvl>
    <w:lvl w:ilvl="7" w:tplc="853A6E88">
      <w:numFmt w:val="bullet"/>
      <w:lvlText w:val="•"/>
      <w:lvlJc w:val="left"/>
      <w:pPr>
        <w:ind w:left="7286" w:hanging="360"/>
      </w:pPr>
      <w:rPr>
        <w:rFonts w:hint="default"/>
        <w:lang w:val="en-US" w:eastAsia="en-US" w:bidi="ar-SA"/>
      </w:rPr>
    </w:lvl>
    <w:lvl w:ilvl="8" w:tplc="F4DA06C4">
      <w:numFmt w:val="bullet"/>
      <w:lvlText w:val="•"/>
      <w:lvlJc w:val="left"/>
      <w:pPr>
        <w:ind w:left="8284" w:hanging="360"/>
      </w:pPr>
      <w:rPr>
        <w:rFonts w:hint="default"/>
        <w:lang w:val="en-US" w:eastAsia="en-US" w:bidi="ar-SA"/>
      </w:rPr>
    </w:lvl>
  </w:abstractNum>
  <w:abstractNum w:abstractNumId="24" w15:restartNumberingAfterBreak="0">
    <w:nsid w:val="2C184F23"/>
    <w:multiLevelType w:val="hybridMultilevel"/>
    <w:tmpl w:val="1AE2B6CC"/>
    <w:lvl w:ilvl="0" w:tplc="FFFFFFFF">
      <w:start w:val="1"/>
      <w:numFmt w:val="decimal"/>
      <w:lvlText w:val="%1."/>
      <w:lvlJc w:val="left"/>
      <w:pPr>
        <w:ind w:left="940" w:hanging="360"/>
      </w:pPr>
      <w:rPr>
        <w:rFonts w:ascii="Arial" w:eastAsia="Arial" w:hAnsi="Arial" w:cs="Arial" w:hint="default"/>
        <w:b/>
        <w:bCs/>
        <w:i w:val="0"/>
        <w:iCs w:val="0"/>
        <w:w w:val="100"/>
        <w:sz w:val="24"/>
        <w:szCs w:val="24"/>
        <w:lang w:val="en-US" w:eastAsia="en-US" w:bidi="ar-SA"/>
      </w:rPr>
    </w:lvl>
    <w:lvl w:ilvl="1" w:tplc="FFFFFFFF">
      <w:start w:val="1"/>
      <w:numFmt w:val="upperLetter"/>
      <w:lvlText w:val="%2."/>
      <w:lvlJc w:val="left"/>
      <w:pPr>
        <w:ind w:left="1300" w:hanging="360"/>
      </w:pPr>
      <w:rPr>
        <w:rFonts w:hint="default"/>
        <w:w w:val="100"/>
        <w:lang w:val="en-US" w:eastAsia="en-US" w:bidi="ar-SA"/>
      </w:rPr>
    </w:lvl>
    <w:lvl w:ilvl="2" w:tplc="04090001">
      <w:start w:val="1"/>
      <w:numFmt w:val="bullet"/>
      <w:lvlText w:val=""/>
      <w:lvlJc w:val="left"/>
      <w:pPr>
        <w:ind w:left="720" w:hanging="360"/>
      </w:pPr>
      <w:rPr>
        <w:rFonts w:ascii="Symbol" w:hAnsi="Symbol" w:hint="default"/>
      </w:rPr>
    </w:lvl>
    <w:lvl w:ilvl="3" w:tplc="FFFFFFFF">
      <w:numFmt w:val="bullet"/>
      <w:lvlText w:val="•"/>
      <w:lvlJc w:val="left"/>
      <w:pPr>
        <w:ind w:left="3295" w:hanging="360"/>
      </w:pPr>
      <w:rPr>
        <w:rFonts w:hint="default"/>
        <w:lang w:val="en-US" w:eastAsia="en-US" w:bidi="ar-SA"/>
      </w:rPr>
    </w:lvl>
    <w:lvl w:ilvl="4" w:tplc="FFFFFFFF">
      <w:numFmt w:val="bullet"/>
      <w:lvlText w:val="•"/>
      <w:lvlJc w:val="left"/>
      <w:pPr>
        <w:ind w:left="4293" w:hanging="360"/>
      </w:pPr>
      <w:rPr>
        <w:rFonts w:hint="default"/>
        <w:lang w:val="en-US" w:eastAsia="en-US" w:bidi="ar-SA"/>
      </w:rPr>
    </w:lvl>
    <w:lvl w:ilvl="5" w:tplc="FFFFFFFF">
      <w:numFmt w:val="bullet"/>
      <w:lvlText w:val="•"/>
      <w:lvlJc w:val="left"/>
      <w:pPr>
        <w:ind w:left="5291" w:hanging="360"/>
      </w:pPr>
      <w:rPr>
        <w:rFonts w:hint="default"/>
        <w:lang w:val="en-US" w:eastAsia="en-US" w:bidi="ar-SA"/>
      </w:rPr>
    </w:lvl>
    <w:lvl w:ilvl="6" w:tplc="FFFFFFFF">
      <w:numFmt w:val="bullet"/>
      <w:lvlText w:val="•"/>
      <w:lvlJc w:val="left"/>
      <w:pPr>
        <w:ind w:left="6288" w:hanging="360"/>
      </w:pPr>
      <w:rPr>
        <w:rFonts w:hint="default"/>
        <w:lang w:val="en-US" w:eastAsia="en-US" w:bidi="ar-SA"/>
      </w:rPr>
    </w:lvl>
    <w:lvl w:ilvl="7" w:tplc="FFFFFFFF">
      <w:numFmt w:val="bullet"/>
      <w:lvlText w:val="•"/>
      <w:lvlJc w:val="left"/>
      <w:pPr>
        <w:ind w:left="7286" w:hanging="360"/>
      </w:pPr>
      <w:rPr>
        <w:rFonts w:hint="default"/>
        <w:lang w:val="en-US" w:eastAsia="en-US" w:bidi="ar-SA"/>
      </w:rPr>
    </w:lvl>
    <w:lvl w:ilvl="8" w:tplc="FFFFFFFF">
      <w:numFmt w:val="bullet"/>
      <w:lvlText w:val="•"/>
      <w:lvlJc w:val="left"/>
      <w:pPr>
        <w:ind w:left="8284" w:hanging="360"/>
      </w:pPr>
      <w:rPr>
        <w:rFonts w:hint="default"/>
        <w:lang w:val="en-US" w:eastAsia="en-US" w:bidi="ar-SA"/>
      </w:rPr>
    </w:lvl>
  </w:abstractNum>
  <w:abstractNum w:abstractNumId="25" w15:restartNumberingAfterBreak="0">
    <w:nsid w:val="31F25004"/>
    <w:multiLevelType w:val="hybridMultilevel"/>
    <w:tmpl w:val="EC54D8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3EC2933"/>
    <w:multiLevelType w:val="hybridMultilevel"/>
    <w:tmpl w:val="88E089C6"/>
    <w:lvl w:ilvl="0" w:tplc="F2E02C70">
      <w:numFmt w:val="bullet"/>
      <w:lvlText w:val=""/>
      <w:lvlJc w:val="left"/>
      <w:pPr>
        <w:ind w:left="450" w:hanging="358"/>
      </w:pPr>
      <w:rPr>
        <w:rFonts w:ascii="Symbol" w:eastAsia="Symbol" w:hAnsi="Symbol" w:cs="Symbol" w:hint="default"/>
        <w:b w:val="0"/>
        <w:bCs w:val="0"/>
        <w:i w:val="0"/>
        <w:iCs w:val="0"/>
        <w:w w:val="100"/>
        <w:sz w:val="24"/>
        <w:szCs w:val="24"/>
        <w:lang w:val="en-US" w:eastAsia="en-US" w:bidi="ar-SA"/>
      </w:rPr>
    </w:lvl>
    <w:lvl w:ilvl="1" w:tplc="0EAE709A">
      <w:numFmt w:val="bullet"/>
      <w:lvlText w:val="•"/>
      <w:lvlJc w:val="left"/>
      <w:pPr>
        <w:ind w:left="971" w:hanging="358"/>
      </w:pPr>
      <w:rPr>
        <w:rFonts w:hint="default"/>
        <w:lang w:val="en-US" w:eastAsia="en-US" w:bidi="ar-SA"/>
      </w:rPr>
    </w:lvl>
    <w:lvl w:ilvl="2" w:tplc="3A789CC2">
      <w:numFmt w:val="bullet"/>
      <w:lvlText w:val="•"/>
      <w:lvlJc w:val="left"/>
      <w:pPr>
        <w:ind w:left="1482" w:hanging="358"/>
      </w:pPr>
      <w:rPr>
        <w:rFonts w:hint="default"/>
        <w:lang w:val="en-US" w:eastAsia="en-US" w:bidi="ar-SA"/>
      </w:rPr>
    </w:lvl>
    <w:lvl w:ilvl="3" w:tplc="321A5948">
      <w:numFmt w:val="bullet"/>
      <w:lvlText w:val="•"/>
      <w:lvlJc w:val="left"/>
      <w:pPr>
        <w:ind w:left="1993" w:hanging="358"/>
      </w:pPr>
      <w:rPr>
        <w:rFonts w:hint="default"/>
        <w:lang w:val="en-US" w:eastAsia="en-US" w:bidi="ar-SA"/>
      </w:rPr>
    </w:lvl>
    <w:lvl w:ilvl="4" w:tplc="783885D8">
      <w:numFmt w:val="bullet"/>
      <w:lvlText w:val="•"/>
      <w:lvlJc w:val="left"/>
      <w:pPr>
        <w:ind w:left="2504" w:hanging="358"/>
      </w:pPr>
      <w:rPr>
        <w:rFonts w:hint="default"/>
        <w:lang w:val="en-US" w:eastAsia="en-US" w:bidi="ar-SA"/>
      </w:rPr>
    </w:lvl>
    <w:lvl w:ilvl="5" w:tplc="3E62914A">
      <w:numFmt w:val="bullet"/>
      <w:lvlText w:val="•"/>
      <w:lvlJc w:val="left"/>
      <w:pPr>
        <w:ind w:left="3015" w:hanging="358"/>
      </w:pPr>
      <w:rPr>
        <w:rFonts w:hint="default"/>
        <w:lang w:val="en-US" w:eastAsia="en-US" w:bidi="ar-SA"/>
      </w:rPr>
    </w:lvl>
    <w:lvl w:ilvl="6" w:tplc="2C0C192C">
      <w:numFmt w:val="bullet"/>
      <w:lvlText w:val="•"/>
      <w:lvlJc w:val="left"/>
      <w:pPr>
        <w:ind w:left="3526" w:hanging="358"/>
      </w:pPr>
      <w:rPr>
        <w:rFonts w:hint="default"/>
        <w:lang w:val="en-US" w:eastAsia="en-US" w:bidi="ar-SA"/>
      </w:rPr>
    </w:lvl>
    <w:lvl w:ilvl="7" w:tplc="0FE2C4BC">
      <w:numFmt w:val="bullet"/>
      <w:lvlText w:val="•"/>
      <w:lvlJc w:val="left"/>
      <w:pPr>
        <w:ind w:left="4037" w:hanging="358"/>
      </w:pPr>
      <w:rPr>
        <w:rFonts w:hint="default"/>
        <w:lang w:val="en-US" w:eastAsia="en-US" w:bidi="ar-SA"/>
      </w:rPr>
    </w:lvl>
    <w:lvl w:ilvl="8" w:tplc="D94005B0">
      <w:numFmt w:val="bullet"/>
      <w:lvlText w:val="•"/>
      <w:lvlJc w:val="left"/>
      <w:pPr>
        <w:ind w:left="4548" w:hanging="358"/>
      </w:pPr>
      <w:rPr>
        <w:rFonts w:hint="default"/>
        <w:lang w:val="en-US" w:eastAsia="en-US" w:bidi="ar-SA"/>
      </w:rPr>
    </w:lvl>
  </w:abstractNum>
  <w:abstractNum w:abstractNumId="27" w15:restartNumberingAfterBreak="0">
    <w:nsid w:val="34096D62"/>
    <w:multiLevelType w:val="hybridMultilevel"/>
    <w:tmpl w:val="40B61782"/>
    <w:lvl w:ilvl="0" w:tplc="0409000F">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8" w15:restartNumberingAfterBreak="0">
    <w:nsid w:val="34C236D5"/>
    <w:multiLevelType w:val="hybridMultilevel"/>
    <w:tmpl w:val="B38201DC"/>
    <w:lvl w:ilvl="0" w:tplc="8CAE85CA">
      <w:start w:val="1"/>
      <w:numFmt w:val="decimal"/>
      <w:lvlText w:val="%1."/>
      <w:lvlJc w:val="left"/>
      <w:pPr>
        <w:ind w:left="547" w:hanging="263"/>
        <w:jc w:val="right"/>
      </w:pPr>
      <w:rPr>
        <w:rFonts w:ascii="Arial" w:eastAsia="Arial" w:hAnsi="Arial" w:cs="Arial" w:hint="default"/>
        <w:b w:val="0"/>
        <w:bCs w:val="0"/>
        <w:i w:val="0"/>
        <w:iCs w:val="0"/>
        <w:spacing w:val="-1"/>
        <w:w w:val="100"/>
        <w:sz w:val="24"/>
        <w:szCs w:val="24"/>
        <w:lang w:val="en-US" w:eastAsia="en-US" w:bidi="ar-SA"/>
      </w:rPr>
    </w:lvl>
    <w:lvl w:ilvl="1" w:tplc="12080842">
      <w:numFmt w:val="bullet"/>
      <w:lvlText w:val="•"/>
      <w:lvlJc w:val="left"/>
      <w:pPr>
        <w:ind w:left="1454" w:hanging="263"/>
      </w:pPr>
      <w:rPr>
        <w:rFonts w:hint="default"/>
        <w:lang w:val="en-US" w:eastAsia="en-US" w:bidi="ar-SA"/>
      </w:rPr>
    </w:lvl>
    <w:lvl w:ilvl="2" w:tplc="1AF81CA8">
      <w:numFmt w:val="bullet"/>
      <w:lvlText w:val="•"/>
      <w:lvlJc w:val="left"/>
      <w:pPr>
        <w:ind w:left="2368" w:hanging="263"/>
      </w:pPr>
      <w:rPr>
        <w:rFonts w:hint="default"/>
        <w:lang w:val="en-US" w:eastAsia="en-US" w:bidi="ar-SA"/>
      </w:rPr>
    </w:lvl>
    <w:lvl w:ilvl="3" w:tplc="C2469716">
      <w:numFmt w:val="bullet"/>
      <w:lvlText w:val="•"/>
      <w:lvlJc w:val="left"/>
      <w:pPr>
        <w:ind w:left="3282" w:hanging="263"/>
      </w:pPr>
      <w:rPr>
        <w:rFonts w:hint="default"/>
        <w:lang w:val="en-US" w:eastAsia="en-US" w:bidi="ar-SA"/>
      </w:rPr>
    </w:lvl>
    <w:lvl w:ilvl="4" w:tplc="C66A7586">
      <w:numFmt w:val="bullet"/>
      <w:lvlText w:val="•"/>
      <w:lvlJc w:val="left"/>
      <w:pPr>
        <w:ind w:left="4196" w:hanging="263"/>
      </w:pPr>
      <w:rPr>
        <w:rFonts w:hint="default"/>
        <w:lang w:val="en-US" w:eastAsia="en-US" w:bidi="ar-SA"/>
      </w:rPr>
    </w:lvl>
    <w:lvl w:ilvl="5" w:tplc="29C000F4">
      <w:numFmt w:val="bullet"/>
      <w:lvlText w:val="•"/>
      <w:lvlJc w:val="left"/>
      <w:pPr>
        <w:ind w:left="5110" w:hanging="263"/>
      </w:pPr>
      <w:rPr>
        <w:rFonts w:hint="default"/>
        <w:lang w:val="en-US" w:eastAsia="en-US" w:bidi="ar-SA"/>
      </w:rPr>
    </w:lvl>
    <w:lvl w:ilvl="6" w:tplc="F63A9618">
      <w:numFmt w:val="bullet"/>
      <w:lvlText w:val="•"/>
      <w:lvlJc w:val="left"/>
      <w:pPr>
        <w:ind w:left="6024" w:hanging="263"/>
      </w:pPr>
      <w:rPr>
        <w:rFonts w:hint="default"/>
        <w:lang w:val="en-US" w:eastAsia="en-US" w:bidi="ar-SA"/>
      </w:rPr>
    </w:lvl>
    <w:lvl w:ilvl="7" w:tplc="95267F88">
      <w:numFmt w:val="bullet"/>
      <w:lvlText w:val="•"/>
      <w:lvlJc w:val="left"/>
      <w:pPr>
        <w:ind w:left="6938" w:hanging="263"/>
      </w:pPr>
      <w:rPr>
        <w:rFonts w:hint="default"/>
        <w:lang w:val="en-US" w:eastAsia="en-US" w:bidi="ar-SA"/>
      </w:rPr>
    </w:lvl>
    <w:lvl w:ilvl="8" w:tplc="01D4748A">
      <w:numFmt w:val="bullet"/>
      <w:lvlText w:val="•"/>
      <w:lvlJc w:val="left"/>
      <w:pPr>
        <w:ind w:left="7852" w:hanging="263"/>
      </w:pPr>
      <w:rPr>
        <w:rFonts w:hint="default"/>
        <w:lang w:val="en-US" w:eastAsia="en-US" w:bidi="ar-SA"/>
      </w:rPr>
    </w:lvl>
  </w:abstractNum>
  <w:abstractNum w:abstractNumId="29" w15:restartNumberingAfterBreak="0">
    <w:nsid w:val="36ED5055"/>
    <w:multiLevelType w:val="hybridMultilevel"/>
    <w:tmpl w:val="81FE707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6EF3C74"/>
    <w:multiLevelType w:val="hybridMultilevel"/>
    <w:tmpl w:val="4C3A9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A591EDA"/>
    <w:multiLevelType w:val="hybridMultilevel"/>
    <w:tmpl w:val="80887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957DC9"/>
    <w:multiLevelType w:val="hybridMultilevel"/>
    <w:tmpl w:val="A8183730"/>
    <w:lvl w:ilvl="0" w:tplc="A8CE86CC">
      <w:start w:val="2"/>
      <w:numFmt w:val="decimal"/>
      <w:lvlText w:val="%1."/>
      <w:lvlJc w:val="left"/>
      <w:pPr>
        <w:ind w:left="566" w:hanging="361"/>
      </w:pPr>
      <w:rPr>
        <w:rFonts w:ascii="Arial" w:eastAsia="Arial" w:hAnsi="Arial" w:cs="Arial" w:hint="default"/>
        <w:b w:val="0"/>
        <w:bCs w:val="0"/>
        <w:i w:val="0"/>
        <w:iCs w:val="0"/>
        <w:w w:val="100"/>
        <w:sz w:val="24"/>
        <w:szCs w:val="24"/>
        <w:lang w:val="en-US" w:eastAsia="en-US" w:bidi="ar-SA"/>
      </w:rPr>
    </w:lvl>
    <w:lvl w:ilvl="1" w:tplc="B0182468">
      <w:start w:val="1"/>
      <w:numFmt w:val="lowerLetter"/>
      <w:lvlText w:val="%2."/>
      <w:lvlJc w:val="left"/>
      <w:pPr>
        <w:ind w:left="1286" w:hanging="360"/>
      </w:pPr>
      <w:rPr>
        <w:rFonts w:ascii="Arial" w:eastAsia="Arial" w:hAnsi="Arial" w:cs="Arial" w:hint="default"/>
        <w:b w:val="0"/>
        <w:bCs w:val="0"/>
        <w:i w:val="0"/>
        <w:iCs w:val="0"/>
        <w:w w:val="100"/>
        <w:sz w:val="24"/>
        <w:szCs w:val="24"/>
        <w:lang w:val="en-US" w:eastAsia="en-US" w:bidi="ar-SA"/>
      </w:rPr>
    </w:lvl>
    <w:lvl w:ilvl="2" w:tplc="F726ED7E">
      <w:numFmt w:val="bullet"/>
      <w:lvlText w:val="•"/>
      <w:lvlJc w:val="left"/>
      <w:pPr>
        <w:ind w:left="2280" w:hanging="360"/>
      </w:pPr>
      <w:rPr>
        <w:rFonts w:hint="default"/>
        <w:lang w:val="en-US" w:eastAsia="en-US" w:bidi="ar-SA"/>
      </w:rPr>
    </w:lvl>
    <w:lvl w:ilvl="3" w:tplc="A7760C1C">
      <w:numFmt w:val="bullet"/>
      <w:lvlText w:val="•"/>
      <w:lvlJc w:val="left"/>
      <w:pPr>
        <w:ind w:left="3280" w:hanging="360"/>
      </w:pPr>
      <w:rPr>
        <w:rFonts w:hint="default"/>
        <w:lang w:val="en-US" w:eastAsia="en-US" w:bidi="ar-SA"/>
      </w:rPr>
    </w:lvl>
    <w:lvl w:ilvl="4" w:tplc="D2AA448A">
      <w:numFmt w:val="bullet"/>
      <w:lvlText w:val="•"/>
      <w:lvlJc w:val="left"/>
      <w:pPr>
        <w:ind w:left="4280" w:hanging="360"/>
      </w:pPr>
      <w:rPr>
        <w:rFonts w:hint="default"/>
        <w:lang w:val="en-US" w:eastAsia="en-US" w:bidi="ar-SA"/>
      </w:rPr>
    </w:lvl>
    <w:lvl w:ilvl="5" w:tplc="E6D2B3BC">
      <w:numFmt w:val="bullet"/>
      <w:lvlText w:val="•"/>
      <w:lvlJc w:val="left"/>
      <w:pPr>
        <w:ind w:left="5280" w:hanging="360"/>
      </w:pPr>
      <w:rPr>
        <w:rFonts w:hint="default"/>
        <w:lang w:val="en-US" w:eastAsia="en-US" w:bidi="ar-SA"/>
      </w:rPr>
    </w:lvl>
    <w:lvl w:ilvl="6" w:tplc="CA8862E2">
      <w:numFmt w:val="bullet"/>
      <w:lvlText w:val="•"/>
      <w:lvlJc w:val="left"/>
      <w:pPr>
        <w:ind w:left="6280" w:hanging="360"/>
      </w:pPr>
      <w:rPr>
        <w:rFonts w:hint="default"/>
        <w:lang w:val="en-US" w:eastAsia="en-US" w:bidi="ar-SA"/>
      </w:rPr>
    </w:lvl>
    <w:lvl w:ilvl="7" w:tplc="E354BBE4">
      <w:numFmt w:val="bullet"/>
      <w:lvlText w:val="•"/>
      <w:lvlJc w:val="left"/>
      <w:pPr>
        <w:ind w:left="7280" w:hanging="360"/>
      </w:pPr>
      <w:rPr>
        <w:rFonts w:hint="default"/>
        <w:lang w:val="en-US" w:eastAsia="en-US" w:bidi="ar-SA"/>
      </w:rPr>
    </w:lvl>
    <w:lvl w:ilvl="8" w:tplc="CDAA85D6">
      <w:numFmt w:val="bullet"/>
      <w:lvlText w:val="•"/>
      <w:lvlJc w:val="left"/>
      <w:pPr>
        <w:ind w:left="8280" w:hanging="360"/>
      </w:pPr>
      <w:rPr>
        <w:rFonts w:hint="default"/>
        <w:lang w:val="en-US" w:eastAsia="en-US" w:bidi="ar-SA"/>
      </w:rPr>
    </w:lvl>
  </w:abstractNum>
  <w:abstractNum w:abstractNumId="33" w15:restartNumberingAfterBreak="0">
    <w:nsid w:val="40AF8D7C"/>
    <w:multiLevelType w:val="hybridMultilevel"/>
    <w:tmpl w:val="D1F405D8"/>
    <w:lvl w:ilvl="0" w:tplc="A8D0B5A4">
      <w:start w:val="1"/>
      <w:numFmt w:val="decimal"/>
      <w:lvlText w:val="%1."/>
      <w:lvlJc w:val="left"/>
      <w:pPr>
        <w:ind w:left="684" w:hanging="262"/>
      </w:pPr>
    </w:lvl>
    <w:lvl w:ilvl="1" w:tplc="C5223C26">
      <w:start w:val="1"/>
      <w:numFmt w:val="bullet"/>
      <w:lvlText w:val="•"/>
      <w:lvlJc w:val="left"/>
      <w:pPr>
        <w:ind w:left="1620" w:hanging="262"/>
      </w:pPr>
      <w:rPr>
        <w:rFonts w:ascii="Symbol" w:hAnsi="Symbol" w:hint="default"/>
      </w:rPr>
    </w:lvl>
    <w:lvl w:ilvl="2" w:tplc="DAB05294">
      <w:start w:val="1"/>
      <w:numFmt w:val="bullet"/>
      <w:lvlText w:val="o"/>
      <w:lvlJc w:val="left"/>
      <w:pPr>
        <w:ind w:left="2560" w:hanging="262"/>
      </w:pPr>
      <w:rPr>
        <w:rFonts w:ascii="Symbol" w:hAnsi="Symbol" w:hint="default"/>
      </w:rPr>
    </w:lvl>
    <w:lvl w:ilvl="3" w:tplc="901ABE44">
      <w:start w:val="1"/>
      <w:numFmt w:val="decimal"/>
      <w:lvlText w:val="%4."/>
      <w:lvlJc w:val="left"/>
      <w:pPr>
        <w:ind w:left="2880" w:hanging="360"/>
      </w:pPr>
    </w:lvl>
    <w:lvl w:ilvl="4" w:tplc="D35C0D82">
      <w:start w:val="1"/>
      <w:numFmt w:val="lowerLetter"/>
      <w:lvlText w:val="%5."/>
      <w:lvlJc w:val="left"/>
      <w:pPr>
        <w:ind w:left="3600" w:hanging="360"/>
      </w:pPr>
    </w:lvl>
    <w:lvl w:ilvl="5" w:tplc="764489C4">
      <w:start w:val="1"/>
      <w:numFmt w:val="lowerRoman"/>
      <w:lvlText w:val="%6."/>
      <w:lvlJc w:val="right"/>
      <w:pPr>
        <w:ind w:left="4320" w:hanging="180"/>
      </w:pPr>
    </w:lvl>
    <w:lvl w:ilvl="6" w:tplc="CCA8D00C">
      <w:start w:val="1"/>
      <w:numFmt w:val="decimal"/>
      <w:lvlText w:val="%7."/>
      <w:lvlJc w:val="left"/>
      <w:pPr>
        <w:ind w:left="5040" w:hanging="360"/>
      </w:pPr>
    </w:lvl>
    <w:lvl w:ilvl="7" w:tplc="D7706A8A">
      <w:start w:val="1"/>
      <w:numFmt w:val="lowerLetter"/>
      <w:lvlText w:val="%8."/>
      <w:lvlJc w:val="left"/>
      <w:pPr>
        <w:ind w:left="5760" w:hanging="360"/>
      </w:pPr>
    </w:lvl>
    <w:lvl w:ilvl="8" w:tplc="C4DE1FA0">
      <w:start w:val="1"/>
      <w:numFmt w:val="lowerRoman"/>
      <w:lvlText w:val="%9."/>
      <w:lvlJc w:val="right"/>
      <w:pPr>
        <w:ind w:left="6480" w:hanging="180"/>
      </w:pPr>
    </w:lvl>
  </w:abstractNum>
  <w:abstractNum w:abstractNumId="34" w15:restartNumberingAfterBreak="0">
    <w:nsid w:val="43E67F18"/>
    <w:multiLevelType w:val="hybridMultilevel"/>
    <w:tmpl w:val="604E2652"/>
    <w:lvl w:ilvl="0" w:tplc="91A6F4AA">
      <w:numFmt w:val="bullet"/>
      <w:lvlText w:val=""/>
      <w:lvlJc w:val="left"/>
      <w:pPr>
        <w:ind w:left="568" w:hanging="284"/>
      </w:pPr>
      <w:rPr>
        <w:rFonts w:ascii="Symbol" w:eastAsia="Symbol" w:hAnsi="Symbol" w:cs="Symbol" w:hint="default"/>
        <w:b w:val="0"/>
        <w:bCs w:val="0"/>
        <w:i w:val="0"/>
        <w:iCs w:val="0"/>
        <w:w w:val="100"/>
        <w:sz w:val="24"/>
        <w:szCs w:val="24"/>
        <w:lang w:val="en-US" w:eastAsia="en-US" w:bidi="ar-SA"/>
      </w:rPr>
    </w:lvl>
    <w:lvl w:ilvl="1" w:tplc="FFFFFFFF">
      <w:numFmt w:val="bullet"/>
      <w:lvlText w:val="•"/>
      <w:lvlJc w:val="left"/>
      <w:pPr>
        <w:ind w:left="1110" w:hanging="284"/>
      </w:pPr>
      <w:rPr>
        <w:rFonts w:hint="default"/>
        <w:lang w:val="en-US" w:eastAsia="en-US" w:bidi="ar-SA"/>
      </w:rPr>
    </w:lvl>
    <w:lvl w:ilvl="2" w:tplc="FFFFFFFF">
      <w:numFmt w:val="bullet"/>
      <w:lvlText w:val="•"/>
      <w:lvlJc w:val="left"/>
      <w:pPr>
        <w:ind w:left="1660" w:hanging="284"/>
      </w:pPr>
      <w:rPr>
        <w:rFonts w:hint="default"/>
        <w:lang w:val="en-US" w:eastAsia="en-US" w:bidi="ar-SA"/>
      </w:rPr>
    </w:lvl>
    <w:lvl w:ilvl="3" w:tplc="FFFFFFFF">
      <w:numFmt w:val="bullet"/>
      <w:lvlText w:val="•"/>
      <w:lvlJc w:val="left"/>
      <w:pPr>
        <w:ind w:left="2210" w:hanging="284"/>
      </w:pPr>
      <w:rPr>
        <w:rFonts w:hint="default"/>
        <w:lang w:val="en-US" w:eastAsia="en-US" w:bidi="ar-SA"/>
      </w:rPr>
    </w:lvl>
    <w:lvl w:ilvl="4" w:tplc="FFFFFFFF">
      <w:numFmt w:val="bullet"/>
      <w:lvlText w:val="•"/>
      <w:lvlJc w:val="left"/>
      <w:pPr>
        <w:ind w:left="2761" w:hanging="284"/>
      </w:pPr>
      <w:rPr>
        <w:rFonts w:hint="default"/>
        <w:lang w:val="en-US" w:eastAsia="en-US" w:bidi="ar-SA"/>
      </w:rPr>
    </w:lvl>
    <w:lvl w:ilvl="5" w:tplc="FFFFFFFF">
      <w:numFmt w:val="bullet"/>
      <w:lvlText w:val="•"/>
      <w:lvlJc w:val="left"/>
      <w:pPr>
        <w:ind w:left="3311" w:hanging="284"/>
      </w:pPr>
      <w:rPr>
        <w:rFonts w:hint="default"/>
        <w:lang w:val="en-US" w:eastAsia="en-US" w:bidi="ar-SA"/>
      </w:rPr>
    </w:lvl>
    <w:lvl w:ilvl="6" w:tplc="FFFFFFFF">
      <w:numFmt w:val="bullet"/>
      <w:lvlText w:val="•"/>
      <w:lvlJc w:val="left"/>
      <w:pPr>
        <w:ind w:left="3861" w:hanging="284"/>
      </w:pPr>
      <w:rPr>
        <w:rFonts w:hint="default"/>
        <w:lang w:val="en-US" w:eastAsia="en-US" w:bidi="ar-SA"/>
      </w:rPr>
    </w:lvl>
    <w:lvl w:ilvl="7" w:tplc="FFFFFFFF">
      <w:numFmt w:val="bullet"/>
      <w:lvlText w:val="•"/>
      <w:lvlJc w:val="left"/>
      <w:pPr>
        <w:ind w:left="4412" w:hanging="284"/>
      </w:pPr>
      <w:rPr>
        <w:rFonts w:hint="default"/>
        <w:lang w:val="en-US" w:eastAsia="en-US" w:bidi="ar-SA"/>
      </w:rPr>
    </w:lvl>
    <w:lvl w:ilvl="8" w:tplc="FFFFFFFF">
      <w:numFmt w:val="bullet"/>
      <w:lvlText w:val="•"/>
      <w:lvlJc w:val="left"/>
      <w:pPr>
        <w:ind w:left="4962" w:hanging="284"/>
      </w:pPr>
      <w:rPr>
        <w:rFonts w:hint="default"/>
        <w:lang w:val="en-US" w:eastAsia="en-US" w:bidi="ar-SA"/>
      </w:rPr>
    </w:lvl>
  </w:abstractNum>
  <w:abstractNum w:abstractNumId="35" w15:restartNumberingAfterBreak="0">
    <w:nsid w:val="44A236BB"/>
    <w:multiLevelType w:val="hybridMultilevel"/>
    <w:tmpl w:val="A9163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BF54F2"/>
    <w:multiLevelType w:val="hybridMultilevel"/>
    <w:tmpl w:val="E79498AE"/>
    <w:lvl w:ilvl="0" w:tplc="C0D2F328">
      <w:start w:val="1"/>
      <w:numFmt w:val="decimal"/>
      <w:lvlText w:val="%1."/>
      <w:lvlJc w:val="left"/>
      <w:pPr>
        <w:ind w:left="720" w:hanging="360"/>
      </w:pPr>
    </w:lvl>
    <w:lvl w:ilvl="1" w:tplc="DC4E5896">
      <w:start w:val="1"/>
      <w:numFmt w:val="decimal"/>
      <w:lvlText w:val="%2."/>
      <w:lvlJc w:val="left"/>
      <w:pPr>
        <w:ind w:left="1440" w:hanging="360"/>
      </w:pPr>
    </w:lvl>
    <w:lvl w:ilvl="2" w:tplc="FF3ADE74">
      <w:start w:val="1"/>
      <w:numFmt w:val="lowerRoman"/>
      <w:lvlText w:val="%3."/>
      <w:lvlJc w:val="right"/>
      <w:pPr>
        <w:ind w:left="2160" w:hanging="180"/>
      </w:pPr>
    </w:lvl>
    <w:lvl w:ilvl="3" w:tplc="96D4D5CC">
      <w:start w:val="1"/>
      <w:numFmt w:val="decimal"/>
      <w:lvlText w:val="%4."/>
      <w:lvlJc w:val="left"/>
      <w:pPr>
        <w:ind w:left="2880" w:hanging="360"/>
      </w:pPr>
    </w:lvl>
    <w:lvl w:ilvl="4" w:tplc="736C4FB2">
      <w:start w:val="1"/>
      <w:numFmt w:val="lowerLetter"/>
      <w:lvlText w:val="%5."/>
      <w:lvlJc w:val="left"/>
      <w:pPr>
        <w:ind w:left="3600" w:hanging="360"/>
      </w:pPr>
    </w:lvl>
    <w:lvl w:ilvl="5" w:tplc="F2DA2498">
      <w:start w:val="1"/>
      <w:numFmt w:val="lowerRoman"/>
      <w:lvlText w:val="%6."/>
      <w:lvlJc w:val="right"/>
      <w:pPr>
        <w:ind w:left="4320" w:hanging="180"/>
      </w:pPr>
    </w:lvl>
    <w:lvl w:ilvl="6" w:tplc="37483EF8">
      <w:start w:val="1"/>
      <w:numFmt w:val="decimal"/>
      <w:lvlText w:val="%7."/>
      <w:lvlJc w:val="left"/>
      <w:pPr>
        <w:ind w:left="5040" w:hanging="360"/>
      </w:pPr>
    </w:lvl>
    <w:lvl w:ilvl="7" w:tplc="446E9932">
      <w:start w:val="1"/>
      <w:numFmt w:val="lowerLetter"/>
      <w:lvlText w:val="%8."/>
      <w:lvlJc w:val="left"/>
      <w:pPr>
        <w:ind w:left="5760" w:hanging="360"/>
      </w:pPr>
    </w:lvl>
    <w:lvl w:ilvl="8" w:tplc="9684E46E">
      <w:start w:val="1"/>
      <w:numFmt w:val="lowerRoman"/>
      <w:lvlText w:val="%9."/>
      <w:lvlJc w:val="right"/>
      <w:pPr>
        <w:ind w:left="6480" w:hanging="180"/>
      </w:pPr>
    </w:lvl>
  </w:abstractNum>
  <w:abstractNum w:abstractNumId="37" w15:restartNumberingAfterBreak="0">
    <w:nsid w:val="45BE582C"/>
    <w:multiLevelType w:val="hybridMultilevel"/>
    <w:tmpl w:val="B8507FD8"/>
    <w:lvl w:ilvl="0" w:tplc="91A6F4AA">
      <w:numFmt w:val="bullet"/>
      <w:lvlText w:val=""/>
      <w:lvlJc w:val="left"/>
      <w:pPr>
        <w:ind w:left="940" w:hanging="360"/>
      </w:pPr>
      <w:rPr>
        <w:rFonts w:ascii="Symbol" w:eastAsia="Symbol" w:hAnsi="Symbol" w:cs="Symbol" w:hint="default"/>
        <w:b w:val="0"/>
        <w:bCs w:val="0"/>
        <w:i w:val="0"/>
        <w:iCs w:val="0"/>
        <w:w w:val="100"/>
        <w:sz w:val="24"/>
        <w:szCs w:val="24"/>
        <w:lang w:val="en-US" w:eastAsia="en-US" w:bidi="ar-SA"/>
      </w:rPr>
    </w:lvl>
    <w:lvl w:ilvl="1" w:tplc="A1FEF96E">
      <w:numFmt w:val="bullet"/>
      <w:lvlText w:val="o"/>
      <w:lvlJc w:val="left"/>
      <w:pPr>
        <w:ind w:left="1300" w:hanging="360"/>
      </w:pPr>
      <w:rPr>
        <w:rFonts w:ascii="Courier New" w:eastAsia="Courier New" w:hAnsi="Courier New" w:cs="Courier New" w:hint="default"/>
        <w:b w:val="0"/>
        <w:bCs w:val="0"/>
        <w:i w:val="0"/>
        <w:iCs w:val="0"/>
        <w:w w:val="100"/>
        <w:sz w:val="24"/>
        <w:szCs w:val="24"/>
        <w:lang w:val="en-US" w:eastAsia="en-US" w:bidi="ar-SA"/>
      </w:rPr>
    </w:lvl>
    <w:lvl w:ilvl="2" w:tplc="A13E3388">
      <w:numFmt w:val="bullet"/>
      <w:lvlText w:val="•"/>
      <w:lvlJc w:val="left"/>
      <w:pPr>
        <w:ind w:left="2297" w:hanging="360"/>
      </w:pPr>
      <w:rPr>
        <w:rFonts w:hint="default"/>
        <w:lang w:val="en-US" w:eastAsia="en-US" w:bidi="ar-SA"/>
      </w:rPr>
    </w:lvl>
    <w:lvl w:ilvl="3" w:tplc="796A4352">
      <w:numFmt w:val="bullet"/>
      <w:lvlText w:val="•"/>
      <w:lvlJc w:val="left"/>
      <w:pPr>
        <w:ind w:left="3295" w:hanging="360"/>
      </w:pPr>
      <w:rPr>
        <w:rFonts w:hint="default"/>
        <w:lang w:val="en-US" w:eastAsia="en-US" w:bidi="ar-SA"/>
      </w:rPr>
    </w:lvl>
    <w:lvl w:ilvl="4" w:tplc="17F42FA8">
      <w:numFmt w:val="bullet"/>
      <w:lvlText w:val="•"/>
      <w:lvlJc w:val="left"/>
      <w:pPr>
        <w:ind w:left="4293" w:hanging="360"/>
      </w:pPr>
      <w:rPr>
        <w:rFonts w:hint="default"/>
        <w:lang w:val="en-US" w:eastAsia="en-US" w:bidi="ar-SA"/>
      </w:rPr>
    </w:lvl>
    <w:lvl w:ilvl="5" w:tplc="C96CEFEE">
      <w:numFmt w:val="bullet"/>
      <w:lvlText w:val="•"/>
      <w:lvlJc w:val="left"/>
      <w:pPr>
        <w:ind w:left="5291" w:hanging="360"/>
      </w:pPr>
      <w:rPr>
        <w:rFonts w:hint="default"/>
        <w:lang w:val="en-US" w:eastAsia="en-US" w:bidi="ar-SA"/>
      </w:rPr>
    </w:lvl>
    <w:lvl w:ilvl="6" w:tplc="1EB2E9F8">
      <w:numFmt w:val="bullet"/>
      <w:lvlText w:val="•"/>
      <w:lvlJc w:val="left"/>
      <w:pPr>
        <w:ind w:left="6288" w:hanging="360"/>
      </w:pPr>
      <w:rPr>
        <w:rFonts w:hint="default"/>
        <w:lang w:val="en-US" w:eastAsia="en-US" w:bidi="ar-SA"/>
      </w:rPr>
    </w:lvl>
    <w:lvl w:ilvl="7" w:tplc="85160D12">
      <w:numFmt w:val="bullet"/>
      <w:lvlText w:val="•"/>
      <w:lvlJc w:val="left"/>
      <w:pPr>
        <w:ind w:left="7286" w:hanging="360"/>
      </w:pPr>
      <w:rPr>
        <w:rFonts w:hint="default"/>
        <w:lang w:val="en-US" w:eastAsia="en-US" w:bidi="ar-SA"/>
      </w:rPr>
    </w:lvl>
    <w:lvl w:ilvl="8" w:tplc="E5FA4E42">
      <w:numFmt w:val="bullet"/>
      <w:lvlText w:val="•"/>
      <w:lvlJc w:val="left"/>
      <w:pPr>
        <w:ind w:left="8284" w:hanging="360"/>
      </w:pPr>
      <w:rPr>
        <w:rFonts w:hint="default"/>
        <w:lang w:val="en-US" w:eastAsia="en-US" w:bidi="ar-SA"/>
      </w:rPr>
    </w:lvl>
  </w:abstractNum>
  <w:abstractNum w:abstractNumId="38" w15:restartNumberingAfterBreak="0">
    <w:nsid w:val="49E34058"/>
    <w:multiLevelType w:val="hybridMultilevel"/>
    <w:tmpl w:val="BB7859FE"/>
    <w:lvl w:ilvl="0" w:tplc="0409000F">
      <w:start w:val="1"/>
      <w:numFmt w:val="decimal"/>
      <w:lvlText w:val="%1."/>
      <w:lvlJc w:val="left"/>
      <w:pPr>
        <w:ind w:left="1660" w:hanging="360"/>
      </w:pPr>
    </w:lvl>
    <w:lvl w:ilvl="1" w:tplc="FFFFFFFF">
      <w:start w:val="1"/>
      <w:numFmt w:val="lowerLetter"/>
      <w:lvlText w:val="%2."/>
      <w:lvlJc w:val="left"/>
      <w:pPr>
        <w:ind w:left="2380" w:hanging="360"/>
      </w:pPr>
    </w:lvl>
    <w:lvl w:ilvl="2" w:tplc="FFFFFFFF" w:tentative="1">
      <w:start w:val="1"/>
      <w:numFmt w:val="lowerRoman"/>
      <w:lvlText w:val="%3."/>
      <w:lvlJc w:val="right"/>
      <w:pPr>
        <w:ind w:left="3100" w:hanging="180"/>
      </w:pPr>
    </w:lvl>
    <w:lvl w:ilvl="3" w:tplc="FFFFFFFF" w:tentative="1">
      <w:start w:val="1"/>
      <w:numFmt w:val="decimal"/>
      <w:lvlText w:val="%4."/>
      <w:lvlJc w:val="left"/>
      <w:pPr>
        <w:ind w:left="3820" w:hanging="360"/>
      </w:pPr>
    </w:lvl>
    <w:lvl w:ilvl="4" w:tplc="FFFFFFFF" w:tentative="1">
      <w:start w:val="1"/>
      <w:numFmt w:val="lowerLetter"/>
      <w:lvlText w:val="%5."/>
      <w:lvlJc w:val="left"/>
      <w:pPr>
        <w:ind w:left="4540" w:hanging="360"/>
      </w:pPr>
    </w:lvl>
    <w:lvl w:ilvl="5" w:tplc="FFFFFFFF" w:tentative="1">
      <w:start w:val="1"/>
      <w:numFmt w:val="lowerRoman"/>
      <w:lvlText w:val="%6."/>
      <w:lvlJc w:val="right"/>
      <w:pPr>
        <w:ind w:left="5260" w:hanging="180"/>
      </w:pPr>
    </w:lvl>
    <w:lvl w:ilvl="6" w:tplc="FFFFFFFF" w:tentative="1">
      <w:start w:val="1"/>
      <w:numFmt w:val="decimal"/>
      <w:lvlText w:val="%7."/>
      <w:lvlJc w:val="left"/>
      <w:pPr>
        <w:ind w:left="5980" w:hanging="360"/>
      </w:pPr>
    </w:lvl>
    <w:lvl w:ilvl="7" w:tplc="FFFFFFFF" w:tentative="1">
      <w:start w:val="1"/>
      <w:numFmt w:val="lowerLetter"/>
      <w:lvlText w:val="%8."/>
      <w:lvlJc w:val="left"/>
      <w:pPr>
        <w:ind w:left="6700" w:hanging="360"/>
      </w:pPr>
    </w:lvl>
    <w:lvl w:ilvl="8" w:tplc="FFFFFFFF" w:tentative="1">
      <w:start w:val="1"/>
      <w:numFmt w:val="lowerRoman"/>
      <w:lvlText w:val="%9."/>
      <w:lvlJc w:val="right"/>
      <w:pPr>
        <w:ind w:left="7420" w:hanging="180"/>
      </w:pPr>
    </w:lvl>
  </w:abstractNum>
  <w:abstractNum w:abstractNumId="39" w15:restartNumberingAfterBreak="0">
    <w:nsid w:val="552D5AF3"/>
    <w:multiLevelType w:val="hybridMultilevel"/>
    <w:tmpl w:val="FA5E8280"/>
    <w:lvl w:ilvl="0" w:tplc="04090001">
      <w:start w:val="1"/>
      <w:numFmt w:val="bullet"/>
      <w:lvlText w:val=""/>
      <w:lvlJc w:val="left"/>
      <w:pPr>
        <w:ind w:left="1660" w:hanging="360"/>
      </w:pPr>
      <w:rPr>
        <w:rFonts w:ascii="Symbol" w:hAnsi="Symbol"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40" w15:restartNumberingAfterBreak="0">
    <w:nsid w:val="59B65482"/>
    <w:multiLevelType w:val="hybridMultilevel"/>
    <w:tmpl w:val="B71AE82A"/>
    <w:lvl w:ilvl="0" w:tplc="C97E6E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867549"/>
    <w:multiLevelType w:val="hybridMultilevel"/>
    <w:tmpl w:val="7C149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EA69B1"/>
    <w:multiLevelType w:val="hybridMultilevel"/>
    <w:tmpl w:val="CF0A6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0EC148D"/>
    <w:multiLevelType w:val="hybridMultilevel"/>
    <w:tmpl w:val="125CA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264A05"/>
    <w:multiLevelType w:val="hybridMultilevel"/>
    <w:tmpl w:val="D65E7046"/>
    <w:lvl w:ilvl="0" w:tplc="A2261C8E">
      <w:start w:val="1"/>
      <w:numFmt w:val="decimal"/>
      <w:lvlText w:val="%1."/>
      <w:lvlJc w:val="left"/>
      <w:pPr>
        <w:ind w:left="940" w:hanging="360"/>
        <w:jc w:val="right"/>
      </w:pPr>
      <w:rPr>
        <w:rFonts w:ascii="Arial" w:eastAsia="Arial" w:hAnsi="Arial" w:cs="Arial" w:hint="default"/>
        <w:b w:val="0"/>
        <w:bCs w:val="0"/>
        <w:i w:val="0"/>
        <w:iCs w:val="0"/>
        <w:w w:val="100"/>
        <w:sz w:val="24"/>
        <w:szCs w:val="24"/>
        <w:lang w:val="en-US" w:eastAsia="en-US" w:bidi="ar-SA"/>
      </w:rPr>
    </w:lvl>
    <w:lvl w:ilvl="1" w:tplc="F4305F06">
      <w:numFmt w:val="bullet"/>
      <w:lvlText w:val=""/>
      <w:lvlJc w:val="left"/>
      <w:pPr>
        <w:ind w:left="1300" w:hanging="360"/>
      </w:pPr>
      <w:rPr>
        <w:rFonts w:ascii="Symbol" w:eastAsia="Symbol" w:hAnsi="Symbol" w:cs="Symbol" w:hint="default"/>
        <w:b w:val="0"/>
        <w:bCs w:val="0"/>
        <w:i w:val="0"/>
        <w:iCs w:val="0"/>
        <w:w w:val="100"/>
        <w:sz w:val="24"/>
        <w:szCs w:val="24"/>
        <w:lang w:val="en-US" w:eastAsia="en-US" w:bidi="ar-SA"/>
      </w:rPr>
    </w:lvl>
    <w:lvl w:ilvl="2" w:tplc="D0A4B14A">
      <w:numFmt w:val="bullet"/>
      <w:lvlText w:val="•"/>
      <w:lvlJc w:val="left"/>
      <w:pPr>
        <w:ind w:left="2297" w:hanging="360"/>
      </w:pPr>
      <w:rPr>
        <w:rFonts w:hint="default"/>
        <w:lang w:val="en-US" w:eastAsia="en-US" w:bidi="ar-SA"/>
      </w:rPr>
    </w:lvl>
    <w:lvl w:ilvl="3" w:tplc="FDFC3CEC">
      <w:numFmt w:val="bullet"/>
      <w:lvlText w:val="•"/>
      <w:lvlJc w:val="left"/>
      <w:pPr>
        <w:ind w:left="3295" w:hanging="360"/>
      </w:pPr>
      <w:rPr>
        <w:rFonts w:hint="default"/>
        <w:lang w:val="en-US" w:eastAsia="en-US" w:bidi="ar-SA"/>
      </w:rPr>
    </w:lvl>
    <w:lvl w:ilvl="4" w:tplc="B39CD592">
      <w:numFmt w:val="bullet"/>
      <w:lvlText w:val="•"/>
      <w:lvlJc w:val="left"/>
      <w:pPr>
        <w:ind w:left="4293" w:hanging="360"/>
      </w:pPr>
      <w:rPr>
        <w:rFonts w:hint="default"/>
        <w:lang w:val="en-US" w:eastAsia="en-US" w:bidi="ar-SA"/>
      </w:rPr>
    </w:lvl>
    <w:lvl w:ilvl="5" w:tplc="EBF6EB32">
      <w:numFmt w:val="bullet"/>
      <w:lvlText w:val="•"/>
      <w:lvlJc w:val="left"/>
      <w:pPr>
        <w:ind w:left="5291" w:hanging="360"/>
      </w:pPr>
      <w:rPr>
        <w:rFonts w:hint="default"/>
        <w:lang w:val="en-US" w:eastAsia="en-US" w:bidi="ar-SA"/>
      </w:rPr>
    </w:lvl>
    <w:lvl w:ilvl="6" w:tplc="9ACC0798">
      <w:numFmt w:val="bullet"/>
      <w:lvlText w:val="•"/>
      <w:lvlJc w:val="left"/>
      <w:pPr>
        <w:ind w:left="6288" w:hanging="360"/>
      </w:pPr>
      <w:rPr>
        <w:rFonts w:hint="default"/>
        <w:lang w:val="en-US" w:eastAsia="en-US" w:bidi="ar-SA"/>
      </w:rPr>
    </w:lvl>
    <w:lvl w:ilvl="7" w:tplc="8C96C8AC">
      <w:numFmt w:val="bullet"/>
      <w:lvlText w:val="•"/>
      <w:lvlJc w:val="left"/>
      <w:pPr>
        <w:ind w:left="7286" w:hanging="360"/>
      </w:pPr>
      <w:rPr>
        <w:rFonts w:hint="default"/>
        <w:lang w:val="en-US" w:eastAsia="en-US" w:bidi="ar-SA"/>
      </w:rPr>
    </w:lvl>
    <w:lvl w:ilvl="8" w:tplc="2A4AC4C4">
      <w:numFmt w:val="bullet"/>
      <w:lvlText w:val="•"/>
      <w:lvlJc w:val="left"/>
      <w:pPr>
        <w:ind w:left="8284" w:hanging="360"/>
      </w:pPr>
      <w:rPr>
        <w:rFonts w:hint="default"/>
        <w:lang w:val="en-US" w:eastAsia="en-US" w:bidi="ar-SA"/>
      </w:rPr>
    </w:lvl>
  </w:abstractNum>
  <w:abstractNum w:abstractNumId="45" w15:restartNumberingAfterBreak="0">
    <w:nsid w:val="62372DF3"/>
    <w:multiLevelType w:val="hybridMultilevel"/>
    <w:tmpl w:val="EAE61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CC24EE"/>
    <w:multiLevelType w:val="hybridMultilevel"/>
    <w:tmpl w:val="D2C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DA2EAB"/>
    <w:multiLevelType w:val="hybridMultilevel"/>
    <w:tmpl w:val="4A483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EC1BA4"/>
    <w:multiLevelType w:val="hybridMultilevel"/>
    <w:tmpl w:val="227AF674"/>
    <w:lvl w:ilvl="0" w:tplc="91A6F4AA">
      <w:numFmt w:val="bullet"/>
      <w:lvlText w:val=""/>
      <w:lvlJc w:val="left"/>
      <w:pPr>
        <w:ind w:left="580" w:hanging="344"/>
      </w:pPr>
      <w:rPr>
        <w:rFonts w:ascii="Symbol" w:eastAsia="Symbol" w:hAnsi="Symbol" w:cs="Symbol" w:hint="default"/>
        <w:b w:val="0"/>
        <w:bCs w:val="0"/>
        <w:i w:val="0"/>
        <w:iCs w:val="0"/>
        <w:w w:val="100"/>
        <w:sz w:val="24"/>
        <w:szCs w:val="24"/>
        <w:lang w:val="en-US" w:eastAsia="en-US" w:bidi="ar-SA"/>
      </w:rPr>
    </w:lvl>
    <w:lvl w:ilvl="1" w:tplc="FFFFFFFF">
      <w:numFmt w:val="bullet"/>
      <w:lvlText w:val="•"/>
      <w:lvlJc w:val="left"/>
      <w:pPr>
        <w:ind w:left="1128" w:hanging="344"/>
      </w:pPr>
      <w:rPr>
        <w:rFonts w:hint="default"/>
        <w:lang w:val="en-US" w:eastAsia="en-US" w:bidi="ar-SA"/>
      </w:rPr>
    </w:lvl>
    <w:lvl w:ilvl="2" w:tplc="FFFFFFFF">
      <w:numFmt w:val="bullet"/>
      <w:lvlText w:val="•"/>
      <w:lvlJc w:val="left"/>
      <w:pPr>
        <w:ind w:left="1676" w:hanging="344"/>
      </w:pPr>
      <w:rPr>
        <w:rFonts w:hint="default"/>
        <w:lang w:val="en-US" w:eastAsia="en-US" w:bidi="ar-SA"/>
      </w:rPr>
    </w:lvl>
    <w:lvl w:ilvl="3" w:tplc="FFFFFFFF">
      <w:numFmt w:val="bullet"/>
      <w:lvlText w:val="•"/>
      <w:lvlJc w:val="left"/>
      <w:pPr>
        <w:ind w:left="2224" w:hanging="344"/>
      </w:pPr>
      <w:rPr>
        <w:rFonts w:hint="default"/>
        <w:lang w:val="en-US" w:eastAsia="en-US" w:bidi="ar-SA"/>
      </w:rPr>
    </w:lvl>
    <w:lvl w:ilvl="4" w:tplc="FFFFFFFF">
      <w:numFmt w:val="bullet"/>
      <w:lvlText w:val="•"/>
      <w:lvlJc w:val="left"/>
      <w:pPr>
        <w:ind w:left="2773" w:hanging="344"/>
      </w:pPr>
      <w:rPr>
        <w:rFonts w:hint="default"/>
        <w:lang w:val="en-US" w:eastAsia="en-US" w:bidi="ar-SA"/>
      </w:rPr>
    </w:lvl>
    <w:lvl w:ilvl="5" w:tplc="FFFFFFFF">
      <w:numFmt w:val="bullet"/>
      <w:lvlText w:val="•"/>
      <w:lvlJc w:val="left"/>
      <w:pPr>
        <w:ind w:left="3321" w:hanging="344"/>
      </w:pPr>
      <w:rPr>
        <w:rFonts w:hint="default"/>
        <w:lang w:val="en-US" w:eastAsia="en-US" w:bidi="ar-SA"/>
      </w:rPr>
    </w:lvl>
    <w:lvl w:ilvl="6" w:tplc="FFFFFFFF">
      <w:numFmt w:val="bullet"/>
      <w:lvlText w:val="•"/>
      <w:lvlJc w:val="left"/>
      <w:pPr>
        <w:ind w:left="3869" w:hanging="344"/>
      </w:pPr>
      <w:rPr>
        <w:rFonts w:hint="default"/>
        <w:lang w:val="en-US" w:eastAsia="en-US" w:bidi="ar-SA"/>
      </w:rPr>
    </w:lvl>
    <w:lvl w:ilvl="7" w:tplc="FFFFFFFF">
      <w:numFmt w:val="bullet"/>
      <w:lvlText w:val="•"/>
      <w:lvlJc w:val="left"/>
      <w:pPr>
        <w:ind w:left="4418" w:hanging="344"/>
      </w:pPr>
      <w:rPr>
        <w:rFonts w:hint="default"/>
        <w:lang w:val="en-US" w:eastAsia="en-US" w:bidi="ar-SA"/>
      </w:rPr>
    </w:lvl>
    <w:lvl w:ilvl="8" w:tplc="FFFFFFFF">
      <w:numFmt w:val="bullet"/>
      <w:lvlText w:val="•"/>
      <w:lvlJc w:val="left"/>
      <w:pPr>
        <w:ind w:left="4966" w:hanging="344"/>
      </w:pPr>
      <w:rPr>
        <w:rFonts w:hint="default"/>
        <w:lang w:val="en-US" w:eastAsia="en-US" w:bidi="ar-SA"/>
      </w:rPr>
    </w:lvl>
  </w:abstractNum>
  <w:abstractNum w:abstractNumId="49" w15:restartNumberingAfterBreak="0">
    <w:nsid w:val="6D4362E4"/>
    <w:multiLevelType w:val="hybridMultilevel"/>
    <w:tmpl w:val="0F80F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323251"/>
    <w:multiLevelType w:val="hybridMultilevel"/>
    <w:tmpl w:val="FBD6CB92"/>
    <w:lvl w:ilvl="0" w:tplc="46CC858E">
      <w:start w:val="1"/>
      <w:numFmt w:val="decimal"/>
      <w:lvlText w:val="%1."/>
      <w:lvlJc w:val="left"/>
      <w:pPr>
        <w:ind w:left="940" w:hanging="360"/>
      </w:pPr>
      <w:rPr>
        <w:rFonts w:ascii="Arial" w:eastAsia="Arial" w:hAnsi="Arial" w:cs="Arial" w:hint="default"/>
        <w:b w:val="0"/>
        <w:bCs w:val="0"/>
        <w:i w:val="0"/>
        <w:iCs w:val="0"/>
        <w:w w:val="100"/>
        <w:sz w:val="24"/>
        <w:szCs w:val="24"/>
        <w:lang w:val="en-US" w:eastAsia="en-US" w:bidi="ar-SA"/>
      </w:rPr>
    </w:lvl>
    <w:lvl w:ilvl="1" w:tplc="3FE0F5E4">
      <w:start w:val="1"/>
      <w:numFmt w:val="decimal"/>
      <w:lvlText w:val="%2."/>
      <w:lvlJc w:val="left"/>
      <w:pPr>
        <w:ind w:left="1041" w:hanging="360"/>
      </w:pPr>
      <w:rPr>
        <w:rFonts w:ascii="Arial" w:eastAsia="Arial" w:hAnsi="Arial" w:cs="Arial" w:hint="default"/>
        <w:b/>
        <w:bCs/>
        <w:i w:val="0"/>
        <w:iCs w:val="0"/>
        <w:w w:val="100"/>
        <w:sz w:val="24"/>
        <w:szCs w:val="24"/>
        <w:lang w:val="en-US" w:eastAsia="en-US" w:bidi="ar-SA"/>
      </w:rPr>
    </w:lvl>
    <w:lvl w:ilvl="2" w:tplc="F73AF648">
      <w:numFmt w:val="bullet"/>
      <w:lvlText w:val=""/>
      <w:lvlJc w:val="left"/>
      <w:pPr>
        <w:ind w:left="1300" w:hanging="360"/>
      </w:pPr>
      <w:rPr>
        <w:rFonts w:ascii="Symbol" w:eastAsia="Symbol" w:hAnsi="Symbol" w:cs="Symbol" w:hint="default"/>
        <w:w w:val="100"/>
        <w:lang w:val="en-US" w:eastAsia="en-US" w:bidi="ar-SA"/>
      </w:rPr>
    </w:lvl>
    <w:lvl w:ilvl="3" w:tplc="F3E2DC34">
      <w:numFmt w:val="bullet"/>
      <w:lvlText w:val="•"/>
      <w:lvlJc w:val="left"/>
      <w:pPr>
        <w:ind w:left="2422" w:hanging="360"/>
      </w:pPr>
      <w:rPr>
        <w:rFonts w:hint="default"/>
        <w:lang w:val="en-US" w:eastAsia="en-US" w:bidi="ar-SA"/>
      </w:rPr>
    </w:lvl>
    <w:lvl w:ilvl="4" w:tplc="5C245236">
      <w:numFmt w:val="bullet"/>
      <w:lvlText w:val="•"/>
      <w:lvlJc w:val="left"/>
      <w:pPr>
        <w:ind w:left="3545" w:hanging="360"/>
      </w:pPr>
      <w:rPr>
        <w:rFonts w:hint="default"/>
        <w:lang w:val="en-US" w:eastAsia="en-US" w:bidi="ar-SA"/>
      </w:rPr>
    </w:lvl>
    <w:lvl w:ilvl="5" w:tplc="73002B2A">
      <w:numFmt w:val="bullet"/>
      <w:lvlText w:val="•"/>
      <w:lvlJc w:val="left"/>
      <w:pPr>
        <w:ind w:left="4667" w:hanging="360"/>
      </w:pPr>
      <w:rPr>
        <w:rFonts w:hint="default"/>
        <w:lang w:val="en-US" w:eastAsia="en-US" w:bidi="ar-SA"/>
      </w:rPr>
    </w:lvl>
    <w:lvl w:ilvl="6" w:tplc="2D941108">
      <w:numFmt w:val="bullet"/>
      <w:lvlText w:val="•"/>
      <w:lvlJc w:val="left"/>
      <w:pPr>
        <w:ind w:left="5790" w:hanging="360"/>
      </w:pPr>
      <w:rPr>
        <w:rFonts w:hint="default"/>
        <w:lang w:val="en-US" w:eastAsia="en-US" w:bidi="ar-SA"/>
      </w:rPr>
    </w:lvl>
    <w:lvl w:ilvl="7" w:tplc="A6268A74">
      <w:numFmt w:val="bullet"/>
      <w:lvlText w:val="•"/>
      <w:lvlJc w:val="left"/>
      <w:pPr>
        <w:ind w:left="6912" w:hanging="360"/>
      </w:pPr>
      <w:rPr>
        <w:rFonts w:hint="default"/>
        <w:lang w:val="en-US" w:eastAsia="en-US" w:bidi="ar-SA"/>
      </w:rPr>
    </w:lvl>
    <w:lvl w:ilvl="8" w:tplc="27EA7F7C">
      <w:numFmt w:val="bullet"/>
      <w:lvlText w:val="•"/>
      <w:lvlJc w:val="left"/>
      <w:pPr>
        <w:ind w:left="8035" w:hanging="360"/>
      </w:pPr>
      <w:rPr>
        <w:rFonts w:hint="default"/>
        <w:lang w:val="en-US" w:eastAsia="en-US" w:bidi="ar-SA"/>
      </w:rPr>
    </w:lvl>
  </w:abstractNum>
  <w:abstractNum w:abstractNumId="51" w15:restartNumberingAfterBreak="0">
    <w:nsid w:val="6EBF5339"/>
    <w:multiLevelType w:val="hybridMultilevel"/>
    <w:tmpl w:val="E40898F4"/>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52" w15:restartNumberingAfterBreak="0">
    <w:nsid w:val="6F9E4658"/>
    <w:multiLevelType w:val="hybridMultilevel"/>
    <w:tmpl w:val="8D463D22"/>
    <w:lvl w:ilvl="0" w:tplc="15ACDD44">
      <w:numFmt w:val="bullet"/>
      <w:lvlText w:val=""/>
      <w:lvlJc w:val="left"/>
      <w:pPr>
        <w:ind w:left="734" w:hanging="360"/>
      </w:pPr>
      <w:rPr>
        <w:rFonts w:ascii="Symbol" w:eastAsia="Symbol" w:hAnsi="Symbol" w:cs="Symbol" w:hint="default"/>
        <w:b w:val="0"/>
        <w:bCs w:val="0"/>
        <w:i w:val="0"/>
        <w:iCs w:val="0"/>
        <w:w w:val="100"/>
        <w:sz w:val="24"/>
        <w:szCs w:val="24"/>
        <w:lang w:val="en-US" w:eastAsia="en-US" w:bidi="ar-SA"/>
      </w:rPr>
    </w:lvl>
    <w:lvl w:ilvl="1" w:tplc="358E163C">
      <w:numFmt w:val="bullet"/>
      <w:lvlText w:val="•"/>
      <w:lvlJc w:val="left"/>
      <w:pPr>
        <w:ind w:left="1592" w:hanging="360"/>
      </w:pPr>
      <w:rPr>
        <w:rFonts w:hint="default"/>
        <w:lang w:val="en-US" w:eastAsia="en-US" w:bidi="ar-SA"/>
      </w:rPr>
    </w:lvl>
    <w:lvl w:ilvl="2" w:tplc="7366B078">
      <w:numFmt w:val="bullet"/>
      <w:lvlText w:val="•"/>
      <w:lvlJc w:val="left"/>
      <w:pPr>
        <w:ind w:left="2444" w:hanging="360"/>
      </w:pPr>
      <w:rPr>
        <w:rFonts w:hint="default"/>
        <w:lang w:val="en-US" w:eastAsia="en-US" w:bidi="ar-SA"/>
      </w:rPr>
    </w:lvl>
    <w:lvl w:ilvl="3" w:tplc="63042A38">
      <w:numFmt w:val="bullet"/>
      <w:lvlText w:val="•"/>
      <w:lvlJc w:val="left"/>
      <w:pPr>
        <w:ind w:left="3297" w:hanging="360"/>
      </w:pPr>
      <w:rPr>
        <w:rFonts w:hint="default"/>
        <w:lang w:val="en-US" w:eastAsia="en-US" w:bidi="ar-SA"/>
      </w:rPr>
    </w:lvl>
    <w:lvl w:ilvl="4" w:tplc="FEE2D252">
      <w:numFmt w:val="bullet"/>
      <w:lvlText w:val="•"/>
      <w:lvlJc w:val="left"/>
      <w:pPr>
        <w:ind w:left="4149" w:hanging="360"/>
      </w:pPr>
      <w:rPr>
        <w:rFonts w:hint="default"/>
        <w:lang w:val="en-US" w:eastAsia="en-US" w:bidi="ar-SA"/>
      </w:rPr>
    </w:lvl>
    <w:lvl w:ilvl="5" w:tplc="4482993E">
      <w:numFmt w:val="bullet"/>
      <w:lvlText w:val="•"/>
      <w:lvlJc w:val="left"/>
      <w:pPr>
        <w:ind w:left="5002" w:hanging="360"/>
      </w:pPr>
      <w:rPr>
        <w:rFonts w:hint="default"/>
        <w:lang w:val="en-US" w:eastAsia="en-US" w:bidi="ar-SA"/>
      </w:rPr>
    </w:lvl>
    <w:lvl w:ilvl="6" w:tplc="84BEEFC8">
      <w:numFmt w:val="bullet"/>
      <w:lvlText w:val="•"/>
      <w:lvlJc w:val="left"/>
      <w:pPr>
        <w:ind w:left="5854" w:hanging="360"/>
      </w:pPr>
      <w:rPr>
        <w:rFonts w:hint="default"/>
        <w:lang w:val="en-US" w:eastAsia="en-US" w:bidi="ar-SA"/>
      </w:rPr>
    </w:lvl>
    <w:lvl w:ilvl="7" w:tplc="66066510">
      <w:numFmt w:val="bullet"/>
      <w:lvlText w:val="•"/>
      <w:lvlJc w:val="left"/>
      <w:pPr>
        <w:ind w:left="6707" w:hanging="360"/>
      </w:pPr>
      <w:rPr>
        <w:rFonts w:hint="default"/>
        <w:lang w:val="en-US" w:eastAsia="en-US" w:bidi="ar-SA"/>
      </w:rPr>
    </w:lvl>
    <w:lvl w:ilvl="8" w:tplc="8F6A69D2">
      <w:numFmt w:val="bullet"/>
      <w:lvlText w:val="•"/>
      <w:lvlJc w:val="left"/>
      <w:pPr>
        <w:ind w:left="7559" w:hanging="360"/>
      </w:pPr>
      <w:rPr>
        <w:rFonts w:hint="default"/>
        <w:lang w:val="en-US" w:eastAsia="en-US" w:bidi="ar-SA"/>
      </w:rPr>
    </w:lvl>
  </w:abstractNum>
  <w:abstractNum w:abstractNumId="53" w15:restartNumberingAfterBreak="0">
    <w:nsid w:val="700A03B2"/>
    <w:multiLevelType w:val="hybridMultilevel"/>
    <w:tmpl w:val="1DF48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0221328"/>
    <w:multiLevelType w:val="hybridMultilevel"/>
    <w:tmpl w:val="D65E7046"/>
    <w:lvl w:ilvl="0" w:tplc="FFFFFFFF">
      <w:start w:val="1"/>
      <w:numFmt w:val="decimal"/>
      <w:lvlText w:val="%1."/>
      <w:lvlJc w:val="left"/>
      <w:pPr>
        <w:ind w:left="940" w:hanging="360"/>
        <w:jc w:val="right"/>
      </w:pPr>
      <w:rPr>
        <w:rFonts w:ascii="Arial" w:eastAsia="Arial" w:hAnsi="Arial" w:cs="Arial" w:hint="default"/>
        <w:b w:val="0"/>
        <w:bCs w:val="0"/>
        <w:i w:val="0"/>
        <w:iCs w:val="0"/>
        <w:w w:val="100"/>
        <w:sz w:val="24"/>
        <w:szCs w:val="24"/>
        <w:lang w:val="en-US" w:eastAsia="en-US" w:bidi="ar-SA"/>
      </w:rPr>
    </w:lvl>
    <w:lvl w:ilvl="1" w:tplc="FFFFFFFF">
      <w:numFmt w:val="bullet"/>
      <w:lvlText w:val=""/>
      <w:lvlJc w:val="left"/>
      <w:pPr>
        <w:ind w:left="1300" w:hanging="360"/>
      </w:pPr>
      <w:rPr>
        <w:rFonts w:ascii="Symbol" w:eastAsia="Symbol" w:hAnsi="Symbol" w:cs="Symbol" w:hint="default"/>
        <w:b w:val="0"/>
        <w:bCs w:val="0"/>
        <w:i w:val="0"/>
        <w:iCs w:val="0"/>
        <w:w w:val="100"/>
        <w:sz w:val="24"/>
        <w:szCs w:val="24"/>
        <w:lang w:val="en-US" w:eastAsia="en-US" w:bidi="ar-SA"/>
      </w:rPr>
    </w:lvl>
    <w:lvl w:ilvl="2" w:tplc="FFFFFFFF">
      <w:numFmt w:val="bullet"/>
      <w:lvlText w:val="•"/>
      <w:lvlJc w:val="left"/>
      <w:pPr>
        <w:ind w:left="2297" w:hanging="360"/>
      </w:pPr>
      <w:rPr>
        <w:rFonts w:hint="default"/>
        <w:lang w:val="en-US" w:eastAsia="en-US" w:bidi="ar-SA"/>
      </w:rPr>
    </w:lvl>
    <w:lvl w:ilvl="3" w:tplc="FFFFFFFF">
      <w:numFmt w:val="bullet"/>
      <w:lvlText w:val="•"/>
      <w:lvlJc w:val="left"/>
      <w:pPr>
        <w:ind w:left="3295" w:hanging="360"/>
      </w:pPr>
      <w:rPr>
        <w:rFonts w:hint="default"/>
        <w:lang w:val="en-US" w:eastAsia="en-US" w:bidi="ar-SA"/>
      </w:rPr>
    </w:lvl>
    <w:lvl w:ilvl="4" w:tplc="FFFFFFFF">
      <w:numFmt w:val="bullet"/>
      <w:lvlText w:val="•"/>
      <w:lvlJc w:val="left"/>
      <w:pPr>
        <w:ind w:left="4293" w:hanging="360"/>
      </w:pPr>
      <w:rPr>
        <w:rFonts w:hint="default"/>
        <w:lang w:val="en-US" w:eastAsia="en-US" w:bidi="ar-SA"/>
      </w:rPr>
    </w:lvl>
    <w:lvl w:ilvl="5" w:tplc="FFFFFFFF">
      <w:numFmt w:val="bullet"/>
      <w:lvlText w:val="•"/>
      <w:lvlJc w:val="left"/>
      <w:pPr>
        <w:ind w:left="5291" w:hanging="360"/>
      </w:pPr>
      <w:rPr>
        <w:rFonts w:hint="default"/>
        <w:lang w:val="en-US" w:eastAsia="en-US" w:bidi="ar-SA"/>
      </w:rPr>
    </w:lvl>
    <w:lvl w:ilvl="6" w:tplc="FFFFFFFF">
      <w:numFmt w:val="bullet"/>
      <w:lvlText w:val="•"/>
      <w:lvlJc w:val="left"/>
      <w:pPr>
        <w:ind w:left="6288" w:hanging="360"/>
      </w:pPr>
      <w:rPr>
        <w:rFonts w:hint="default"/>
        <w:lang w:val="en-US" w:eastAsia="en-US" w:bidi="ar-SA"/>
      </w:rPr>
    </w:lvl>
    <w:lvl w:ilvl="7" w:tplc="FFFFFFFF">
      <w:numFmt w:val="bullet"/>
      <w:lvlText w:val="•"/>
      <w:lvlJc w:val="left"/>
      <w:pPr>
        <w:ind w:left="7286" w:hanging="360"/>
      </w:pPr>
      <w:rPr>
        <w:rFonts w:hint="default"/>
        <w:lang w:val="en-US" w:eastAsia="en-US" w:bidi="ar-SA"/>
      </w:rPr>
    </w:lvl>
    <w:lvl w:ilvl="8" w:tplc="FFFFFFFF">
      <w:numFmt w:val="bullet"/>
      <w:lvlText w:val="•"/>
      <w:lvlJc w:val="left"/>
      <w:pPr>
        <w:ind w:left="8284" w:hanging="360"/>
      </w:pPr>
      <w:rPr>
        <w:rFonts w:hint="default"/>
        <w:lang w:val="en-US" w:eastAsia="en-US" w:bidi="ar-SA"/>
      </w:rPr>
    </w:lvl>
  </w:abstractNum>
  <w:abstractNum w:abstractNumId="55" w15:restartNumberingAfterBreak="0">
    <w:nsid w:val="71C02D13"/>
    <w:multiLevelType w:val="hybridMultilevel"/>
    <w:tmpl w:val="FFDA1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B39005C"/>
    <w:multiLevelType w:val="hybridMultilevel"/>
    <w:tmpl w:val="CD0E4B70"/>
    <w:lvl w:ilvl="0" w:tplc="8D520830">
      <w:numFmt w:val="bullet"/>
      <w:lvlText w:val=""/>
      <w:lvlJc w:val="left"/>
      <w:pPr>
        <w:ind w:left="1300" w:hanging="360"/>
      </w:pPr>
      <w:rPr>
        <w:rFonts w:ascii="Symbol" w:eastAsia="Symbol" w:hAnsi="Symbol" w:cs="Symbol" w:hint="default"/>
        <w:b w:val="0"/>
        <w:bCs w:val="0"/>
        <w:i w:val="0"/>
        <w:iCs w:val="0"/>
        <w:w w:val="100"/>
        <w:sz w:val="24"/>
        <w:szCs w:val="24"/>
        <w:lang w:val="en-US" w:eastAsia="en-US" w:bidi="ar-SA"/>
      </w:rPr>
    </w:lvl>
    <w:lvl w:ilvl="1" w:tplc="5EA0A678">
      <w:numFmt w:val="bullet"/>
      <w:lvlText w:val="•"/>
      <w:lvlJc w:val="left"/>
      <w:pPr>
        <w:ind w:left="2198" w:hanging="360"/>
      </w:pPr>
      <w:rPr>
        <w:rFonts w:hint="default"/>
        <w:lang w:val="en-US" w:eastAsia="en-US" w:bidi="ar-SA"/>
      </w:rPr>
    </w:lvl>
    <w:lvl w:ilvl="2" w:tplc="B262E7E4">
      <w:numFmt w:val="bullet"/>
      <w:lvlText w:val="•"/>
      <w:lvlJc w:val="left"/>
      <w:pPr>
        <w:ind w:left="3096" w:hanging="360"/>
      </w:pPr>
      <w:rPr>
        <w:rFonts w:hint="default"/>
        <w:lang w:val="en-US" w:eastAsia="en-US" w:bidi="ar-SA"/>
      </w:rPr>
    </w:lvl>
    <w:lvl w:ilvl="3" w:tplc="DB7CCB2C">
      <w:numFmt w:val="bullet"/>
      <w:lvlText w:val="•"/>
      <w:lvlJc w:val="left"/>
      <w:pPr>
        <w:ind w:left="3994" w:hanging="360"/>
      </w:pPr>
      <w:rPr>
        <w:rFonts w:hint="default"/>
        <w:lang w:val="en-US" w:eastAsia="en-US" w:bidi="ar-SA"/>
      </w:rPr>
    </w:lvl>
    <w:lvl w:ilvl="4" w:tplc="E5D0FD84">
      <w:numFmt w:val="bullet"/>
      <w:lvlText w:val="•"/>
      <w:lvlJc w:val="left"/>
      <w:pPr>
        <w:ind w:left="4892" w:hanging="360"/>
      </w:pPr>
      <w:rPr>
        <w:rFonts w:hint="default"/>
        <w:lang w:val="en-US" w:eastAsia="en-US" w:bidi="ar-SA"/>
      </w:rPr>
    </w:lvl>
    <w:lvl w:ilvl="5" w:tplc="4D1C9B20">
      <w:numFmt w:val="bullet"/>
      <w:lvlText w:val="•"/>
      <w:lvlJc w:val="left"/>
      <w:pPr>
        <w:ind w:left="5790" w:hanging="360"/>
      </w:pPr>
      <w:rPr>
        <w:rFonts w:hint="default"/>
        <w:lang w:val="en-US" w:eastAsia="en-US" w:bidi="ar-SA"/>
      </w:rPr>
    </w:lvl>
    <w:lvl w:ilvl="6" w:tplc="816EDD74">
      <w:numFmt w:val="bullet"/>
      <w:lvlText w:val="•"/>
      <w:lvlJc w:val="left"/>
      <w:pPr>
        <w:ind w:left="6688" w:hanging="360"/>
      </w:pPr>
      <w:rPr>
        <w:rFonts w:hint="default"/>
        <w:lang w:val="en-US" w:eastAsia="en-US" w:bidi="ar-SA"/>
      </w:rPr>
    </w:lvl>
    <w:lvl w:ilvl="7" w:tplc="37225FFC">
      <w:numFmt w:val="bullet"/>
      <w:lvlText w:val="•"/>
      <w:lvlJc w:val="left"/>
      <w:pPr>
        <w:ind w:left="7586" w:hanging="360"/>
      </w:pPr>
      <w:rPr>
        <w:rFonts w:hint="default"/>
        <w:lang w:val="en-US" w:eastAsia="en-US" w:bidi="ar-SA"/>
      </w:rPr>
    </w:lvl>
    <w:lvl w:ilvl="8" w:tplc="9A72976C">
      <w:numFmt w:val="bullet"/>
      <w:lvlText w:val="•"/>
      <w:lvlJc w:val="left"/>
      <w:pPr>
        <w:ind w:left="8484" w:hanging="360"/>
      </w:pPr>
      <w:rPr>
        <w:rFonts w:hint="default"/>
        <w:lang w:val="en-US" w:eastAsia="en-US" w:bidi="ar-SA"/>
      </w:rPr>
    </w:lvl>
  </w:abstractNum>
  <w:abstractNum w:abstractNumId="57" w15:restartNumberingAfterBreak="0">
    <w:nsid w:val="7C6C15BD"/>
    <w:multiLevelType w:val="hybridMultilevel"/>
    <w:tmpl w:val="68C005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78744099">
    <w:abstractNumId w:val="33"/>
  </w:num>
  <w:num w:numId="2" w16cid:durableId="196892139">
    <w:abstractNumId w:val="36"/>
  </w:num>
  <w:num w:numId="3" w16cid:durableId="957830703">
    <w:abstractNumId w:val="32"/>
  </w:num>
  <w:num w:numId="4" w16cid:durableId="1999335900">
    <w:abstractNumId w:val="0"/>
  </w:num>
  <w:num w:numId="5" w16cid:durableId="314838718">
    <w:abstractNumId w:val="37"/>
  </w:num>
  <w:num w:numId="6" w16cid:durableId="857810330">
    <w:abstractNumId w:val="52"/>
  </w:num>
  <w:num w:numId="7" w16cid:durableId="546642780">
    <w:abstractNumId w:val="56"/>
  </w:num>
  <w:num w:numId="8" w16cid:durableId="1946419275">
    <w:abstractNumId w:val="10"/>
  </w:num>
  <w:num w:numId="9" w16cid:durableId="1447578252">
    <w:abstractNumId w:val="50"/>
  </w:num>
  <w:num w:numId="10" w16cid:durableId="1246495873">
    <w:abstractNumId w:val="44"/>
  </w:num>
  <w:num w:numId="11" w16cid:durableId="693700175">
    <w:abstractNumId w:val="23"/>
  </w:num>
  <w:num w:numId="12" w16cid:durableId="894462234">
    <w:abstractNumId w:val="26"/>
  </w:num>
  <w:num w:numId="13" w16cid:durableId="270402087">
    <w:abstractNumId w:val="18"/>
  </w:num>
  <w:num w:numId="14" w16cid:durableId="93092435">
    <w:abstractNumId w:val="17"/>
  </w:num>
  <w:num w:numId="15" w16cid:durableId="1373574705">
    <w:abstractNumId w:val="2"/>
  </w:num>
  <w:num w:numId="16" w16cid:durableId="522940473">
    <w:abstractNumId w:val="57"/>
  </w:num>
  <w:num w:numId="17" w16cid:durableId="138811479">
    <w:abstractNumId w:val="53"/>
  </w:num>
  <w:num w:numId="18" w16cid:durableId="1202131480">
    <w:abstractNumId w:val="35"/>
  </w:num>
  <w:num w:numId="19" w16cid:durableId="303704223">
    <w:abstractNumId w:val="4"/>
  </w:num>
  <w:num w:numId="20" w16cid:durableId="111634280">
    <w:abstractNumId w:val="29"/>
  </w:num>
  <w:num w:numId="21" w16cid:durableId="1942837121">
    <w:abstractNumId w:val="31"/>
  </w:num>
  <w:num w:numId="22" w16cid:durableId="583030843">
    <w:abstractNumId w:val="16"/>
  </w:num>
  <w:num w:numId="23" w16cid:durableId="778837778">
    <w:abstractNumId w:val="30"/>
  </w:num>
  <w:num w:numId="24" w16cid:durableId="1887373848">
    <w:abstractNumId w:val="20"/>
  </w:num>
  <w:num w:numId="25" w16cid:durableId="681050691">
    <w:abstractNumId w:val="40"/>
  </w:num>
  <w:num w:numId="26" w16cid:durableId="756363340">
    <w:abstractNumId w:val="38"/>
  </w:num>
  <w:num w:numId="27" w16cid:durableId="996491181">
    <w:abstractNumId w:val="12"/>
  </w:num>
  <w:num w:numId="28" w16cid:durableId="1121923568">
    <w:abstractNumId w:val="51"/>
  </w:num>
  <w:num w:numId="29" w16cid:durableId="2067754911">
    <w:abstractNumId w:val="3"/>
  </w:num>
  <w:num w:numId="30" w16cid:durableId="1104956116">
    <w:abstractNumId w:val="49"/>
  </w:num>
  <w:num w:numId="31" w16cid:durableId="1862087610">
    <w:abstractNumId w:val="14"/>
  </w:num>
  <w:num w:numId="32" w16cid:durableId="1346978990">
    <w:abstractNumId w:val="19"/>
  </w:num>
  <w:num w:numId="33" w16cid:durableId="464742200">
    <w:abstractNumId w:val="5"/>
  </w:num>
  <w:num w:numId="34" w16cid:durableId="1156920315">
    <w:abstractNumId w:val="39"/>
  </w:num>
  <w:num w:numId="35" w16cid:durableId="1337271431">
    <w:abstractNumId w:val="15"/>
  </w:num>
  <w:num w:numId="36" w16cid:durableId="273559064">
    <w:abstractNumId w:val="54"/>
  </w:num>
  <w:num w:numId="37" w16cid:durableId="1548568343">
    <w:abstractNumId w:val="7"/>
  </w:num>
  <w:num w:numId="38" w16cid:durableId="1638993980">
    <w:abstractNumId w:val="6"/>
  </w:num>
  <w:num w:numId="39" w16cid:durableId="375468322">
    <w:abstractNumId w:val="1"/>
  </w:num>
  <w:num w:numId="40" w16cid:durableId="71589452">
    <w:abstractNumId w:val="45"/>
  </w:num>
  <w:num w:numId="41" w16cid:durableId="613251492">
    <w:abstractNumId w:val="13"/>
  </w:num>
  <w:num w:numId="42" w16cid:durableId="148835864">
    <w:abstractNumId w:val="47"/>
  </w:num>
  <w:num w:numId="43" w16cid:durableId="761101676">
    <w:abstractNumId w:val="8"/>
  </w:num>
  <w:num w:numId="44" w16cid:durableId="980042255">
    <w:abstractNumId w:val="24"/>
  </w:num>
  <w:num w:numId="45" w16cid:durableId="1837068414">
    <w:abstractNumId w:val="55"/>
  </w:num>
  <w:num w:numId="46" w16cid:durableId="1797285342">
    <w:abstractNumId w:val="25"/>
  </w:num>
  <w:num w:numId="47" w16cid:durableId="566300480">
    <w:abstractNumId w:val="34"/>
  </w:num>
  <w:num w:numId="48" w16cid:durableId="676033114">
    <w:abstractNumId w:val="21"/>
  </w:num>
  <w:num w:numId="49" w16cid:durableId="1748766547">
    <w:abstractNumId w:val="9"/>
  </w:num>
  <w:num w:numId="50" w16cid:durableId="655692560">
    <w:abstractNumId w:val="48"/>
  </w:num>
  <w:num w:numId="51" w16cid:durableId="485322687">
    <w:abstractNumId w:val="22"/>
  </w:num>
  <w:num w:numId="52" w16cid:durableId="384909405">
    <w:abstractNumId w:val="46"/>
  </w:num>
  <w:num w:numId="53" w16cid:durableId="1373963502">
    <w:abstractNumId w:val="43"/>
  </w:num>
  <w:num w:numId="54" w16cid:durableId="989486044">
    <w:abstractNumId w:val="41"/>
  </w:num>
  <w:num w:numId="55" w16cid:durableId="1494565989">
    <w:abstractNumId w:val="28"/>
  </w:num>
  <w:num w:numId="56" w16cid:durableId="1016418106">
    <w:abstractNumId w:val="27"/>
  </w:num>
  <w:num w:numId="57" w16cid:durableId="2000762732">
    <w:abstractNumId w:val="42"/>
  </w:num>
  <w:num w:numId="58" w16cid:durableId="1714427044">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nfe/ZYLGe5wqjmfLtpImN4nkBq+27cnisKPhoQYcCbhqG6AObAWv3TY2DVdIz2NcjIobL6YMRNtRGfriuDpZUw==" w:salt="swtF4gwQ3EI0vTMHNNyFmQ=="/>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2AF"/>
    <w:rsid w:val="00001350"/>
    <w:rsid w:val="00002728"/>
    <w:rsid w:val="00002941"/>
    <w:rsid w:val="000030E1"/>
    <w:rsid w:val="0000322B"/>
    <w:rsid w:val="00004C8C"/>
    <w:rsid w:val="00004E3E"/>
    <w:rsid w:val="00005C19"/>
    <w:rsid w:val="000067AA"/>
    <w:rsid w:val="00007517"/>
    <w:rsid w:val="0000784C"/>
    <w:rsid w:val="00010986"/>
    <w:rsid w:val="000111FE"/>
    <w:rsid w:val="000115AB"/>
    <w:rsid w:val="000119CA"/>
    <w:rsid w:val="00011CE4"/>
    <w:rsid w:val="00013EF7"/>
    <w:rsid w:val="000142B0"/>
    <w:rsid w:val="00014B2C"/>
    <w:rsid w:val="0001653E"/>
    <w:rsid w:val="00017681"/>
    <w:rsid w:val="0001CD2A"/>
    <w:rsid w:val="00020203"/>
    <w:rsid w:val="000209D8"/>
    <w:rsid w:val="00020F52"/>
    <w:rsid w:val="00021500"/>
    <w:rsid w:val="0002205A"/>
    <w:rsid w:val="00023F9D"/>
    <w:rsid w:val="0002490D"/>
    <w:rsid w:val="00025709"/>
    <w:rsid w:val="00026B6D"/>
    <w:rsid w:val="0002796E"/>
    <w:rsid w:val="00027A4A"/>
    <w:rsid w:val="00030E45"/>
    <w:rsid w:val="000315D6"/>
    <w:rsid w:val="00031D30"/>
    <w:rsid w:val="000332F3"/>
    <w:rsid w:val="0003542D"/>
    <w:rsid w:val="000360F7"/>
    <w:rsid w:val="0003635E"/>
    <w:rsid w:val="00036688"/>
    <w:rsid w:val="00036C86"/>
    <w:rsid w:val="000376DF"/>
    <w:rsid w:val="00040DD6"/>
    <w:rsid w:val="000414F1"/>
    <w:rsid w:val="00042010"/>
    <w:rsid w:val="000421A6"/>
    <w:rsid w:val="00044E74"/>
    <w:rsid w:val="000450B9"/>
    <w:rsid w:val="00046FCD"/>
    <w:rsid w:val="0004757D"/>
    <w:rsid w:val="0005012B"/>
    <w:rsid w:val="00052748"/>
    <w:rsid w:val="00052B6F"/>
    <w:rsid w:val="00053E4F"/>
    <w:rsid w:val="00054123"/>
    <w:rsid w:val="0005480B"/>
    <w:rsid w:val="00054AD8"/>
    <w:rsid w:val="00054DCF"/>
    <w:rsid w:val="00055233"/>
    <w:rsid w:val="0005647D"/>
    <w:rsid w:val="000601D8"/>
    <w:rsid w:val="00060A14"/>
    <w:rsid w:val="00061914"/>
    <w:rsid w:val="00062FB0"/>
    <w:rsid w:val="000635A1"/>
    <w:rsid w:val="00064824"/>
    <w:rsid w:val="000652DC"/>
    <w:rsid w:val="00065703"/>
    <w:rsid w:val="00066B66"/>
    <w:rsid w:val="0006727D"/>
    <w:rsid w:val="0006750B"/>
    <w:rsid w:val="000679E2"/>
    <w:rsid w:val="0007017E"/>
    <w:rsid w:val="00071FDA"/>
    <w:rsid w:val="00072CED"/>
    <w:rsid w:val="00072DF6"/>
    <w:rsid w:val="0007315A"/>
    <w:rsid w:val="00073220"/>
    <w:rsid w:val="00073444"/>
    <w:rsid w:val="000737BD"/>
    <w:rsid w:val="000738A8"/>
    <w:rsid w:val="000749C9"/>
    <w:rsid w:val="00074B50"/>
    <w:rsid w:val="00075051"/>
    <w:rsid w:val="00076068"/>
    <w:rsid w:val="00076BE1"/>
    <w:rsid w:val="000808B4"/>
    <w:rsid w:val="00084829"/>
    <w:rsid w:val="000856E4"/>
    <w:rsid w:val="00085EE4"/>
    <w:rsid w:val="000872CB"/>
    <w:rsid w:val="000874EA"/>
    <w:rsid w:val="000902D4"/>
    <w:rsid w:val="00090653"/>
    <w:rsid w:val="0009160E"/>
    <w:rsid w:val="000918F3"/>
    <w:rsid w:val="00091F38"/>
    <w:rsid w:val="000943CC"/>
    <w:rsid w:val="00094A1F"/>
    <w:rsid w:val="0009541D"/>
    <w:rsid w:val="00095F92"/>
    <w:rsid w:val="00095FF2"/>
    <w:rsid w:val="0009764F"/>
    <w:rsid w:val="000979BD"/>
    <w:rsid w:val="000A0057"/>
    <w:rsid w:val="000A0167"/>
    <w:rsid w:val="000A0812"/>
    <w:rsid w:val="000A087D"/>
    <w:rsid w:val="000A09BD"/>
    <w:rsid w:val="000A104A"/>
    <w:rsid w:val="000A1E1B"/>
    <w:rsid w:val="000A2CB8"/>
    <w:rsid w:val="000A5A47"/>
    <w:rsid w:val="000A751B"/>
    <w:rsid w:val="000A7B76"/>
    <w:rsid w:val="000B0906"/>
    <w:rsid w:val="000B2C57"/>
    <w:rsid w:val="000B327C"/>
    <w:rsid w:val="000B35C1"/>
    <w:rsid w:val="000B3E0C"/>
    <w:rsid w:val="000B3F43"/>
    <w:rsid w:val="000B40EC"/>
    <w:rsid w:val="000B41DC"/>
    <w:rsid w:val="000B4D4C"/>
    <w:rsid w:val="000B5176"/>
    <w:rsid w:val="000B585D"/>
    <w:rsid w:val="000B6836"/>
    <w:rsid w:val="000B72CC"/>
    <w:rsid w:val="000B74B2"/>
    <w:rsid w:val="000B789B"/>
    <w:rsid w:val="000B7977"/>
    <w:rsid w:val="000C0133"/>
    <w:rsid w:val="000C0193"/>
    <w:rsid w:val="000C08DC"/>
    <w:rsid w:val="000C1D14"/>
    <w:rsid w:val="000C4302"/>
    <w:rsid w:val="000C59CB"/>
    <w:rsid w:val="000C6156"/>
    <w:rsid w:val="000C7834"/>
    <w:rsid w:val="000D02F3"/>
    <w:rsid w:val="000D0A5E"/>
    <w:rsid w:val="000D11C1"/>
    <w:rsid w:val="000D2793"/>
    <w:rsid w:val="000D3336"/>
    <w:rsid w:val="000D33B4"/>
    <w:rsid w:val="000D4A07"/>
    <w:rsid w:val="000D4A91"/>
    <w:rsid w:val="000D51B8"/>
    <w:rsid w:val="000D708F"/>
    <w:rsid w:val="000D7486"/>
    <w:rsid w:val="000D771B"/>
    <w:rsid w:val="000E011A"/>
    <w:rsid w:val="000E1DFF"/>
    <w:rsid w:val="000E200F"/>
    <w:rsid w:val="000E3291"/>
    <w:rsid w:val="000E33C1"/>
    <w:rsid w:val="000E47AA"/>
    <w:rsid w:val="000E4CE7"/>
    <w:rsid w:val="000E4E44"/>
    <w:rsid w:val="000E4FF3"/>
    <w:rsid w:val="000E5560"/>
    <w:rsid w:val="000E6A71"/>
    <w:rsid w:val="000E7184"/>
    <w:rsid w:val="000F09CE"/>
    <w:rsid w:val="000F0DBA"/>
    <w:rsid w:val="000F134B"/>
    <w:rsid w:val="000F1AAD"/>
    <w:rsid w:val="000F2578"/>
    <w:rsid w:val="000F3D66"/>
    <w:rsid w:val="000F562F"/>
    <w:rsid w:val="000F677C"/>
    <w:rsid w:val="000F7CFC"/>
    <w:rsid w:val="0010053B"/>
    <w:rsid w:val="001008D2"/>
    <w:rsid w:val="0010104B"/>
    <w:rsid w:val="001040D7"/>
    <w:rsid w:val="00104777"/>
    <w:rsid w:val="00104CC2"/>
    <w:rsid w:val="001055D6"/>
    <w:rsid w:val="0010598D"/>
    <w:rsid w:val="00107CBD"/>
    <w:rsid w:val="00110688"/>
    <w:rsid w:val="00110CF5"/>
    <w:rsid w:val="0011116C"/>
    <w:rsid w:val="00111B03"/>
    <w:rsid w:val="001139A1"/>
    <w:rsid w:val="00113DD8"/>
    <w:rsid w:val="00113E79"/>
    <w:rsid w:val="00115EE5"/>
    <w:rsid w:val="00116C18"/>
    <w:rsid w:val="00116DFF"/>
    <w:rsid w:val="00117D20"/>
    <w:rsid w:val="001205D7"/>
    <w:rsid w:val="0012124D"/>
    <w:rsid w:val="00121317"/>
    <w:rsid w:val="00122F64"/>
    <w:rsid w:val="001230EE"/>
    <w:rsid w:val="001232EF"/>
    <w:rsid w:val="0012486A"/>
    <w:rsid w:val="001251CC"/>
    <w:rsid w:val="00127167"/>
    <w:rsid w:val="0012795C"/>
    <w:rsid w:val="001301C1"/>
    <w:rsid w:val="001310B1"/>
    <w:rsid w:val="001333C5"/>
    <w:rsid w:val="00133623"/>
    <w:rsid w:val="001345DA"/>
    <w:rsid w:val="00134AF5"/>
    <w:rsid w:val="00134C35"/>
    <w:rsid w:val="001375DC"/>
    <w:rsid w:val="00137A49"/>
    <w:rsid w:val="0014218A"/>
    <w:rsid w:val="00142AA1"/>
    <w:rsid w:val="00142EC0"/>
    <w:rsid w:val="0014353F"/>
    <w:rsid w:val="00143A52"/>
    <w:rsid w:val="0014405B"/>
    <w:rsid w:val="00144C3D"/>
    <w:rsid w:val="001450FF"/>
    <w:rsid w:val="00147F9A"/>
    <w:rsid w:val="00150A69"/>
    <w:rsid w:val="00150E97"/>
    <w:rsid w:val="0015172F"/>
    <w:rsid w:val="00151D06"/>
    <w:rsid w:val="00152DAC"/>
    <w:rsid w:val="00152ECC"/>
    <w:rsid w:val="00153654"/>
    <w:rsid w:val="00153DD7"/>
    <w:rsid w:val="00153FB2"/>
    <w:rsid w:val="00154ECC"/>
    <w:rsid w:val="001553EA"/>
    <w:rsid w:val="00155DCD"/>
    <w:rsid w:val="001571D8"/>
    <w:rsid w:val="00157B68"/>
    <w:rsid w:val="00157D38"/>
    <w:rsid w:val="00157F5D"/>
    <w:rsid w:val="00160072"/>
    <w:rsid w:val="001603E5"/>
    <w:rsid w:val="001608BB"/>
    <w:rsid w:val="00160F94"/>
    <w:rsid w:val="001619A6"/>
    <w:rsid w:val="0016317D"/>
    <w:rsid w:val="001632F3"/>
    <w:rsid w:val="00164488"/>
    <w:rsid w:val="00164BA3"/>
    <w:rsid w:val="001655C0"/>
    <w:rsid w:val="00166710"/>
    <w:rsid w:val="00170B29"/>
    <w:rsid w:val="00171867"/>
    <w:rsid w:val="00171D72"/>
    <w:rsid w:val="001733D6"/>
    <w:rsid w:val="00173BB4"/>
    <w:rsid w:val="00174299"/>
    <w:rsid w:val="00174912"/>
    <w:rsid w:val="00174EB0"/>
    <w:rsid w:val="00176C07"/>
    <w:rsid w:val="001809B1"/>
    <w:rsid w:val="00180D33"/>
    <w:rsid w:val="00181033"/>
    <w:rsid w:val="00181B17"/>
    <w:rsid w:val="00181BFC"/>
    <w:rsid w:val="001826DC"/>
    <w:rsid w:val="00182B11"/>
    <w:rsid w:val="00182BF1"/>
    <w:rsid w:val="00184043"/>
    <w:rsid w:val="00185490"/>
    <w:rsid w:val="00185B83"/>
    <w:rsid w:val="00186EE0"/>
    <w:rsid w:val="00186F81"/>
    <w:rsid w:val="00187D50"/>
    <w:rsid w:val="00187E0A"/>
    <w:rsid w:val="001901A4"/>
    <w:rsid w:val="00190C36"/>
    <w:rsid w:val="00190CF2"/>
    <w:rsid w:val="001924A4"/>
    <w:rsid w:val="00193303"/>
    <w:rsid w:val="0019372C"/>
    <w:rsid w:val="00195694"/>
    <w:rsid w:val="00195A8C"/>
    <w:rsid w:val="00195AB6"/>
    <w:rsid w:val="00196037"/>
    <w:rsid w:val="00196516"/>
    <w:rsid w:val="00196D54"/>
    <w:rsid w:val="00197885"/>
    <w:rsid w:val="00197B26"/>
    <w:rsid w:val="00197D9E"/>
    <w:rsid w:val="001A06F6"/>
    <w:rsid w:val="001A218D"/>
    <w:rsid w:val="001A2708"/>
    <w:rsid w:val="001A3875"/>
    <w:rsid w:val="001A3C08"/>
    <w:rsid w:val="001A3D00"/>
    <w:rsid w:val="001A4215"/>
    <w:rsid w:val="001A7C74"/>
    <w:rsid w:val="001B0379"/>
    <w:rsid w:val="001B052F"/>
    <w:rsid w:val="001B056A"/>
    <w:rsid w:val="001B0899"/>
    <w:rsid w:val="001B0D03"/>
    <w:rsid w:val="001B1393"/>
    <w:rsid w:val="001B284A"/>
    <w:rsid w:val="001B2A37"/>
    <w:rsid w:val="001B4088"/>
    <w:rsid w:val="001B669D"/>
    <w:rsid w:val="001B6C4F"/>
    <w:rsid w:val="001B6D12"/>
    <w:rsid w:val="001B7123"/>
    <w:rsid w:val="001B75C2"/>
    <w:rsid w:val="001B775D"/>
    <w:rsid w:val="001C37FC"/>
    <w:rsid w:val="001C436C"/>
    <w:rsid w:val="001C4606"/>
    <w:rsid w:val="001C4899"/>
    <w:rsid w:val="001C5039"/>
    <w:rsid w:val="001C5F25"/>
    <w:rsid w:val="001C5FB5"/>
    <w:rsid w:val="001C66DC"/>
    <w:rsid w:val="001C6A6F"/>
    <w:rsid w:val="001C6D74"/>
    <w:rsid w:val="001C793B"/>
    <w:rsid w:val="001D0458"/>
    <w:rsid w:val="001D1137"/>
    <w:rsid w:val="001D11D6"/>
    <w:rsid w:val="001D1273"/>
    <w:rsid w:val="001D280C"/>
    <w:rsid w:val="001D34C3"/>
    <w:rsid w:val="001D5031"/>
    <w:rsid w:val="001D6238"/>
    <w:rsid w:val="001D6A87"/>
    <w:rsid w:val="001D6D9A"/>
    <w:rsid w:val="001D6E32"/>
    <w:rsid w:val="001D7100"/>
    <w:rsid w:val="001D75C0"/>
    <w:rsid w:val="001D7E1E"/>
    <w:rsid w:val="001E03AC"/>
    <w:rsid w:val="001E0730"/>
    <w:rsid w:val="001E092F"/>
    <w:rsid w:val="001E2A06"/>
    <w:rsid w:val="001E2C43"/>
    <w:rsid w:val="001E43CB"/>
    <w:rsid w:val="001E63F7"/>
    <w:rsid w:val="001E71FC"/>
    <w:rsid w:val="001E7368"/>
    <w:rsid w:val="001F0C5A"/>
    <w:rsid w:val="001F1338"/>
    <w:rsid w:val="001F298B"/>
    <w:rsid w:val="001F2A3F"/>
    <w:rsid w:val="001F2EB4"/>
    <w:rsid w:val="001F408C"/>
    <w:rsid w:val="001F56C5"/>
    <w:rsid w:val="001F598A"/>
    <w:rsid w:val="0020076B"/>
    <w:rsid w:val="00200D09"/>
    <w:rsid w:val="00201635"/>
    <w:rsid w:val="00202606"/>
    <w:rsid w:val="00204B9A"/>
    <w:rsid w:val="00206EAE"/>
    <w:rsid w:val="00207A2D"/>
    <w:rsid w:val="0021067D"/>
    <w:rsid w:val="00212D22"/>
    <w:rsid w:val="00212E57"/>
    <w:rsid w:val="00213250"/>
    <w:rsid w:val="002142C2"/>
    <w:rsid w:val="00214313"/>
    <w:rsid w:val="00214360"/>
    <w:rsid w:val="00214381"/>
    <w:rsid w:val="00214CEA"/>
    <w:rsid w:val="00217135"/>
    <w:rsid w:val="002178B4"/>
    <w:rsid w:val="00221302"/>
    <w:rsid w:val="00222E5A"/>
    <w:rsid w:val="0022407C"/>
    <w:rsid w:val="0022425B"/>
    <w:rsid w:val="002257AE"/>
    <w:rsid w:val="00226932"/>
    <w:rsid w:val="00227203"/>
    <w:rsid w:val="002274B8"/>
    <w:rsid w:val="002324EA"/>
    <w:rsid w:val="00233467"/>
    <w:rsid w:val="002337B5"/>
    <w:rsid w:val="00234060"/>
    <w:rsid w:val="002344A7"/>
    <w:rsid w:val="002349C1"/>
    <w:rsid w:val="00234AE2"/>
    <w:rsid w:val="00234B4A"/>
    <w:rsid w:val="0023546B"/>
    <w:rsid w:val="00240261"/>
    <w:rsid w:val="00241063"/>
    <w:rsid w:val="002417CD"/>
    <w:rsid w:val="00244055"/>
    <w:rsid w:val="002440B4"/>
    <w:rsid w:val="002442E0"/>
    <w:rsid w:val="00245EED"/>
    <w:rsid w:val="00248F73"/>
    <w:rsid w:val="00250480"/>
    <w:rsid w:val="002505A5"/>
    <w:rsid w:val="00250A78"/>
    <w:rsid w:val="00250AA8"/>
    <w:rsid w:val="0025233E"/>
    <w:rsid w:val="002524C3"/>
    <w:rsid w:val="0025372A"/>
    <w:rsid w:val="00254783"/>
    <w:rsid w:val="002557A4"/>
    <w:rsid w:val="00256FB2"/>
    <w:rsid w:val="00260DB0"/>
    <w:rsid w:val="00261A89"/>
    <w:rsid w:val="00262F87"/>
    <w:rsid w:val="002632FA"/>
    <w:rsid w:val="00264936"/>
    <w:rsid w:val="002654BB"/>
    <w:rsid w:val="00267A70"/>
    <w:rsid w:val="002703CA"/>
    <w:rsid w:val="0027043E"/>
    <w:rsid w:val="00270B95"/>
    <w:rsid w:val="00270E8E"/>
    <w:rsid w:val="002712D5"/>
    <w:rsid w:val="00271B0A"/>
    <w:rsid w:val="00271F73"/>
    <w:rsid w:val="0027237C"/>
    <w:rsid w:val="00273CA6"/>
    <w:rsid w:val="002746FE"/>
    <w:rsid w:val="00274944"/>
    <w:rsid w:val="00274DD5"/>
    <w:rsid w:val="00275659"/>
    <w:rsid w:val="00276EA1"/>
    <w:rsid w:val="0028019B"/>
    <w:rsid w:val="00280AF8"/>
    <w:rsid w:val="00281601"/>
    <w:rsid w:val="00284CE2"/>
    <w:rsid w:val="00284E14"/>
    <w:rsid w:val="002855B8"/>
    <w:rsid w:val="00285EED"/>
    <w:rsid w:val="00286B60"/>
    <w:rsid w:val="00287D71"/>
    <w:rsid w:val="00291551"/>
    <w:rsid w:val="00291F7A"/>
    <w:rsid w:val="0029289E"/>
    <w:rsid w:val="00294320"/>
    <w:rsid w:val="002962FE"/>
    <w:rsid w:val="00296855"/>
    <w:rsid w:val="00296EB7"/>
    <w:rsid w:val="002A0B2E"/>
    <w:rsid w:val="002A13F4"/>
    <w:rsid w:val="002A1851"/>
    <w:rsid w:val="002A4D51"/>
    <w:rsid w:val="002A5C36"/>
    <w:rsid w:val="002A6338"/>
    <w:rsid w:val="002A641F"/>
    <w:rsid w:val="002A686E"/>
    <w:rsid w:val="002A6B94"/>
    <w:rsid w:val="002A75E8"/>
    <w:rsid w:val="002B0333"/>
    <w:rsid w:val="002B1084"/>
    <w:rsid w:val="002B2240"/>
    <w:rsid w:val="002B28A9"/>
    <w:rsid w:val="002B4FA4"/>
    <w:rsid w:val="002B51DA"/>
    <w:rsid w:val="002B611C"/>
    <w:rsid w:val="002B6E7A"/>
    <w:rsid w:val="002B7D3B"/>
    <w:rsid w:val="002C090F"/>
    <w:rsid w:val="002C0F13"/>
    <w:rsid w:val="002C16B6"/>
    <w:rsid w:val="002C1FF2"/>
    <w:rsid w:val="002C287A"/>
    <w:rsid w:val="002C369C"/>
    <w:rsid w:val="002C3D25"/>
    <w:rsid w:val="002C45F0"/>
    <w:rsid w:val="002C4CBB"/>
    <w:rsid w:val="002C4D02"/>
    <w:rsid w:val="002C5D9A"/>
    <w:rsid w:val="002C6120"/>
    <w:rsid w:val="002C6983"/>
    <w:rsid w:val="002D0257"/>
    <w:rsid w:val="002D19D4"/>
    <w:rsid w:val="002D1EA8"/>
    <w:rsid w:val="002D2F04"/>
    <w:rsid w:val="002D3DCA"/>
    <w:rsid w:val="002D3F92"/>
    <w:rsid w:val="002D438F"/>
    <w:rsid w:val="002D43BC"/>
    <w:rsid w:val="002D4418"/>
    <w:rsid w:val="002D4515"/>
    <w:rsid w:val="002D494C"/>
    <w:rsid w:val="002D6F3E"/>
    <w:rsid w:val="002E0019"/>
    <w:rsid w:val="002E1076"/>
    <w:rsid w:val="002E2BAF"/>
    <w:rsid w:val="002E2CD2"/>
    <w:rsid w:val="002E4920"/>
    <w:rsid w:val="002E514E"/>
    <w:rsid w:val="002E75A7"/>
    <w:rsid w:val="002E7DEC"/>
    <w:rsid w:val="002F3127"/>
    <w:rsid w:val="002F387A"/>
    <w:rsid w:val="002F3FC4"/>
    <w:rsid w:val="002F4FDB"/>
    <w:rsid w:val="002F6310"/>
    <w:rsid w:val="002F78B1"/>
    <w:rsid w:val="002F7A16"/>
    <w:rsid w:val="003001B3"/>
    <w:rsid w:val="00300D5C"/>
    <w:rsid w:val="00301C2A"/>
    <w:rsid w:val="00301F04"/>
    <w:rsid w:val="00303B6A"/>
    <w:rsid w:val="00304B1B"/>
    <w:rsid w:val="00304D34"/>
    <w:rsid w:val="003054D0"/>
    <w:rsid w:val="003058C0"/>
    <w:rsid w:val="00306DB7"/>
    <w:rsid w:val="00307149"/>
    <w:rsid w:val="003071B8"/>
    <w:rsid w:val="00307A22"/>
    <w:rsid w:val="00310025"/>
    <w:rsid w:val="00310220"/>
    <w:rsid w:val="0031086A"/>
    <w:rsid w:val="00312016"/>
    <w:rsid w:val="00312192"/>
    <w:rsid w:val="003132FA"/>
    <w:rsid w:val="00313D93"/>
    <w:rsid w:val="003144B7"/>
    <w:rsid w:val="00314B47"/>
    <w:rsid w:val="00315FC2"/>
    <w:rsid w:val="00316451"/>
    <w:rsid w:val="00316B4C"/>
    <w:rsid w:val="00317CD8"/>
    <w:rsid w:val="003203D2"/>
    <w:rsid w:val="003204BA"/>
    <w:rsid w:val="0032062C"/>
    <w:rsid w:val="00321B73"/>
    <w:rsid w:val="00321BAB"/>
    <w:rsid w:val="00321BAC"/>
    <w:rsid w:val="0032271B"/>
    <w:rsid w:val="0032279F"/>
    <w:rsid w:val="00325463"/>
    <w:rsid w:val="00325B9D"/>
    <w:rsid w:val="00326183"/>
    <w:rsid w:val="00327491"/>
    <w:rsid w:val="003274D9"/>
    <w:rsid w:val="00330568"/>
    <w:rsid w:val="0033545A"/>
    <w:rsid w:val="00335574"/>
    <w:rsid w:val="003364A9"/>
    <w:rsid w:val="00337764"/>
    <w:rsid w:val="0034091D"/>
    <w:rsid w:val="003427E2"/>
    <w:rsid w:val="003457EE"/>
    <w:rsid w:val="00345A96"/>
    <w:rsid w:val="00346863"/>
    <w:rsid w:val="00347C85"/>
    <w:rsid w:val="003537E6"/>
    <w:rsid w:val="00354197"/>
    <w:rsid w:val="00354EDD"/>
    <w:rsid w:val="00355576"/>
    <w:rsid w:val="00356094"/>
    <w:rsid w:val="00360F79"/>
    <w:rsid w:val="0036290E"/>
    <w:rsid w:val="003629D8"/>
    <w:rsid w:val="00363168"/>
    <w:rsid w:val="003634E9"/>
    <w:rsid w:val="00363E73"/>
    <w:rsid w:val="00364132"/>
    <w:rsid w:val="003659FD"/>
    <w:rsid w:val="00366C8D"/>
    <w:rsid w:val="00366EF2"/>
    <w:rsid w:val="00367AF1"/>
    <w:rsid w:val="003702D6"/>
    <w:rsid w:val="003709D3"/>
    <w:rsid w:val="00370F78"/>
    <w:rsid w:val="00371615"/>
    <w:rsid w:val="00372084"/>
    <w:rsid w:val="00372285"/>
    <w:rsid w:val="00372370"/>
    <w:rsid w:val="003726F7"/>
    <w:rsid w:val="00372CFB"/>
    <w:rsid w:val="00372F31"/>
    <w:rsid w:val="003736C6"/>
    <w:rsid w:val="00373EAE"/>
    <w:rsid w:val="00373FBA"/>
    <w:rsid w:val="003745F0"/>
    <w:rsid w:val="00374EB9"/>
    <w:rsid w:val="00374FDF"/>
    <w:rsid w:val="0037546D"/>
    <w:rsid w:val="00375D9A"/>
    <w:rsid w:val="00376103"/>
    <w:rsid w:val="0038000E"/>
    <w:rsid w:val="00380B75"/>
    <w:rsid w:val="00381729"/>
    <w:rsid w:val="003828F7"/>
    <w:rsid w:val="00383F54"/>
    <w:rsid w:val="003855FF"/>
    <w:rsid w:val="003921AF"/>
    <w:rsid w:val="003925F7"/>
    <w:rsid w:val="0039275E"/>
    <w:rsid w:val="00394672"/>
    <w:rsid w:val="00395181"/>
    <w:rsid w:val="0039647C"/>
    <w:rsid w:val="00396B0B"/>
    <w:rsid w:val="00396CBB"/>
    <w:rsid w:val="003974E9"/>
    <w:rsid w:val="00397B2E"/>
    <w:rsid w:val="003A0591"/>
    <w:rsid w:val="003A1D94"/>
    <w:rsid w:val="003A2B84"/>
    <w:rsid w:val="003A2CF8"/>
    <w:rsid w:val="003A3897"/>
    <w:rsid w:val="003A41BD"/>
    <w:rsid w:val="003A55D6"/>
    <w:rsid w:val="003B0756"/>
    <w:rsid w:val="003B18BA"/>
    <w:rsid w:val="003B25E4"/>
    <w:rsid w:val="003B2A24"/>
    <w:rsid w:val="003B2BB2"/>
    <w:rsid w:val="003B2F02"/>
    <w:rsid w:val="003B321F"/>
    <w:rsid w:val="003B616E"/>
    <w:rsid w:val="003B772F"/>
    <w:rsid w:val="003B7B78"/>
    <w:rsid w:val="003C1024"/>
    <w:rsid w:val="003C2C29"/>
    <w:rsid w:val="003C4621"/>
    <w:rsid w:val="003C488F"/>
    <w:rsid w:val="003C6002"/>
    <w:rsid w:val="003C66D8"/>
    <w:rsid w:val="003C70C1"/>
    <w:rsid w:val="003D15E0"/>
    <w:rsid w:val="003D1B22"/>
    <w:rsid w:val="003D1D13"/>
    <w:rsid w:val="003D1F14"/>
    <w:rsid w:val="003D25E1"/>
    <w:rsid w:val="003D279D"/>
    <w:rsid w:val="003D2806"/>
    <w:rsid w:val="003D416F"/>
    <w:rsid w:val="003D47E9"/>
    <w:rsid w:val="003D4CF4"/>
    <w:rsid w:val="003D6613"/>
    <w:rsid w:val="003D67DA"/>
    <w:rsid w:val="003D6966"/>
    <w:rsid w:val="003D6A1F"/>
    <w:rsid w:val="003D6A27"/>
    <w:rsid w:val="003D6C94"/>
    <w:rsid w:val="003D7B94"/>
    <w:rsid w:val="003D7E56"/>
    <w:rsid w:val="003E0416"/>
    <w:rsid w:val="003E0F84"/>
    <w:rsid w:val="003E23F6"/>
    <w:rsid w:val="003E2F3F"/>
    <w:rsid w:val="003E3BAE"/>
    <w:rsid w:val="003E4BF7"/>
    <w:rsid w:val="003E7017"/>
    <w:rsid w:val="003E7F27"/>
    <w:rsid w:val="003F113E"/>
    <w:rsid w:val="003F20F8"/>
    <w:rsid w:val="003F33B7"/>
    <w:rsid w:val="003F4559"/>
    <w:rsid w:val="003F4A33"/>
    <w:rsid w:val="003F69DA"/>
    <w:rsid w:val="003F6A84"/>
    <w:rsid w:val="00400B3E"/>
    <w:rsid w:val="00400E6A"/>
    <w:rsid w:val="0040183B"/>
    <w:rsid w:val="0040193B"/>
    <w:rsid w:val="0040240C"/>
    <w:rsid w:val="00402864"/>
    <w:rsid w:val="00402F4D"/>
    <w:rsid w:val="00403094"/>
    <w:rsid w:val="0040337E"/>
    <w:rsid w:val="00403DED"/>
    <w:rsid w:val="0040554E"/>
    <w:rsid w:val="0040579F"/>
    <w:rsid w:val="00405A94"/>
    <w:rsid w:val="00405CF0"/>
    <w:rsid w:val="00406150"/>
    <w:rsid w:val="00406336"/>
    <w:rsid w:val="00406693"/>
    <w:rsid w:val="0040714C"/>
    <w:rsid w:val="004112A7"/>
    <w:rsid w:val="00413845"/>
    <w:rsid w:val="004141ED"/>
    <w:rsid w:val="00414AB5"/>
    <w:rsid w:val="00414EFF"/>
    <w:rsid w:val="00415543"/>
    <w:rsid w:val="004165A5"/>
    <w:rsid w:val="0041703B"/>
    <w:rsid w:val="004172E1"/>
    <w:rsid w:val="004174CE"/>
    <w:rsid w:val="00417630"/>
    <w:rsid w:val="00417636"/>
    <w:rsid w:val="00417C83"/>
    <w:rsid w:val="00420E5C"/>
    <w:rsid w:val="00421299"/>
    <w:rsid w:val="004224BC"/>
    <w:rsid w:val="004233D5"/>
    <w:rsid w:val="00423FA0"/>
    <w:rsid w:val="00424015"/>
    <w:rsid w:val="004260EF"/>
    <w:rsid w:val="004269DE"/>
    <w:rsid w:val="00427299"/>
    <w:rsid w:val="00427573"/>
    <w:rsid w:val="00427E5D"/>
    <w:rsid w:val="00430C52"/>
    <w:rsid w:val="004311BE"/>
    <w:rsid w:val="004345D1"/>
    <w:rsid w:val="004357C7"/>
    <w:rsid w:val="00435AE2"/>
    <w:rsid w:val="00435C68"/>
    <w:rsid w:val="00435FF8"/>
    <w:rsid w:val="00436046"/>
    <w:rsid w:val="00436CE0"/>
    <w:rsid w:val="004377EB"/>
    <w:rsid w:val="004403D3"/>
    <w:rsid w:val="004409A7"/>
    <w:rsid w:val="00440DA3"/>
    <w:rsid w:val="004413D2"/>
    <w:rsid w:val="0044286C"/>
    <w:rsid w:val="004436DE"/>
    <w:rsid w:val="00443895"/>
    <w:rsid w:val="004454D0"/>
    <w:rsid w:val="004469EF"/>
    <w:rsid w:val="004476BC"/>
    <w:rsid w:val="00447700"/>
    <w:rsid w:val="00447D1E"/>
    <w:rsid w:val="0045041B"/>
    <w:rsid w:val="00450C76"/>
    <w:rsid w:val="004518C0"/>
    <w:rsid w:val="00451A9C"/>
    <w:rsid w:val="0045350F"/>
    <w:rsid w:val="00456601"/>
    <w:rsid w:val="00456830"/>
    <w:rsid w:val="00457301"/>
    <w:rsid w:val="00457A8D"/>
    <w:rsid w:val="00457E5D"/>
    <w:rsid w:val="00460A46"/>
    <w:rsid w:val="0046160C"/>
    <w:rsid w:val="004625F2"/>
    <w:rsid w:val="00463118"/>
    <w:rsid w:val="0046322D"/>
    <w:rsid w:val="004635E6"/>
    <w:rsid w:val="00467579"/>
    <w:rsid w:val="004700BD"/>
    <w:rsid w:val="004701B5"/>
    <w:rsid w:val="004718E3"/>
    <w:rsid w:val="00472B09"/>
    <w:rsid w:val="00472E7F"/>
    <w:rsid w:val="00473E23"/>
    <w:rsid w:val="0047416D"/>
    <w:rsid w:val="004742DE"/>
    <w:rsid w:val="00476014"/>
    <w:rsid w:val="004762AF"/>
    <w:rsid w:val="0047666A"/>
    <w:rsid w:val="004778CF"/>
    <w:rsid w:val="00477F69"/>
    <w:rsid w:val="00480C41"/>
    <w:rsid w:val="0048119E"/>
    <w:rsid w:val="0048289C"/>
    <w:rsid w:val="00483CDB"/>
    <w:rsid w:val="004842A1"/>
    <w:rsid w:val="004853EA"/>
    <w:rsid w:val="00485856"/>
    <w:rsid w:val="00485EDF"/>
    <w:rsid w:val="00486093"/>
    <w:rsid w:val="00487C4E"/>
    <w:rsid w:val="00490353"/>
    <w:rsid w:val="00490811"/>
    <w:rsid w:val="00490AA3"/>
    <w:rsid w:val="00491B36"/>
    <w:rsid w:val="00493D5E"/>
    <w:rsid w:val="004943F4"/>
    <w:rsid w:val="004954DF"/>
    <w:rsid w:val="00495E8A"/>
    <w:rsid w:val="00496764"/>
    <w:rsid w:val="00496980"/>
    <w:rsid w:val="004A1D81"/>
    <w:rsid w:val="004B356E"/>
    <w:rsid w:val="004B3D13"/>
    <w:rsid w:val="004B5E5A"/>
    <w:rsid w:val="004B6938"/>
    <w:rsid w:val="004B6EBC"/>
    <w:rsid w:val="004C11B2"/>
    <w:rsid w:val="004C195A"/>
    <w:rsid w:val="004C3B48"/>
    <w:rsid w:val="004C4464"/>
    <w:rsid w:val="004C5A70"/>
    <w:rsid w:val="004D0418"/>
    <w:rsid w:val="004D04DB"/>
    <w:rsid w:val="004D22A4"/>
    <w:rsid w:val="004D2553"/>
    <w:rsid w:val="004D424F"/>
    <w:rsid w:val="004D49B3"/>
    <w:rsid w:val="004D4FC9"/>
    <w:rsid w:val="004D7D26"/>
    <w:rsid w:val="004E0F14"/>
    <w:rsid w:val="004E135B"/>
    <w:rsid w:val="004E2359"/>
    <w:rsid w:val="004E2C0A"/>
    <w:rsid w:val="004E393D"/>
    <w:rsid w:val="004E3B2A"/>
    <w:rsid w:val="004E3F93"/>
    <w:rsid w:val="004E5337"/>
    <w:rsid w:val="004E6A8A"/>
    <w:rsid w:val="004E6CF1"/>
    <w:rsid w:val="004E7D17"/>
    <w:rsid w:val="004F0476"/>
    <w:rsid w:val="004F0727"/>
    <w:rsid w:val="004F1A32"/>
    <w:rsid w:val="004F259E"/>
    <w:rsid w:val="004F439A"/>
    <w:rsid w:val="004F459E"/>
    <w:rsid w:val="004F4ACC"/>
    <w:rsid w:val="004F545E"/>
    <w:rsid w:val="004F585F"/>
    <w:rsid w:val="004F5F98"/>
    <w:rsid w:val="004F627B"/>
    <w:rsid w:val="004F6758"/>
    <w:rsid w:val="004F7918"/>
    <w:rsid w:val="005004BD"/>
    <w:rsid w:val="00500581"/>
    <w:rsid w:val="005009D7"/>
    <w:rsid w:val="0050128B"/>
    <w:rsid w:val="00502149"/>
    <w:rsid w:val="00502B00"/>
    <w:rsid w:val="005031AF"/>
    <w:rsid w:val="00504036"/>
    <w:rsid w:val="005042EC"/>
    <w:rsid w:val="00504EB8"/>
    <w:rsid w:val="00504EDB"/>
    <w:rsid w:val="005056BD"/>
    <w:rsid w:val="005069C6"/>
    <w:rsid w:val="00506BA5"/>
    <w:rsid w:val="005071B5"/>
    <w:rsid w:val="005078E5"/>
    <w:rsid w:val="00507C7C"/>
    <w:rsid w:val="005107A5"/>
    <w:rsid w:val="00510A6E"/>
    <w:rsid w:val="00510EB1"/>
    <w:rsid w:val="00512045"/>
    <w:rsid w:val="0051243D"/>
    <w:rsid w:val="00512A19"/>
    <w:rsid w:val="00512D7E"/>
    <w:rsid w:val="0051396D"/>
    <w:rsid w:val="00513975"/>
    <w:rsid w:val="00514083"/>
    <w:rsid w:val="0051504F"/>
    <w:rsid w:val="005152D5"/>
    <w:rsid w:val="00515B3E"/>
    <w:rsid w:val="00515F51"/>
    <w:rsid w:val="00521A24"/>
    <w:rsid w:val="0052235C"/>
    <w:rsid w:val="00522B32"/>
    <w:rsid w:val="00522C11"/>
    <w:rsid w:val="00522D68"/>
    <w:rsid w:val="00523D59"/>
    <w:rsid w:val="0052445E"/>
    <w:rsid w:val="005245E0"/>
    <w:rsid w:val="00525F5D"/>
    <w:rsid w:val="0052623E"/>
    <w:rsid w:val="005306EE"/>
    <w:rsid w:val="00531294"/>
    <w:rsid w:val="005347AE"/>
    <w:rsid w:val="00535610"/>
    <w:rsid w:val="00535620"/>
    <w:rsid w:val="00537260"/>
    <w:rsid w:val="00537289"/>
    <w:rsid w:val="00540295"/>
    <w:rsid w:val="00541BE8"/>
    <w:rsid w:val="00541F21"/>
    <w:rsid w:val="005425E0"/>
    <w:rsid w:val="00542E6D"/>
    <w:rsid w:val="005439DD"/>
    <w:rsid w:val="0054527E"/>
    <w:rsid w:val="00545DEA"/>
    <w:rsid w:val="00546BA0"/>
    <w:rsid w:val="00550047"/>
    <w:rsid w:val="005509AF"/>
    <w:rsid w:val="005519B3"/>
    <w:rsid w:val="005523F9"/>
    <w:rsid w:val="00552B03"/>
    <w:rsid w:val="0055704E"/>
    <w:rsid w:val="005577C6"/>
    <w:rsid w:val="0056061E"/>
    <w:rsid w:val="00561B66"/>
    <w:rsid w:val="00562AAE"/>
    <w:rsid w:val="00563711"/>
    <w:rsid w:val="005647A4"/>
    <w:rsid w:val="00565A2C"/>
    <w:rsid w:val="00565D2D"/>
    <w:rsid w:val="00565E4A"/>
    <w:rsid w:val="00565ED3"/>
    <w:rsid w:val="00567284"/>
    <w:rsid w:val="005672AF"/>
    <w:rsid w:val="00567357"/>
    <w:rsid w:val="005676D7"/>
    <w:rsid w:val="00567B62"/>
    <w:rsid w:val="00567F0A"/>
    <w:rsid w:val="00570A6C"/>
    <w:rsid w:val="00571478"/>
    <w:rsid w:val="00572652"/>
    <w:rsid w:val="005741FD"/>
    <w:rsid w:val="00575038"/>
    <w:rsid w:val="00575156"/>
    <w:rsid w:val="00575822"/>
    <w:rsid w:val="005760DC"/>
    <w:rsid w:val="005761EA"/>
    <w:rsid w:val="00576553"/>
    <w:rsid w:val="005766E5"/>
    <w:rsid w:val="00580944"/>
    <w:rsid w:val="00584128"/>
    <w:rsid w:val="00584264"/>
    <w:rsid w:val="0058508B"/>
    <w:rsid w:val="005853BB"/>
    <w:rsid w:val="00585FBB"/>
    <w:rsid w:val="0058667E"/>
    <w:rsid w:val="0058676C"/>
    <w:rsid w:val="00586A04"/>
    <w:rsid w:val="00590439"/>
    <w:rsid w:val="00590A2E"/>
    <w:rsid w:val="0059114D"/>
    <w:rsid w:val="00592689"/>
    <w:rsid w:val="00592FD7"/>
    <w:rsid w:val="005954B6"/>
    <w:rsid w:val="00596202"/>
    <w:rsid w:val="005964BE"/>
    <w:rsid w:val="0059668F"/>
    <w:rsid w:val="005A0B53"/>
    <w:rsid w:val="005A10A2"/>
    <w:rsid w:val="005A1568"/>
    <w:rsid w:val="005A19B7"/>
    <w:rsid w:val="005A1D2F"/>
    <w:rsid w:val="005A2C30"/>
    <w:rsid w:val="005A3438"/>
    <w:rsid w:val="005A3748"/>
    <w:rsid w:val="005A3812"/>
    <w:rsid w:val="005A4952"/>
    <w:rsid w:val="005A4CB0"/>
    <w:rsid w:val="005A4E12"/>
    <w:rsid w:val="005A5BDE"/>
    <w:rsid w:val="005A78FA"/>
    <w:rsid w:val="005B03CA"/>
    <w:rsid w:val="005B03FE"/>
    <w:rsid w:val="005B1DA0"/>
    <w:rsid w:val="005B1EAB"/>
    <w:rsid w:val="005B1F13"/>
    <w:rsid w:val="005B20AB"/>
    <w:rsid w:val="005B2C1F"/>
    <w:rsid w:val="005B386C"/>
    <w:rsid w:val="005B4D0F"/>
    <w:rsid w:val="005B4DB4"/>
    <w:rsid w:val="005B4FBB"/>
    <w:rsid w:val="005C32D6"/>
    <w:rsid w:val="005C40A1"/>
    <w:rsid w:val="005C5C43"/>
    <w:rsid w:val="005C71CE"/>
    <w:rsid w:val="005C7B6A"/>
    <w:rsid w:val="005C7BBF"/>
    <w:rsid w:val="005D01BC"/>
    <w:rsid w:val="005D0730"/>
    <w:rsid w:val="005D344E"/>
    <w:rsid w:val="005D3986"/>
    <w:rsid w:val="005D3D5D"/>
    <w:rsid w:val="005D43F3"/>
    <w:rsid w:val="005D4725"/>
    <w:rsid w:val="005D5917"/>
    <w:rsid w:val="005D6576"/>
    <w:rsid w:val="005D6C54"/>
    <w:rsid w:val="005D7B32"/>
    <w:rsid w:val="005E07A0"/>
    <w:rsid w:val="005E0C51"/>
    <w:rsid w:val="005E15E5"/>
    <w:rsid w:val="005E1893"/>
    <w:rsid w:val="005E1CE6"/>
    <w:rsid w:val="005E2513"/>
    <w:rsid w:val="005E2A1E"/>
    <w:rsid w:val="005E310D"/>
    <w:rsid w:val="005E3276"/>
    <w:rsid w:val="005E3E6A"/>
    <w:rsid w:val="005E4629"/>
    <w:rsid w:val="005E4CBC"/>
    <w:rsid w:val="005E5E23"/>
    <w:rsid w:val="005E6E08"/>
    <w:rsid w:val="005E7540"/>
    <w:rsid w:val="005E7D83"/>
    <w:rsid w:val="005F0C9A"/>
    <w:rsid w:val="005F1E36"/>
    <w:rsid w:val="005F31EB"/>
    <w:rsid w:val="005F4683"/>
    <w:rsid w:val="005F5475"/>
    <w:rsid w:val="005F650A"/>
    <w:rsid w:val="005F6E08"/>
    <w:rsid w:val="006003D4"/>
    <w:rsid w:val="00600F2C"/>
    <w:rsid w:val="00601427"/>
    <w:rsid w:val="006022CB"/>
    <w:rsid w:val="00602F6C"/>
    <w:rsid w:val="00604684"/>
    <w:rsid w:val="00604DF5"/>
    <w:rsid w:val="006054F4"/>
    <w:rsid w:val="0060593E"/>
    <w:rsid w:val="00606400"/>
    <w:rsid w:val="00610ECB"/>
    <w:rsid w:val="00612F7C"/>
    <w:rsid w:val="006139EC"/>
    <w:rsid w:val="00615A86"/>
    <w:rsid w:val="0062139A"/>
    <w:rsid w:val="006220BD"/>
    <w:rsid w:val="0062222A"/>
    <w:rsid w:val="00625627"/>
    <w:rsid w:val="006261F4"/>
    <w:rsid w:val="0062626D"/>
    <w:rsid w:val="00626986"/>
    <w:rsid w:val="00627FD5"/>
    <w:rsid w:val="006322D3"/>
    <w:rsid w:val="0063314A"/>
    <w:rsid w:val="00633C11"/>
    <w:rsid w:val="00634078"/>
    <w:rsid w:val="00637858"/>
    <w:rsid w:val="00637D56"/>
    <w:rsid w:val="00640B76"/>
    <w:rsid w:val="00640EB3"/>
    <w:rsid w:val="00640FC4"/>
    <w:rsid w:val="00641079"/>
    <w:rsid w:val="0064124B"/>
    <w:rsid w:val="00641351"/>
    <w:rsid w:val="00641428"/>
    <w:rsid w:val="006414DA"/>
    <w:rsid w:val="00642179"/>
    <w:rsid w:val="00642215"/>
    <w:rsid w:val="006431D9"/>
    <w:rsid w:val="0064388C"/>
    <w:rsid w:val="00643BD1"/>
    <w:rsid w:val="00644F15"/>
    <w:rsid w:val="006454D3"/>
    <w:rsid w:val="00645A15"/>
    <w:rsid w:val="00646196"/>
    <w:rsid w:val="0065080D"/>
    <w:rsid w:val="006511AE"/>
    <w:rsid w:val="006511FD"/>
    <w:rsid w:val="00651847"/>
    <w:rsid w:val="00651993"/>
    <w:rsid w:val="00651AB9"/>
    <w:rsid w:val="006525B6"/>
    <w:rsid w:val="00652692"/>
    <w:rsid w:val="00654437"/>
    <w:rsid w:val="006544D2"/>
    <w:rsid w:val="006546EA"/>
    <w:rsid w:val="006602A3"/>
    <w:rsid w:val="0066079E"/>
    <w:rsid w:val="00660EB7"/>
    <w:rsid w:val="006614BD"/>
    <w:rsid w:val="00661E71"/>
    <w:rsid w:val="00662238"/>
    <w:rsid w:val="00663315"/>
    <w:rsid w:val="00663E52"/>
    <w:rsid w:val="00663EBB"/>
    <w:rsid w:val="00664256"/>
    <w:rsid w:val="00665EA6"/>
    <w:rsid w:val="00667FCB"/>
    <w:rsid w:val="00671955"/>
    <w:rsid w:val="00671DC7"/>
    <w:rsid w:val="0067413D"/>
    <w:rsid w:val="00674AD6"/>
    <w:rsid w:val="00675625"/>
    <w:rsid w:val="006777D3"/>
    <w:rsid w:val="00677FF0"/>
    <w:rsid w:val="006801E8"/>
    <w:rsid w:val="00680657"/>
    <w:rsid w:val="006828B4"/>
    <w:rsid w:val="00682B54"/>
    <w:rsid w:val="006833A0"/>
    <w:rsid w:val="00683C5A"/>
    <w:rsid w:val="0068430C"/>
    <w:rsid w:val="00687464"/>
    <w:rsid w:val="0069071F"/>
    <w:rsid w:val="00690B9B"/>
    <w:rsid w:val="00691802"/>
    <w:rsid w:val="00691E2A"/>
    <w:rsid w:val="006946F7"/>
    <w:rsid w:val="00694865"/>
    <w:rsid w:val="00694D26"/>
    <w:rsid w:val="00694D6D"/>
    <w:rsid w:val="00695224"/>
    <w:rsid w:val="006953AB"/>
    <w:rsid w:val="00695C83"/>
    <w:rsid w:val="00696330"/>
    <w:rsid w:val="006A0221"/>
    <w:rsid w:val="006A0250"/>
    <w:rsid w:val="006A0594"/>
    <w:rsid w:val="006A0DB6"/>
    <w:rsid w:val="006A1A71"/>
    <w:rsid w:val="006A3EB4"/>
    <w:rsid w:val="006A45AA"/>
    <w:rsid w:val="006A6B70"/>
    <w:rsid w:val="006A7683"/>
    <w:rsid w:val="006B0A5D"/>
    <w:rsid w:val="006B0C93"/>
    <w:rsid w:val="006B170B"/>
    <w:rsid w:val="006B175C"/>
    <w:rsid w:val="006B2468"/>
    <w:rsid w:val="006B4436"/>
    <w:rsid w:val="006B4439"/>
    <w:rsid w:val="006B51DC"/>
    <w:rsid w:val="006B5D8C"/>
    <w:rsid w:val="006B5E35"/>
    <w:rsid w:val="006B6752"/>
    <w:rsid w:val="006B7B2C"/>
    <w:rsid w:val="006C06E2"/>
    <w:rsid w:val="006C081B"/>
    <w:rsid w:val="006C25BF"/>
    <w:rsid w:val="006C3D3D"/>
    <w:rsid w:val="006C47A8"/>
    <w:rsid w:val="006C72AA"/>
    <w:rsid w:val="006C793D"/>
    <w:rsid w:val="006D0948"/>
    <w:rsid w:val="006D0E49"/>
    <w:rsid w:val="006D117A"/>
    <w:rsid w:val="006D1504"/>
    <w:rsid w:val="006D15E4"/>
    <w:rsid w:val="006D22DE"/>
    <w:rsid w:val="006D2ACF"/>
    <w:rsid w:val="006D2C46"/>
    <w:rsid w:val="006D4B2A"/>
    <w:rsid w:val="006D54DA"/>
    <w:rsid w:val="006D62AD"/>
    <w:rsid w:val="006D7B5F"/>
    <w:rsid w:val="006E0D39"/>
    <w:rsid w:val="006E1725"/>
    <w:rsid w:val="006E1977"/>
    <w:rsid w:val="006E206F"/>
    <w:rsid w:val="006E27BA"/>
    <w:rsid w:val="006E4BE4"/>
    <w:rsid w:val="006E59AF"/>
    <w:rsid w:val="006E5D5E"/>
    <w:rsid w:val="006E61AC"/>
    <w:rsid w:val="006E62CC"/>
    <w:rsid w:val="006E733F"/>
    <w:rsid w:val="006E7879"/>
    <w:rsid w:val="006E79EC"/>
    <w:rsid w:val="006F23FD"/>
    <w:rsid w:val="006F29FC"/>
    <w:rsid w:val="006F3F6C"/>
    <w:rsid w:val="006F5395"/>
    <w:rsid w:val="006F55BF"/>
    <w:rsid w:val="006F58FF"/>
    <w:rsid w:val="006F5A16"/>
    <w:rsid w:val="006F6184"/>
    <w:rsid w:val="006F62D6"/>
    <w:rsid w:val="006F6599"/>
    <w:rsid w:val="006F65E8"/>
    <w:rsid w:val="006F67C8"/>
    <w:rsid w:val="006F6EB7"/>
    <w:rsid w:val="006F761C"/>
    <w:rsid w:val="00701F42"/>
    <w:rsid w:val="00706800"/>
    <w:rsid w:val="00707739"/>
    <w:rsid w:val="00707A1A"/>
    <w:rsid w:val="007104B7"/>
    <w:rsid w:val="00711275"/>
    <w:rsid w:val="007119C7"/>
    <w:rsid w:val="00712B1A"/>
    <w:rsid w:val="00712B22"/>
    <w:rsid w:val="00713398"/>
    <w:rsid w:val="007139DC"/>
    <w:rsid w:val="00717720"/>
    <w:rsid w:val="0071796B"/>
    <w:rsid w:val="00720474"/>
    <w:rsid w:val="00720D4F"/>
    <w:rsid w:val="00720F70"/>
    <w:rsid w:val="00720F9F"/>
    <w:rsid w:val="00721473"/>
    <w:rsid w:val="0072359A"/>
    <w:rsid w:val="007244C6"/>
    <w:rsid w:val="00725EAC"/>
    <w:rsid w:val="0072646F"/>
    <w:rsid w:val="00726AF7"/>
    <w:rsid w:val="00726D50"/>
    <w:rsid w:val="00730271"/>
    <w:rsid w:val="007304A0"/>
    <w:rsid w:val="007322C8"/>
    <w:rsid w:val="007330E7"/>
    <w:rsid w:val="00733A65"/>
    <w:rsid w:val="0073499F"/>
    <w:rsid w:val="00737147"/>
    <w:rsid w:val="00737A29"/>
    <w:rsid w:val="00737F07"/>
    <w:rsid w:val="007402D2"/>
    <w:rsid w:val="00740ED4"/>
    <w:rsid w:val="007411E2"/>
    <w:rsid w:val="00742B4A"/>
    <w:rsid w:val="00742BD6"/>
    <w:rsid w:val="007435E8"/>
    <w:rsid w:val="00743F66"/>
    <w:rsid w:val="007447A9"/>
    <w:rsid w:val="00744A6D"/>
    <w:rsid w:val="00745006"/>
    <w:rsid w:val="00745E59"/>
    <w:rsid w:val="00745FB1"/>
    <w:rsid w:val="007473A2"/>
    <w:rsid w:val="00750139"/>
    <w:rsid w:val="007509FB"/>
    <w:rsid w:val="007511AB"/>
    <w:rsid w:val="007512A0"/>
    <w:rsid w:val="0075218B"/>
    <w:rsid w:val="00752B03"/>
    <w:rsid w:val="007539DB"/>
    <w:rsid w:val="00753E27"/>
    <w:rsid w:val="00754CF6"/>
    <w:rsid w:val="007552B1"/>
    <w:rsid w:val="00755449"/>
    <w:rsid w:val="007563D8"/>
    <w:rsid w:val="00756E8A"/>
    <w:rsid w:val="00757359"/>
    <w:rsid w:val="007577AE"/>
    <w:rsid w:val="00757F5C"/>
    <w:rsid w:val="00760757"/>
    <w:rsid w:val="0076144A"/>
    <w:rsid w:val="007648E5"/>
    <w:rsid w:val="00764CB1"/>
    <w:rsid w:val="00764F7B"/>
    <w:rsid w:val="0076505C"/>
    <w:rsid w:val="0076539D"/>
    <w:rsid w:val="007664F4"/>
    <w:rsid w:val="00767AFF"/>
    <w:rsid w:val="0077163F"/>
    <w:rsid w:val="00771F3F"/>
    <w:rsid w:val="00772875"/>
    <w:rsid w:val="00773C7D"/>
    <w:rsid w:val="00775289"/>
    <w:rsid w:val="00775619"/>
    <w:rsid w:val="00775B03"/>
    <w:rsid w:val="00775C44"/>
    <w:rsid w:val="00775ED2"/>
    <w:rsid w:val="00776F2D"/>
    <w:rsid w:val="00780817"/>
    <w:rsid w:val="00781D69"/>
    <w:rsid w:val="00782BFE"/>
    <w:rsid w:val="00783341"/>
    <w:rsid w:val="007838E0"/>
    <w:rsid w:val="00783F60"/>
    <w:rsid w:val="00784B3F"/>
    <w:rsid w:val="007850E8"/>
    <w:rsid w:val="00787761"/>
    <w:rsid w:val="00787B1A"/>
    <w:rsid w:val="00787C9A"/>
    <w:rsid w:val="007923F2"/>
    <w:rsid w:val="0079370B"/>
    <w:rsid w:val="0079496F"/>
    <w:rsid w:val="007956B3"/>
    <w:rsid w:val="0079571C"/>
    <w:rsid w:val="00795F0D"/>
    <w:rsid w:val="00796E99"/>
    <w:rsid w:val="00796ED6"/>
    <w:rsid w:val="00796F4D"/>
    <w:rsid w:val="00797033"/>
    <w:rsid w:val="007976C8"/>
    <w:rsid w:val="007A1760"/>
    <w:rsid w:val="007A23D8"/>
    <w:rsid w:val="007A5668"/>
    <w:rsid w:val="007A5784"/>
    <w:rsid w:val="007A57FF"/>
    <w:rsid w:val="007A6552"/>
    <w:rsid w:val="007A6F18"/>
    <w:rsid w:val="007A723A"/>
    <w:rsid w:val="007B01A5"/>
    <w:rsid w:val="007B06BC"/>
    <w:rsid w:val="007B0B10"/>
    <w:rsid w:val="007B0B62"/>
    <w:rsid w:val="007B1913"/>
    <w:rsid w:val="007B25C0"/>
    <w:rsid w:val="007B2812"/>
    <w:rsid w:val="007B2A36"/>
    <w:rsid w:val="007B2D7A"/>
    <w:rsid w:val="007B31BE"/>
    <w:rsid w:val="007B3699"/>
    <w:rsid w:val="007B5680"/>
    <w:rsid w:val="007B5D0A"/>
    <w:rsid w:val="007B79F5"/>
    <w:rsid w:val="007C16A9"/>
    <w:rsid w:val="007C1D87"/>
    <w:rsid w:val="007C286F"/>
    <w:rsid w:val="007C2A77"/>
    <w:rsid w:val="007C4593"/>
    <w:rsid w:val="007D08CD"/>
    <w:rsid w:val="007D14F5"/>
    <w:rsid w:val="007D1B9F"/>
    <w:rsid w:val="007D3351"/>
    <w:rsid w:val="007D338D"/>
    <w:rsid w:val="007D408B"/>
    <w:rsid w:val="007D414E"/>
    <w:rsid w:val="007D417F"/>
    <w:rsid w:val="007D471B"/>
    <w:rsid w:val="007D4CD9"/>
    <w:rsid w:val="007D4ED0"/>
    <w:rsid w:val="007D56BE"/>
    <w:rsid w:val="007D5785"/>
    <w:rsid w:val="007D5917"/>
    <w:rsid w:val="007D5F36"/>
    <w:rsid w:val="007E05EC"/>
    <w:rsid w:val="007E0C24"/>
    <w:rsid w:val="007E1712"/>
    <w:rsid w:val="007E3265"/>
    <w:rsid w:val="007E3C19"/>
    <w:rsid w:val="007E3ED5"/>
    <w:rsid w:val="007E45A9"/>
    <w:rsid w:val="007E47D9"/>
    <w:rsid w:val="007E5434"/>
    <w:rsid w:val="007E7430"/>
    <w:rsid w:val="007E7D21"/>
    <w:rsid w:val="007F0A20"/>
    <w:rsid w:val="007F1781"/>
    <w:rsid w:val="007F4D05"/>
    <w:rsid w:val="007F5E08"/>
    <w:rsid w:val="007F7959"/>
    <w:rsid w:val="007F7FA2"/>
    <w:rsid w:val="00800429"/>
    <w:rsid w:val="00802E50"/>
    <w:rsid w:val="0080535E"/>
    <w:rsid w:val="0080742E"/>
    <w:rsid w:val="008104F7"/>
    <w:rsid w:val="00811DCB"/>
    <w:rsid w:val="00812D14"/>
    <w:rsid w:val="008134C8"/>
    <w:rsid w:val="008134CA"/>
    <w:rsid w:val="00814513"/>
    <w:rsid w:val="008173E9"/>
    <w:rsid w:val="00817971"/>
    <w:rsid w:val="00817ECA"/>
    <w:rsid w:val="00820970"/>
    <w:rsid w:val="00820CEB"/>
    <w:rsid w:val="0082215D"/>
    <w:rsid w:val="008236B8"/>
    <w:rsid w:val="00824532"/>
    <w:rsid w:val="00824828"/>
    <w:rsid w:val="00824C54"/>
    <w:rsid w:val="00825C55"/>
    <w:rsid w:val="00827F2C"/>
    <w:rsid w:val="0083047B"/>
    <w:rsid w:val="00831060"/>
    <w:rsid w:val="00831447"/>
    <w:rsid w:val="00832579"/>
    <w:rsid w:val="0083402E"/>
    <w:rsid w:val="00837191"/>
    <w:rsid w:val="00837806"/>
    <w:rsid w:val="00837C50"/>
    <w:rsid w:val="0084076A"/>
    <w:rsid w:val="00841885"/>
    <w:rsid w:val="00841CA1"/>
    <w:rsid w:val="00842E8E"/>
    <w:rsid w:val="0084369F"/>
    <w:rsid w:val="00845C11"/>
    <w:rsid w:val="008463DB"/>
    <w:rsid w:val="00847365"/>
    <w:rsid w:val="008528A0"/>
    <w:rsid w:val="008529B4"/>
    <w:rsid w:val="00853EA1"/>
    <w:rsid w:val="00854469"/>
    <w:rsid w:val="00854B85"/>
    <w:rsid w:val="00855B46"/>
    <w:rsid w:val="0085647C"/>
    <w:rsid w:val="00860CD3"/>
    <w:rsid w:val="00860DC1"/>
    <w:rsid w:val="00861ACD"/>
    <w:rsid w:val="0086202C"/>
    <w:rsid w:val="00862AAB"/>
    <w:rsid w:val="00863C6E"/>
    <w:rsid w:val="00864F4B"/>
    <w:rsid w:val="00864FAD"/>
    <w:rsid w:val="00865297"/>
    <w:rsid w:val="0086596E"/>
    <w:rsid w:val="008661AF"/>
    <w:rsid w:val="008662B7"/>
    <w:rsid w:val="00866585"/>
    <w:rsid w:val="00866675"/>
    <w:rsid w:val="00866E56"/>
    <w:rsid w:val="00871A29"/>
    <w:rsid w:val="008727C4"/>
    <w:rsid w:val="00872BB8"/>
    <w:rsid w:val="00873EA7"/>
    <w:rsid w:val="00876020"/>
    <w:rsid w:val="00876E98"/>
    <w:rsid w:val="008774A1"/>
    <w:rsid w:val="008814E5"/>
    <w:rsid w:val="00882004"/>
    <w:rsid w:val="00882343"/>
    <w:rsid w:val="0088366A"/>
    <w:rsid w:val="00883717"/>
    <w:rsid w:val="0088396A"/>
    <w:rsid w:val="008849E0"/>
    <w:rsid w:val="00884D4D"/>
    <w:rsid w:val="008866B7"/>
    <w:rsid w:val="00886C8D"/>
    <w:rsid w:val="00887839"/>
    <w:rsid w:val="00890303"/>
    <w:rsid w:val="00890DEA"/>
    <w:rsid w:val="00894A75"/>
    <w:rsid w:val="00894AC2"/>
    <w:rsid w:val="008954A5"/>
    <w:rsid w:val="00896533"/>
    <w:rsid w:val="008A04FA"/>
    <w:rsid w:val="008A0812"/>
    <w:rsid w:val="008A1ED9"/>
    <w:rsid w:val="008A238F"/>
    <w:rsid w:val="008A3371"/>
    <w:rsid w:val="008A5270"/>
    <w:rsid w:val="008B1000"/>
    <w:rsid w:val="008B27E0"/>
    <w:rsid w:val="008B381E"/>
    <w:rsid w:val="008B4F5C"/>
    <w:rsid w:val="008B64BC"/>
    <w:rsid w:val="008B6CC7"/>
    <w:rsid w:val="008C01B5"/>
    <w:rsid w:val="008C04BB"/>
    <w:rsid w:val="008C0512"/>
    <w:rsid w:val="008C0523"/>
    <w:rsid w:val="008C061C"/>
    <w:rsid w:val="008C07D3"/>
    <w:rsid w:val="008C1F4D"/>
    <w:rsid w:val="008C1F50"/>
    <w:rsid w:val="008C237F"/>
    <w:rsid w:val="008C28B3"/>
    <w:rsid w:val="008C421E"/>
    <w:rsid w:val="008C4348"/>
    <w:rsid w:val="008C5FB6"/>
    <w:rsid w:val="008C6A50"/>
    <w:rsid w:val="008D07F3"/>
    <w:rsid w:val="008D0C12"/>
    <w:rsid w:val="008D1671"/>
    <w:rsid w:val="008D1C2F"/>
    <w:rsid w:val="008D3755"/>
    <w:rsid w:val="008D4A19"/>
    <w:rsid w:val="008D5A17"/>
    <w:rsid w:val="008D6F02"/>
    <w:rsid w:val="008D702E"/>
    <w:rsid w:val="008D776E"/>
    <w:rsid w:val="008E0AF2"/>
    <w:rsid w:val="008E12AC"/>
    <w:rsid w:val="008E39DB"/>
    <w:rsid w:val="008E40A8"/>
    <w:rsid w:val="008E4264"/>
    <w:rsid w:val="008E4FDB"/>
    <w:rsid w:val="008E5845"/>
    <w:rsid w:val="008E63CC"/>
    <w:rsid w:val="008E63FA"/>
    <w:rsid w:val="008E6D01"/>
    <w:rsid w:val="008E75FB"/>
    <w:rsid w:val="008F01D3"/>
    <w:rsid w:val="008F1623"/>
    <w:rsid w:val="008F1ADE"/>
    <w:rsid w:val="008F3025"/>
    <w:rsid w:val="008F330F"/>
    <w:rsid w:val="008F464D"/>
    <w:rsid w:val="008F6052"/>
    <w:rsid w:val="008F6090"/>
    <w:rsid w:val="008F6684"/>
    <w:rsid w:val="009005D5"/>
    <w:rsid w:val="009012F6"/>
    <w:rsid w:val="009019AD"/>
    <w:rsid w:val="0090341B"/>
    <w:rsid w:val="00905394"/>
    <w:rsid w:val="009056C5"/>
    <w:rsid w:val="0090573B"/>
    <w:rsid w:val="00906A64"/>
    <w:rsid w:val="00907059"/>
    <w:rsid w:val="009076D1"/>
    <w:rsid w:val="00911764"/>
    <w:rsid w:val="00911942"/>
    <w:rsid w:val="00913D22"/>
    <w:rsid w:val="0091476B"/>
    <w:rsid w:val="00915F44"/>
    <w:rsid w:val="0091637D"/>
    <w:rsid w:val="009165C0"/>
    <w:rsid w:val="00916ADF"/>
    <w:rsid w:val="0091776F"/>
    <w:rsid w:val="00920B1E"/>
    <w:rsid w:val="00921E4A"/>
    <w:rsid w:val="00921F52"/>
    <w:rsid w:val="009224E6"/>
    <w:rsid w:val="00923B36"/>
    <w:rsid w:val="0092701D"/>
    <w:rsid w:val="0092716A"/>
    <w:rsid w:val="00927555"/>
    <w:rsid w:val="0092782B"/>
    <w:rsid w:val="00930175"/>
    <w:rsid w:val="009308C6"/>
    <w:rsid w:val="00930F6E"/>
    <w:rsid w:val="009314BF"/>
    <w:rsid w:val="00931E3F"/>
    <w:rsid w:val="0093277D"/>
    <w:rsid w:val="0093283F"/>
    <w:rsid w:val="00932A8F"/>
    <w:rsid w:val="0093352B"/>
    <w:rsid w:val="009338AC"/>
    <w:rsid w:val="009351FD"/>
    <w:rsid w:val="0093535F"/>
    <w:rsid w:val="00937096"/>
    <w:rsid w:val="00937E0B"/>
    <w:rsid w:val="009430E8"/>
    <w:rsid w:val="0094367A"/>
    <w:rsid w:val="00943D2C"/>
    <w:rsid w:val="00944011"/>
    <w:rsid w:val="00944518"/>
    <w:rsid w:val="00944C24"/>
    <w:rsid w:val="00945D02"/>
    <w:rsid w:val="00946424"/>
    <w:rsid w:val="0094786B"/>
    <w:rsid w:val="00947D9E"/>
    <w:rsid w:val="00947FCC"/>
    <w:rsid w:val="0095146F"/>
    <w:rsid w:val="0095156A"/>
    <w:rsid w:val="0095386F"/>
    <w:rsid w:val="0095499C"/>
    <w:rsid w:val="00956530"/>
    <w:rsid w:val="009578EB"/>
    <w:rsid w:val="00960F64"/>
    <w:rsid w:val="009623FD"/>
    <w:rsid w:val="009629B6"/>
    <w:rsid w:val="00962A82"/>
    <w:rsid w:val="00962AB6"/>
    <w:rsid w:val="00963145"/>
    <w:rsid w:val="009654E6"/>
    <w:rsid w:val="00965846"/>
    <w:rsid w:val="009670A3"/>
    <w:rsid w:val="009671D1"/>
    <w:rsid w:val="00967370"/>
    <w:rsid w:val="00970916"/>
    <w:rsid w:val="00974EEE"/>
    <w:rsid w:val="009752FC"/>
    <w:rsid w:val="00975A81"/>
    <w:rsid w:val="00976109"/>
    <w:rsid w:val="00976F61"/>
    <w:rsid w:val="00976FDA"/>
    <w:rsid w:val="00977857"/>
    <w:rsid w:val="00977C46"/>
    <w:rsid w:val="00977DFE"/>
    <w:rsid w:val="00980FC7"/>
    <w:rsid w:val="009816A9"/>
    <w:rsid w:val="009826EA"/>
    <w:rsid w:val="00983300"/>
    <w:rsid w:val="009847D4"/>
    <w:rsid w:val="00986037"/>
    <w:rsid w:val="009875A2"/>
    <w:rsid w:val="0099012B"/>
    <w:rsid w:val="00990337"/>
    <w:rsid w:val="00991448"/>
    <w:rsid w:val="0099271D"/>
    <w:rsid w:val="009927E5"/>
    <w:rsid w:val="00993BA8"/>
    <w:rsid w:val="00995DF7"/>
    <w:rsid w:val="00996927"/>
    <w:rsid w:val="00996A87"/>
    <w:rsid w:val="00997750"/>
    <w:rsid w:val="00997796"/>
    <w:rsid w:val="009978ED"/>
    <w:rsid w:val="009A023B"/>
    <w:rsid w:val="009A0278"/>
    <w:rsid w:val="009A09E2"/>
    <w:rsid w:val="009A3415"/>
    <w:rsid w:val="009A39D9"/>
    <w:rsid w:val="009A573C"/>
    <w:rsid w:val="009A604C"/>
    <w:rsid w:val="009A6A61"/>
    <w:rsid w:val="009B0C8B"/>
    <w:rsid w:val="009B1031"/>
    <w:rsid w:val="009B33D1"/>
    <w:rsid w:val="009B3942"/>
    <w:rsid w:val="009B39AF"/>
    <w:rsid w:val="009B4CE1"/>
    <w:rsid w:val="009B4DA1"/>
    <w:rsid w:val="009B4E11"/>
    <w:rsid w:val="009B5049"/>
    <w:rsid w:val="009B592A"/>
    <w:rsid w:val="009C0D81"/>
    <w:rsid w:val="009C0D8A"/>
    <w:rsid w:val="009C1C74"/>
    <w:rsid w:val="009C466B"/>
    <w:rsid w:val="009C6453"/>
    <w:rsid w:val="009C65C7"/>
    <w:rsid w:val="009C6E42"/>
    <w:rsid w:val="009C7112"/>
    <w:rsid w:val="009D1744"/>
    <w:rsid w:val="009D26A0"/>
    <w:rsid w:val="009D3016"/>
    <w:rsid w:val="009D408A"/>
    <w:rsid w:val="009D47B4"/>
    <w:rsid w:val="009D49F3"/>
    <w:rsid w:val="009D52A1"/>
    <w:rsid w:val="009D58F7"/>
    <w:rsid w:val="009D5CB6"/>
    <w:rsid w:val="009D5D81"/>
    <w:rsid w:val="009D6F94"/>
    <w:rsid w:val="009D6FF4"/>
    <w:rsid w:val="009D6FF9"/>
    <w:rsid w:val="009D7005"/>
    <w:rsid w:val="009E0080"/>
    <w:rsid w:val="009E080A"/>
    <w:rsid w:val="009E1292"/>
    <w:rsid w:val="009E21B7"/>
    <w:rsid w:val="009E2AC7"/>
    <w:rsid w:val="009E318E"/>
    <w:rsid w:val="009E3757"/>
    <w:rsid w:val="009E3CEA"/>
    <w:rsid w:val="009E4B54"/>
    <w:rsid w:val="009E4FCB"/>
    <w:rsid w:val="009E6B0A"/>
    <w:rsid w:val="009E74B4"/>
    <w:rsid w:val="009F118C"/>
    <w:rsid w:val="009F1974"/>
    <w:rsid w:val="009F360C"/>
    <w:rsid w:val="009F3ECC"/>
    <w:rsid w:val="009F45CF"/>
    <w:rsid w:val="009F51D7"/>
    <w:rsid w:val="009F5DDA"/>
    <w:rsid w:val="009F6478"/>
    <w:rsid w:val="009F6BE3"/>
    <w:rsid w:val="00A0063B"/>
    <w:rsid w:val="00A00801"/>
    <w:rsid w:val="00A0166E"/>
    <w:rsid w:val="00A0172A"/>
    <w:rsid w:val="00A0190A"/>
    <w:rsid w:val="00A02452"/>
    <w:rsid w:val="00A03231"/>
    <w:rsid w:val="00A03D2B"/>
    <w:rsid w:val="00A03FD7"/>
    <w:rsid w:val="00A05487"/>
    <w:rsid w:val="00A05965"/>
    <w:rsid w:val="00A06503"/>
    <w:rsid w:val="00A06D83"/>
    <w:rsid w:val="00A07C58"/>
    <w:rsid w:val="00A07EEC"/>
    <w:rsid w:val="00A11A05"/>
    <w:rsid w:val="00A122EA"/>
    <w:rsid w:val="00A15CE5"/>
    <w:rsid w:val="00A203F0"/>
    <w:rsid w:val="00A21135"/>
    <w:rsid w:val="00A2162A"/>
    <w:rsid w:val="00A216E4"/>
    <w:rsid w:val="00A244DC"/>
    <w:rsid w:val="00A27EF9"/>
    <w:rsid w:val="00A30176"/>
    <w:rsid w:val="00A3165F"/>
    <w:rsid w:val="00A31BF2"/>
    <w:rsid w:val="00A31FB3"/>
    <w:rsid w:val="00A334EB"/>
    <w:rsid w:val="00A3379B"/>
    <w:rsid w:val="00A37F12"/>
    <w:rsid w:val="00A416A6"/>
    <w:rsid w:val="00A4196E"/>
    <w:rsid w:val="00A43BD2"/>
    <w:rsid w:val="00A44E1E"/>
    <w:rsid w:val="00A452F3"/>
    <w:rsid w:val="00A45DDC"/>
    <w:rsid w:val="00A4784A"/>
    <w:rsid w:val="00A50D06"/>
    <w:rsid w:val="00A51611"/>
    <w:rsid w:val="00A51656"/>
    <w:rsid w:val="00A5169B"/>
    <w:rsid w:val="00A555AE"/>
    <w:rsid w:val="00A56EFA"/>
    <w:rsid w:val="00A57F32"/>
    <w:rsid w:val="00A6044E"/>
    <w:rsid w:val="00A60C03"/>
    <w:rsid w:val="00A628F8"/>
    <w:rsid w:val="00A65026"/>
    <w:rsid w:val="00A65370"/>
    <w:rsid w:val="00A655B9"/>
    <w:rsid w:val="00A6566D"/>
    <w:rsid w:val="00A6612F"/>
    <w:rsid w:val="00A6752C"/>
    <w:rsid w:val="00A67CBB"/>
    <w:rsid w:val="00A7132E"/>
    <w:rsid w:val="00A72B8D"/>
    <w:rsid w:val="00A73943"/>
    <w:rsid w:val="00A74317"/>
    <w:rsid w:val="00A74452"/>
    <w:rsid w:val="00A74604"/>
    <w:rsid w:val="00A74EBC"/>
    <w:rsid w:val="00A750CA"/>
    <w:rsid w:val="00A752D9"/>
    <w:rsid w:val="00A7536D"/>
    <w:rsid w:val="00A75513"/>
    <w:rsid w:val="00A75B12"/>
    <w:rsid w:val="00A772D1"/>
    <w:rsid w:val="00A775F9"/>
    <w:rsid w:val="00A77C9E"/>
    <w:rsid w:val="00A81A13"/>
    <w:rsid w:val="00A823AF"/>
    <w:rsid w:val="00A83069"/>
    <w:rsid w:val="00A830E2"/>
    <w:rsid w:val="00A831BC"/>
    <w:rsid w:val="00A83B8F"/>
    <w:rsid w:val="00A86CE7"/>
    <w:rsid w:val="00A87DC1"/>
    <w:rsid w:val="00A91DA6"/>
    <w:rsid w:val="00A926C8"/>
    <w:rsid w:val="00A943C6"/>
    <w:rsid w:val="00A952EE"/>
    <w:rsid w:val="00A960AC"/>
    <w:rsid w:val="00A97E94"/>
    <w:rsid w:val="00AA0374"/>
    <w:rsid w:val="00AA05F7"/>
    <w:rsid w:val="00AA0B0B"/>
    <w:rsid w:val="00AA12B4"/>
    <w:rsid w:val="00AA2853"/>
    <w:rsid w:val="00AA2B8B"/>
    <w:rsid w:val="00AA309D"/>
    <w:rsid w:val="00AA3118"/>
    <w:rsid w:val="00AA4837"/>
    <w:rsid w:val="00AA5677"/>
    <w:rsid w:val="00AA5FF8"/>
    <w:rsid w:val="00AA6E4B"/>
    <w:rsid w:val="00AB0257"/>
    <w:rsid w:val="00AB02F1"/>
    <w:rsid w:val="00AB081F"/>
    <w:rsid w:val="00AB0C3B"/>
    <w:rsid w:val="00AB2A9C"/>
    <w:rsid w:val="00AB333C"/>
    <w:rsid w:val="00AB344E"/>
    <w:rsid w:val="00AB4139"/>
    <w:rsid w:val="00AB41AE"/>
    <w:rsid w:val="00AB4307"/>
    <w:rsid w:val="00AB4DEC"/>
    <w:rsid w:val="00AB53AA"/>
    <w:rsid w:val="00AB53C1"/>
    <w:rsid w:val="00AB6F23"/>
    <w:rsid w:val="00AB788C"/>
    <w:rsid w:val="00AC03A0"/>
    <w:rsid w:val="00AC1D7C"/>
    <w:rsid w:val="00AC1F0C"/>
    <w:rsid w:val="00AC25B0"/>
    <w:rsid w:val="00AC2D75"/>
    <w:rsid w:val="00AC39AB"/>
    <w:rsid w:val="00AC3C41"/>
    <w:rsid w:val="00AC48F8"/>
    <w:rsid w:val="00AC4B6F"/>
    <w:rsid w:val="00AC5CF1"/>
    <w:rsid w:val="00AD0387"/>
    <w:rsid w:val="00AD18C8"/>
    <w:rsid w:val="00AD25E1"/>
    <w:rsid w:val="00AD2716"/>
    <w:rsid w:val="00AD467E"/>
    <w:rsid w:val="00AD475F"/>
    <w:rsid w:val="00AD53F5"/>
    <w:rsid w:val="00AD543E"/>
    <w:rsid w:val="00AD6537"/>
    <w:rsid w:val="00AD6D9D"/>
    <w:rsid w:val="00AD721F"/>
    <w:rsid w:val="00AD791B"/>
    <w:rsid w:val="00AD7CE8"/>
    <w:rsid w:val="00AE1BD8"/>
    <w:rsid w:val="00AE2048"/>
    <w:rsid w:val="00AE302A"/>
    <w:rsid w:val="00AE4A6D"/>
    <w:rsid w:val="00AE50BD"/>
    <w:rsid w:val="00AE5FB6"/>
    <w:rsid w:val="00AE6124"/>
    <w:rsid w:val="00AE6135"/>
    <w:rsid w:val="00AE6BC2"/>
    <w:rsid w:val="00AF099D"/>
    <w:rsid w:val="00AF1D9C"/>
    <w:rsid w:val="00AF28F5"/>
    <w:rsid w:val="00AF2BC2"/>
    <w:rsid w:val="00AF4479"/>
    <w:rsid w:val="00AF61D0"/>
    <w:rsid w:val="00AF79A3"/>
    <w:rsid w:val="00B0111D"/>
    <w:rsid w:val="00B01C8F"/>
    <w:rsid w:val="00B01FF4"/>
    <w:rsid w:val="00B02677"/>
    <w:rsid w:val="00B0315B"/>
    <w:rsid w:val="00B033FD"/>
    <w:rsid w:val="00B05CF5"/>
    <w:rsid w:val="00B077EC"/>
    <w:rsid w:val="00B10D06"/>
    <w:rsid w:val="00B112AF"/>
    <w:rsid w:val="00B112B7"/>
    <w:rsid w:val="00B11965"/>
    <w:rsid w:val="00B1229A"/>
    <w:rsid w:val="00B1463A"/>
    <w:rsid w:val="00B15A6E"/>
    <w:rsid w:val="00B1684E"/>
    <w:rsid w:val="00B1757A"/>
    <w:rsid w:val="00B200A1"/>
    <w:rsid w:val="00B23571"/>
    <w:rsid w:val="00B247B8"/>
    <w:rsid w:val="00B258EA"/>
    <w:rsid w:val="00B26F24"/>
    <w:rsid w:val="00B271E1"/>
    <w:rsid w:val="00B27439"/>
    <w:rsid w:val="00B277D7"/>
    <w:rsid w:val="00B278F5"/>
    <w:rsid w:val="00B30BC0"/>
    <w:rsid w:val="00B30C15"/>
    <w:rsid w:val="00B31207"/>
    <w:rsid w:val="00B31504"/>
    <w:rsid w:val="00B31E74"/>
    <w:rsid w:val="00B32F41"/>
    <w:rsid w:val="00B33191"/>
    <w:rsid w:val="00B340D6"/>
    <w:rsid w:val="00B34AAA"/>
    <w:rsid w:val="00B34E91"/>
    <w:rsid w:val="00B35AC0"/>
    <w:rsid w:val="00B35E24"/>
    <w:rsid w:val="00B37431"/>
    <w:rsid w:val="00B40A76"/>
    <w:rsid w:val="00B40B40"/>
    <w:rsid w:val="00B42994"/>
    <w:rsid w:val="00B42DAB"/>
    <w:rsid w:val="00B43CB8"/>
    <w:rsid w:val="00B4512F"/>
    <w:rsid w:val="00B45512"/>
    <w:rsid w:val="00B46AA0"/>
    <w:rsid w:val="00B47ED2"/>
    <w:rsid w:val="00B50782"/>
    <w:rsid w:val="00B51913"/>
    <w:rsid w:val="00B51F10"/>
    <w:rsid w:val="00B521DE"/>
    <w:rsid w:val="00B54DB8"/>
    <w:rsid w:val="00B55408"/>
    <w:rsid w:val="00B556F6"/>
    <w:rsid w:val="00B55BC1"/>
    <w:rsid w:val="00B56643"/>
    <w:rsid w:val="00B575A2"/>
    <w:rsid w:val="00B57C10"/>
    <w:rsid w:val="00B57F75"/>
    <w:rsid w:val="00B600D2"/>
    <w:rsid w:val="00B60560"/>
    <w:rsid w:val="00B6116B"/>
    <w:rsid w:val="00B629D4"/>
    <w:rsid w:val="00B63321"/>
    <w:rsid w:val="00B6390A"/>
    <w:rsid w:val="00B642B4"/>
    <w:rsid w:val="00B643F9"/>
    <w:rsid w:val="00B65A9B"/>
    <w:rsid w:val="00B6648C"/>
    <w:rsid w:val="00B70229"/>
    <w:rsid w:val="00B702BE"/>
    <w:rsid w:val="00B70793"/>
    <w:rsid w:val="00B7087E"/>
    <w:rsid w:val="00B70E63"/>
    <w:rsid w:val="00B71283"/>
    <w:rsid w:val="00B722E9"/>
    <w:rsid w:val="00B73433"/>
    <w:rsid w:val="00B75162"/>
    <w:rsid w:val="00B75469"/>
    <w:rsid w:val="00B75E87"/>
    <w:rsid w:val="00B77676"/>
    <w:rsid w:val="00B77EB5"/>
    <w:rsid w:val="00B81191"/>
    <w:rsid w:val="00B816DC"/>
    <w:rsid w:val="00B81D5C"/>
    <w:rsid w:val="00B82D6F"/>
    <w:rsid w:val="00B830DA"/>
    <w:rsid w:val="00B84A6F"/>
    <w:rsid w:val="00B84E9D"/>
    <w:rsid w:val="00B855F3"/>
    <w:rsid w:val="00B8566C"/>
    <w:rsid w:val="00B86380"/>
    <w:rsid w:val="00B865BC"/>
    <w:rsid w:val="00B8694C"/>
    <w:rsid w:val="00B902BE"/>
    <w:rsid w:val="00B905C4"/>
    <w:rsid w:val="00B91021"/>
    <w:rsid w:val="00B917E3"/>
    <w:rsid w:val="00B91C85"/>
    <w:rsid w:val="00B91FE6"/>
    <w:rsid w:val="00B92DAC"/>
    <w:rsid w:val="00B93860"/>
    <w:rsid w:val="00B93CA6"/>
    <w:rsid w:val="00B94C6D"/>
    <w:rsid w:val="00B96547"/>
    <w:rsid w:val="00BA11ED"/>
    <w:rsid w:val="00BA1E4E"/>
    <w:rsid w:val="00BA2128"/>
    <w:rsid w:val="00BA3490"/>
    <w:rsid w:val="00BA3B56"/>
    <w:rsid w:val="00BA4BC0"/>
    <w:rsid w:val="00BA6474"/>
    <w:rsid w:val="00BA7D96"/>
    <w:rsid w:val="00BA7F70"/>
    <w:rsid w:val="00BB0769"/>
    <w:rsid w:val="00BB0D10"/>
    <w:rsid w:val="00BB0F9C"/>
    <w:rsid w:val="00BB1122"/>
    <w:rsid w:val="00BB180E"/>
    <w:rsid w:val="00BB1BFA"/>
    <w:rsid w:val="00BB218F"/>
    <w:rsid w:val="00BB3002"/>
    <w:rsid w:val="00BB45AB"/>
    <w:rsid w:val="00BB5709"/>
    <w:rsid w:val="00BB7499"/>
    <w:rsid w:val="00BC0586"/>
    <w:rsid w:val="00BC15A0"/>
    <w:rsid w:val="00BC1937"/>
    <w:rsid w:val="00BC30CB"/>
    <w:rsid w:val="00BC4ADC"/>
    <w:rsid w:val="00BC50F3"/>
    <w:rsid w:val="00BC6427"/>
    <w:rsid w:val="00BC6DC8"/>
    <w:rsid w:val="00BC6EA1"/>
    <w:rsid w:val="00BC733E"/>
    <w:rsid w:val="00BD0CE4"/>
    <w:rsid w:val="00BD0EAF"/>
    <w:rsid w:val="00BD1954"/>
    <w:rsid w:val="00BD2035"/>
    <w:rsid w:val="00BD2EDA"/>
    <w:rsid w:val="00BD3AAD"/>
    <w:rsid w:val="00BD4D01"/>
    <w:rsid w:val="00BD4F75"/>
    <w:rsid w:val="00BD527C"/>
    <w:rsid w:val="00BD5319"/>
    <w:rsid w:val="00BD5601"/>
    <w:rsid w:val="00BD6B2B"/>
    <w:rsid w:val="00BD6DD3"/>
    <w:rsid w:val="00BE1267"/>
    <w:rsid w:val="00BE1455"/>
    <w:rsid w:val="00BE1779"/>
    <w:rsid w:val="00BE1DA0"/>
    <w:rsid w:val="00BE23A4"/>
    <w:rsid w:val="00BE3F28"/>
    <w:rsid w:val="00BE4099"/>
    <w:rsid w:val="00BE4F07"/>
    <w:rsid w:val="00BE652D"/>
    <w:rsid w:val="00BE6602"/>
    <w:rsid w:val="00BE718A"/>
    <w:rsid w:val="00BE7321"/>
    <w:rsid w:val="00BE7DB1"/>
    <w:rsid w:val="00BF0B61"/>
    <w:rsid w:val="00BF16FC"/>
    <w:rsid w:val="00BF21BC"/>
    <w:rsid w:val="00BF2F98"/>
    <w:rsid w:val="00BF3E6B"/>
    <w:rsid w:val="00BF4EDC"/>
    <w:rsid w:val="00BF5BB5"/>
    <w:rsid w:val="00BF6E81"/>
    <w:rsid w:val="00C00C0F"/>
    <w:rsid w:val="00C0216E"/>
    <w:rsid w:val="00C02B76"/>
    <w:rsid w:val="00C02DA1"/>
    <w:rsid w:val="00C02F3A"/>
    <w:rsid w:val="00C03231"/>
    <w:rsid w:val="00C03431"/>
    <w:rsid w:val="00C03653"/>
    <w:rsid w:val="00C039B3"/>
    <w:rsid w:val="00C0488E"/>
    <w:rsid w:val="00C04E6D"/>
    <w:rsid w:val="00C064F8"/>
    <w:rsid w:val="00C06ABE"/>
    <w:rsid w:val="00C06EDC"/>
    <w:rsid w:val="00C07902"/>
    <w:rsid w:val="00C10479"/>
    <w:rsid w:val="00C1115C"/>
    <w:rsid w:val="00C12832"/>
    <w:rsid w:val="00C13078"/>
    <w:rsid w:val="00C13273"/>
    <w:rsid w:val="00C1433B"/>
    <w:rsid w:val="00C15670"/>
    <w:rsid w:val="00C158FE"/>
    <w:rsid w:val="00C200F2"/>
    <w:rsid w:val="00C2039F"/>
    <w:rsid w:val="00C232E2"/>
    <w:rsid w:val="00C23684"/>
    <w:rsid w:val="00C23787"/>
    <w:rsid w:val="00C2448D"/>
    <w:rsid w:val="00C24F61"/>
    <w:rsid w:val="00C26784"/>
    <w:rsid w:val="00C269A9"/>
    <w:rsid w:val="00C26B86"/>
    <w:rsid w:val="00C277C8"/>
    <w:rsid w:val="00C30CB7"/>
    <w:rsid w:val="00C30ECC"/>
    <w:rsid w:val="00C31066"/>
    <w:rsid w:val="00C3111D"/>
    <w:rsid w:val="00C3282C"/>
    <w:rsid w:val="00C32AEB"/>
    <w:rsid w:val="00C3499E"/>
    <w:rsid w:val="00C36239"/>
    <w:rsid w:val="00C37070"/>
    <w:rsid w:val="00C417D8"/>
    <w:rsid w:val="00C42F94"/>
    <w:rsid w:val="00C4417F"/>
    <w:rsid w:val="00C44CC7"/>
    <w:rsid w:val="00C47411"/>
    <w:rsid w:val="00C4761A"/>
    <w:rsid w:val="00C516A6"/>
    <w:rsid w:val="00C533FF"/>
    <w:rsid w:val="00C536E5"/>
    <w:rsid w:val="00C55152"/>
    <w:rsid w:val="00C55FBE"/>
    <w:rsid w:val="00C56191"/>
    <w:rsid w:val="00C56406"/>
    <w:rsid w:val="00C565AD"/>
    <w:rsid w:val="00C5754F"/>
    <w:rsid w:val="00C5760B"/>
    <w:rsid w:val="00C57C76"/>
    <w:rsid w:val="00C6076F"/>
    <w:rsid w:val="00C61A6C"/>
    <w:rsid w:val="00C62BF4"/>
    <w:rsid w:val="00C659D3"/>
    <w:rsid w:val="00C65B45"/>
    <w:rsid w:val="00C67F69"/>
    <w:rsid w:val="00C7035D"/>
    <w:rsid w:val="00C70751"/>
    <w:rsid w:val="00C70A13"/>
    <w:rsid w:val="00C72F3F"/>
    <w:rsid w:val="00C75C1C"/>
    <w:rsid w:val="00C76946"/>
    <w:rsid w:val="00C770A9"/>
    <w:rsid w:val="00C77DEC"/>
    <w:rsid w:val="00C80C94"/>
    <w:rsid w:val="00C80FEF"/>
    <w:rsid w:val="00C810DF"/>
    <w:rsid w:val="00C826C4"/>
    <w:rsid w:val="00C83C2B"/>
    <w:rsid w:val="00C85A50"/>
    <w:rsid w:val="00C90F74"/>
    <w:rsid w:val="00C912A4"/>
    <w:rsid w:val="00C91FD1"/>
    <w:rsid w:val="00C94746"/>
    <w:rsid w:val="00C94875"/>
    <w:rsid w:val="00C95C58"/>
    <w:rsid w:val="00C95F67"/>
    <w:rsid w:val="00C972C3"/>
    <w:rsid w:val="00C9766A"/>
    <w:rsid w:val="00C97BD1"/>
    <w:rsid w:val="00CA0A07"/>
    <w:rsid w:val="00CA28F8"/>
    <w:rsid w:val="00CA3794"/>
    <w:rsid w:val="00CA4664"/>
    <w:rsid w:val="00CA4B43"/>
    <w:rsid w:val="00CA51F7"/>
    <w:rsid w:val="00CA5B8E"/>
    <w:rsid w:val="00CA716F"/>
    <w:rsid w:val="00CA7760"/>
    <w:rsid w:val="00CA7EEA"/>
    <w:rsid w:val="00CB02F0"/>
    <w:rsid w:val="00CB097D"/>
    <w:rsid w:val="00CB1E4E"/>
    <w:rsid w:val="00CB1F66"/>
    <w:rsid w:val="00CB21DD"/>
    <w:rsid w:val="00CB63D8"/>
    <w:rsid w:val="00CB6B99"/>
    <w:rsid w:val="00CB722C"/>
    <w:rsid w:val="00CC1578"/>
    <w:rsid w:val="00CC1A63"/>
    <w:rsid w:val="00CC20C4"/>
    <w:rsid w:val="00CC24C8"/>
    <w:rsid w:val="00CC26BA"/>
    <w:rsid w:val="00CC27B5"/>
    <w:rsid w:val="00CC2E8D"/>
    <w:rsid w:val="00CC37C1"/>
    <w:rsid w:val="00CC3D7C"/>
    <w:rsid w:val="00CC4136"/>
    <w:rsid w:val="00CC4783"/>
    <w:rsid w:val="00CC641F"/>
    <w:rsid w:val="00CC6545"/>
    <w:rsid w:val="00CC717D"/>
    <w:rsid w:val="00CD0839"/>
    <w:rsid w:val="00CD0EF0"/>
    <w:rsid w:val="00CD16CD"/>
    <w:rsid w:val="00CD1D70"/>
    <w:rsid w:val="00CD306E"/>
    <w:rsid w:val="00CD36C1"/>
    <w:rsid w:val="00CD3DAB"/>
    <w:rsid w:val="00CD6377"/>
    <w:rsid w:val="00CD6878"/>
    <w:rsid w:val="00CD712B"/>
    <w:rsid w:val="00CE091C"/>
    <w:rsid w:val="00CE0C56"/>
    <w:rsid w:val="00CE1309"/>
    <w:rsid w:val="00CE1606"/>
    <w:rsid w:val="00CE24BD"/>
    <w:rsid w:val="00CE491C"/>
    <w:rsid w:val="00CE4D98"/>
    <w:rsid w:val="00CE631C"/>
    <w:rsid w:val="00CE7759"/>
    <w:rsid w:val="00CF0948"/>
    <w:rsid w:val="00CF0A96"/>
    <w:rsid w:val="00CF1D45"/>
    <w:rsid w:val="00CF1F34"/>
    <w:rsid w:val="00CF2E24"/>
    <w:rsid w:val="00CF4A8F"/>
    <w:rsid w:val="00CF52B7"/>
    <w:rsid w:val="00CF5D12"/>
    <w:rsid w:val="00CF6A16"/>
    <w:rsid w:val="00CF7095"/>
    <w:rsid w:val="00D006EB"/>
    <w:rsid w:val="00D00AC2"/>
    <w:rsid w:val="00D00AE4"/>
    <w:rsid w:val="00D0171D"/>
    <w:rsid w:val="00D01AE8"/>
    <w:rsid w:val="00D01EBA"/>
    <w:rsid w:val="00D02181"/>
    <w:rsid w:val="00D036A6"/>
    <w:rsid w:val="00D03E65"/>
    <w:rsid w:val="00D03FE2"/>
    <w:rsid w:val="00D06031"/>
    <w:rsid w:val="00D07E4B"/>
    <w:rsid w:val="00D07FD6"/>
    <w:rsid w:val="00D10B95"/>
    <w:rsid w:val="00D10C92"/>
    <w:rsid w:val="00D1112C"/>
    <w:rsid w:val="00D11216"/>
    <w:rsid w:val="00D11A9E"/>
    <w:rsid w:val="00D11CB9"/>
    <w:rsid w:val="00D12032"/>
    <w:rsid w:val="00D13AB0"/>
    <w:rsid w:val="00D13E3E"/>
    <w:rsid w:val="00D145DB"/>
    <w:rsid w:val="00D1501F"/>
    <w:rsid w:val="00D15377"/>
    <w:rsid w:val="00D16A2A"/>
    <w:rsid w:val="00D22C6C"/>
    <w:rsid w:val="00D22EA8"/>
    <w:rsid w:val="00D2350C"/>
    <w:rsid w:val="00D238A2"/>
    <w:rsid w:val="00D245D5"/>
    <w:rsid w:val="00D2706F"/>
    <w:rsid w:val="00D27BFC"/>
    <w:rsid w:val="00D31A67"/>
    <w:rsid w:val="00D31BAE"/>
    <w:rsid w:val="00D32689"/>
    <w:rsid w:val="00D32B1C"/>
    <w:rsid w:val="00D32B97"/>
    <w:rsid w:val="00D333B7"/>
    <w:rsid w:val="00D33E2B"/>
    <w:rsid w:val="00D343EE"/>
    <w:rsid w:val="00D3588C"/>
    <w:rsid w:val="00D3697E"/>
    <w:rsid w:val="00D36982"/>
    <w:rsid w:val="00D36C9F"/>
    <w:rsid w:val="00D37D31"/>
    <w:rsid w:val="00D40547"/>
    <w:rsid w:val="00D41D4C"/>
    <w:rsid w:val="00D43573"/>
    <w:rsid w:val="00D43CD8"/>
    <w:rsid w:val="00D43E7E"/>
    <w:rsid w:val="00D454FF"/>
    <w:rsid w:val="00D457F9"/>
    <w:rsid w:val="00D46195"/>
    <w:rsid w:val="00D469C0"/>
    <w:rsid w:val="00D514A7"/>
    <w:rsid w:val="00D51618"/>
    <w:rsid w:val="00D516DC"/>
    <w:rsid w:val="00D51D8D"/>
    <w:rsid w:val="00D528BC"/>
    <w:rsid w:val="00D52D75"/>
    <w:rsid w:val="00D530AE"/>
    <w:rsid w:val="00D53B38"/>
    <w:rsid w:val="00D54473"/>
    <w:rsid w:val="00D6001B"/>
    <w:rsid w:val="00D602EC"/>
    <w:rsid w:val="00D60550"/>
    <w:rsid w:val="00D60A4F"/>
    <w:rsid w:val="00D60F31"/>
    <w:rsid w:val="00D612D4"/>
    <w:rsid w:val="00D617FF"/>
    <w:rsid w:val="00D628E9"/>
    <w:rsid w:val="00D62F85"/>
    <w:rsid w:val="00D64C22"/>
    <w:rsid w:val="00D664DE"/>
    <w:rsid w:val="00D66709"/>
    <w:rsid w:val="00D66890"/>
    <w:rsid w:val="00D66E10"/>
    <w:rsid w:val="00D67A19"/>
    <w:rsid w:val="00D71720"/>
    <w:rsid w:val="00D7265C"/>
    <w:rsid w:val="00D72C05"/>
    <w:rsid w:val="00D72E63"/>
    <w:rsid w:val="00D73876"/>
    <w:rsid w:val="00D75798"/>
    <w:rsid w:val="00D75908"/>
    <w:rsid w:val="00D761F3"/>
    <w:rsid w:val="00D770A8"/>
    <w:rsid w:val="00D80295"/>
    <w:rsid w:val="00D81C80"/>
    <w:rsid w:val="00D82DE3"/>
    <w:rsid w:val="00D8339D"/>
    <w:rsid w:val="00D850C5"/>
    <w:rsid w:val="00D857BF"/>
    <w:rsid w:val="00D85DF9"/>
    <w:rsid w:val="00D86150"/>
    <w:rsid w:val="00D8661C"/>
    <w:rsid w:val="00D870DC"/>
    <w:rsid w:val="00D87AB2"/>
    <w:rsid w:val="00D90017"/>
    <w:rsid w:val="00D91B56"/>
    <w:rsid w:val="00D91CF1"/>
    <w:rsid w:val="00D91F66"/>
    <w:rsid w:val="00D94975"/>
    <w:rsid w:val="00D94C87"/>
    <w:rsid w:val="00D94D6A"/>
    <w:rsid w:val="00D94DA1"/>
    <w:rsid w:val="00D94E9B"/>
    <w:rsid w:val="00D9608C"/>
    <w:rsid w:val="00D961A6"/>
    <w:rsid w:val="00D96916"/>
    <w:rsid w:val="00D96C5D"/>
    <w:rsid w:val="00D970CD"/>
    <w:rsid w:val="00D974BC"/>
    <w:rsid w:val="00D97DEA"/>
    <w:rsid w:val="00DA0031"/>
    <w:rsid w:val="00DA05A0"/>
    <w:rsid w:val="00DA1206"/>
    <w:rsid w:val="00DA1909"/>
    <w:rsid w:val="00DA1A08"/>
    <w:rsid w:val="00DA1F7E"/>
    <w:rsid w:val="00DA2BCC"/>
    <w:rsid w:val="00DA3CEB"/>
    <w:rsid w:val="00DB1D52"/>
    <w:rsid w:val="00DB3AD2"/>
    <w:rsid w:val="00DB3DE4"/>
    <w:rsid w:val="00DB3FE5"/>
    <w:rsid w:val="00DB56B4"/>
    <w:rsid w:val="00DB5E4E"/>
    <w:rsid w:val="00DB63AB"/>
    <w:rsid w:val="00DB686D"/>
    <w:rsid w:val="00DB6C06"/>
    <w:rsid w:val="00DB6D2A"/>
    <w:rsid w:val="00DB7393"/>
    <w:rsid w:val="00DB7BF1"/>
    <w:rsid w:val="00DB7EC1"/>
    <w:rsid w:val="00DC10AB"/>
    <w:rsid w:val="00DC12A6"/>
    <w:rsid w:val="00DC1B6A"/>
    <w:rsid w:val="00DC1C59"/>
    <w:rsid w:val="00DC28C1"/>
    <w:rsid w:val="00DC28EE"/>
    <w:rsid w:val="00DC2C7B"/>
    <w:rsid w:val="00DC343E"/>
    <w:rsid w:val="00DC3BE2"/>
    <w:rsid w:val="00DC549A"/>
    <w:rsid w:val="00DD092B"/>
    <w:rsid w:val="00DD1275"/>
    <w:rsid w:val="00DD25CB"/>
    <w:rsid w:val="00DD3388"/>
    <w:rsid w:val="00DD3AB8"/>
    <w:rsid w:val="00DD4D1A"/>
    <w:rsid w:val="00DD513D"/>
    <w:rsid w:val="00DD57C7"/>
    <w:rsid w:val="00DD65D4"/>
    <w:rsid w:val="00DD6B26"/>
    <w:rsid w:val="00DE04CB"/>
    <w:rsid w:val="00DE0748"/>
    <w:rsid w:val="00DE1108"/>
    <w:rsid w:val="00DE5D62"/>
    <w:rsid w:val="00DE7BBA"/>
    <w:rsid w:val="00DE7E88"/>
    <w:rsid w:val="00DF020B"/>
    <w:rsid w:val="00DF095F"/>
    <w:rsid w:val="00DF237A"/>
    <w:rsid w:val="00DF32CD"/>
    <w:rsid w:val="00DF332A"/>
    <w:rsid w:val="00DF447C"/>
    <w:rsid w:val="00DF488E"/>
    <w:rsid w:val="00DF5A25"/>
    <w:rsid w:val="00DF5B85"/>
    <w:rsid w:val="00DF5DD9"/>
    <w:rsid w:val="00DF62FC"/>
    <w:rsid w:val="00DF66E7"/>
    <w:rsid w:val="00DF6897"/>
    <w:rsid w:val="00DF6DFF"/>
    <w:rsid w:val="00DF780F"/>
    <w:rsid w:val="00DF7938"/>
    <w:rsid w:val="00E0083D"/>
    <w:rsid w:val="00E01444"/>
    <w:rsid w:val="00E01FCA"/>
    <w:rsid w:val="00E02BED"/>
    <w:rsid w:val="00E03543"/>
    <w:rsid w:val="00E035F6"/>
    <w:rsid w:val="00E03AC6"/>
    <w:rsid w:val="00E04067"/>
    <w:rsid w:val="00E05063"/>
    <w:rsid w:val="00E057C7"/>
    <w:rsid w:val="00E05A2C"/>
    <w:rsid w:val="00E06382"/>
    <w:rsid w:val="00E06B17"/>
    <w:rsid w:val="00E06CFF"/>
    <w:rsid w:val="00E07436"/>
    <w:rsid w:val="00E10377"/>
    <w:rsid w:val="00E1161E"/>
    <w:rsid w:val="00E11C65"/>
    <w:rsid w:val="00E12E3D"/>
    <w:rsid w:val="00E131B0"/>
    <w:rsid w:val="00E14365"/>
    <w:rsid w:val="00E155E9"/>
    <w:rsid w:val="00E1687B"/>
    <w:rsid w:val="00E17299"/>
    <w:rsid w:val="00E178CB"/>
    <w:rsid w:val="00E17D31"/>
    <w:rsid w:val="00E20AA9"/>
    <w:rsid w:val="00E2191F"/>
    <w:rsid w:val="00E234FF"/>
    <w:rsid w:val="00E23502"/>
    <w:rsid w:val="00E23E83"/>
    <w:rsid w:val="00E24827"/>
    <w:rsid w:val="00E265A2"/>
    <w:rsid w:val="00E271A6"/>
    <w:rsid w:val="00E27D4B"/>
    <w:rsid w:val="00E31067"/>
    <w:rsid w:val="00E318DC"/>
    <w:rsid w:val="00E325C4"/>
    <w:rsid w:val="00E32605"/>
    <w:rsid w:val="00E32627"/>
    <w:rsid w:val="00E32EE7"/>
    <w:rsid w:val="00E3392A"/>
    <w:rsid w:val="00E35B69"/>
    <w:rsid w:val="00E406D0"/>
    <w:rsid w:val="00E4095C"/>
    <w:rsid w:val="00E40A2F"/>
    <w:rsid w:val="00E418CD"/>
    <w:rsid w:val="00E41FA1"/>
    <w:rsid w:val="00E422DE"/>
    <w:rsid w:val="00E432D2"/>
    <w:rsid w:val="00E43F4F"/>
    <w:rsid w:val="00E4455D"/>
    <w:rsid w:val="00E44A0A"/>
    <w:rsid w:val="00E460A2"/>
    <w:rsid w:val="00E464D8"/>
    <w:rsid w:val="00E466E5"/>
    <w:rsid w:val="00E46DA1"/>
    <w:rsid w:val="00E473BD"/>
    <w:rsid w:val="00E47791"/>
    <w:rsid w:val="00E5015E"/>
    <w:rsid w:val="00E51918"/>
    <w:rsid w:val="00E525E9"/>
    <w:rsid w:val="00E52CF2"/>
    <w:rsid w:val="00E53A38"/>
    <w:rsid w:val="00E53D13"/>
    <w:rsid w:val="00E5412D"/>
    <w:rsid w:val="00E54608"/>
    <w:rsid w:val="00E5516E"/>
    <w:rsid w:val="00E5662E"/>
    <w:rsid w:val="00E56973"/>
    <w:rsid w:val="00E5795A"/>
    <w:rsid w:val="00E60963"/>
    <w:rsid w:val="00E60BC6"/>
    <w:rsid w:val="00E6105F"/>
    <w:rsid w:val="00E611AE"/>
    <w:rsid w:val="00E631D0"/>
    <w:rsid w:val="00E647A5"/>
    <w:rsid w:val="00E65412"/>
    <w:rsid w:val="00E65A7C"/>
    <w:rsid w:val="00E65BFF"/>
    <w:rsid w:val="00E6648D"/>
    <w:rsid w:val="00E66C44"/>
    <w:rsid w:val="00E67493"/>
    <w:rsid w:val="00E6779A"/>
    <w:rsid w:val="00E6787B"/>
    <w:rsid w:val="00E67BA4"/>
    <w:rsid w:val="00E72BD8"/>
    <w:rsid w:val="00E73ADD"/>
    <w:rsid w:val="00E74384"/>
    <w:rsid w:val="00E74A7B"/>
    <w:rsid w:val="00E7537F"/>
    <w:rsid w:val="00E7744D"/>
    <w:rsid w:val="00E77583"/>
    <w:rsid w:val="00E77F6D"/>
    <w:rsid w:val="00E80226"/>
    <w:rsid w:val="00E820C1"/>
    <w:rsid w:val="00E82D89"/>
    <w:rsid w:val="00E82DC4"/>
    <w:rsid w:val="00E8304D"/>
    <w:rsid w:val="00E839F1"/>
    <w:rsid w:val="00E83A6F"/>
    <w:rsid w:val="00E83DAB"/>
    <w:rsid w:val="00E86610"/>
    <w:rsid w:val="00E86635"/>
    <w:rsid w:val="00E86ECE"/>
    <w:rsid w:val="00E86F8D"/>
    <w:rsid w:val="00E876B3"/>
    <w:rsid w:val="00E9022F"/>
    <w:rsid w:val="00E9082F"/>
    <w:rsid w:val="00E915C4"/>
    <w:rsid w:val="00E91618"/>
    <w:rsid w:val="00E91E76"/>
    <w:rsid w:val="00E95179"/>
    <w:rsid w:val="00E95DA2"/>
    <w:rsid w:val="00E962E8"/>
    <w:rsid w:val="00E976B2"/>
    <w:rsid w:val="00E97A4C"/>
    <w:rsid w:val="00E97E02"/>
    <w:rsid w:val="00EA0848"/>
    <w:rsid w:val="00EA16F1"/>
    <w:rsid w:val="00EA288A"/>
    <w:rsid w:val="00EA2D5B"/>
    <w:rsid w:val="00EA325B"/>
    <w:rsid w:val="00EA379C"/>
    <w:rsid w:val="00EA4804"/>
    <w:rsid w:val="00EA569B"/>
    <w:rsid w:val="00EA58C9"/>
    <w:rsid w:val="00EA6C04"/>
    <w:rsid w:val="00EB02A5"/>
    <w:rsid w:val="00EB12E9"/>
    <w:rsid w:val="00EB1F6B"/>
    <w:rsid w:val="00EB2C21"/>
    <w:rsid w:val="00EB402C"/>
    <w:rsid w:val="00EB57F2"/>
    <w:rsid w:val="00EB68BB"/>
    <w:rsid w:val="00EB691E"/>
    <w:rsid w:val="00EB7652"/>
    <w:rsid w:val="00EB76C7"/>
    <w:rsid w:val="00EB7898"/>
    <w:rsid w:val="00EC0306"/>
    <w:rsid w:val="00EC0EE3"/>
    <w:rsid w:val="00EC1451"/>
    <w:rsid w:val="00EC280E"/>
    <w:rsid w:val="00EC2E95"/>
    <w:rsid w:val="00EC3473"/>
    <w:rsid w:val="00EC35AA"/>
    <w:rsid w:val="00EC525D"/>
    <w:rsid w:val="00EC6D63"/>
    <w:rsid w:val="00ECE87B"/>
    <w:rsid w:val="00ED0403"/>
    <w:rsid w:val="00ED0A5F"/>
    <w:rsid w:val="00ED14C5"/>
    <w:rsid w:val="00ED1D56"/>
    <w:rsid w:val="00ED28A5"/>
    <w:rsid w:val="00ED331D"/>
    <w:rsid w:val="00ED4896"/>
    <w:rsid w:val="00ED4C47"/>
    <w:rsid w:val="00ED4E87"/>
    <w:rsid w:val="00ED55D1"/>
    <w:rsid w:val="00ED6DFE"/>
    <w:rsid w:val="00EE047B"/>
    <w:rsid w:val="00EE13B7"/>
    <w:rsid w:val="00EE2035"/>
    <w:rsid w:val="00EE2499"/>
    <w:rsid w:val="00EE2745"/>
    <w:rsid w:val="00EE5550"/>
    <w:rsid w:val="00EE5DC8"/>
    <w:rsid w:val="00EE5F4F"/>
    <w:rsid w:val="00EE6331"/>
    <w:rsid w:val="00EE7405"/>
    <w:rsid w:val="00EE7D28"/>
    <w:rsid w:val="00EF0890"/>
    <w:rsid w:val="00EF250E"/>
    <w:rsid w:val="00EF45A4"/>
    <w:rsid w:val="00EF5DB7"/>
    <w:rsid w:val="00EF6C89"/>
    <w:rsid w:val="00EF7495"/>
    <w:rsid w:val="00F00D2C"/>
    <w:rsid w:val="00F01285"/>
    <w:rsid w:val="00F01996"/>
    <w:rsid w:val="00F02E74"/>
    <w:rsid w:val="00F037D1"/>
    <w:rsid w:val="00F03BCE"/>
    <w:rsid w:val="00F04970"/>
    <w:rsid w:val="00F07622"/>
    <w:rsid w:val="00F10E57"/>
    <w:rsid w:val="00F1248F"/>
    <w:rsid w:val="00F12CEE"/>
    <w:rsid w:val="00F1627B"/>
    <w:rsid w:val="00F20333"/>
    <w:rsid w:val="00F233C7"/>
    <w:rsid w:val="00F25C50"/>
    <w:rsid w:val="00F269F9"/>
    <w:rsid w:val="00F33F2B"/>
    <w:rsid w:val="00F34CE3"/>
    <w:rsid w:val="00F35266"/>
    <w:rsid w:val="00F35C3D"/>
    <w:rsid w:val="00F36863"/>
    <w:rsid w:val="00F36C57"/>
    <w:rsid w:val="00F37FBE"/>
    <w:rsid w:val="00F402F9"/>
    <w:rsid w:val="00F41298"/>
    <w:rsid w:val="00F4155E"/>
    <w:rsid w:val="00F4188E"/>
    <w:rsid w:val="00F41C57"/>
    <w:rsid w:val="00F41FE4"/>
    <w:rsid w:val="00F42307"/>
    <w:rsid w:val="00F42499"/>
    <w:rsid w:val="00F42F4A"/>
    <w:rsid w:val="00F44532"/>
    <w:rsid w:val="00F463C6"/>
    <w:rsid w:val="00F463FB"/>
    <w:rsid w:val="00F47313"/>
    <w:rsid w:val="00F474F1"/>
    <w:rsid w:val="00F54945"/>
    <w:rsid w:val="00F54DB9"/>
    <w:rsid w:val="00F61249"/>
    <w:rsid w:val="00F61341"/>
    <w:rsid w:val="00F61588"/>
    <w:rsid w:val="00F628A4"/>
    <w:rsid w:val="00F634C7"/>
    <w:rsid w:val="00F644D4"/>
    <w:rsid w:val="00F646FB"/>
    <w:rsid w:val="00F65146"/>
    <w:rsid w:val="00F66236"/>
    <w:rsid w:val="00F671D4"/>
    <w:rsid w:val="00F676BA"/>
    <w:rsid w:val="00F67AE6"/>
    <w:rsid w:val="00F67B2C"/>
    <w:rsid w:val="00F67D8D"/>
    <w:rsid w:val="00F70710"/>
    <w:rsid w:val="00F70EC5"/>
    <w:rsid w:val="00F71CB7"/>
    <w:rsid w:val="00F73F2D"/>
    <w:rsid w:val="00F74B42"/>
    <w:rsid w:val="00F74F8A"/>
    <w:rsid w:val="00F75447"/>
    <w:rsid w:val="00F7753F"/>
    <w:rsid w:val="00F7798F"/>
    <w:rsid w:val="00F8032A"/>
    <w:rsid w:val="00F80D05"/>
    <w:rsid w:val="00F8254D"/>
    <w:rsid w:val="00F828BD"/>
    <w:rsid w:val="00F82AB1"/>
    <w:rsid w:val="00F83305"/>
    <w:rsid w:val="00F834BD"/>
    <w:rsid w:val="00F836E2"/>
    <w:rsid w:val="00F839BD"/>
    <w:rsid w:val="00F84801"/>
    <w:rsid w:val="00F85F3B"/>
    <w:rsid w:val="00F87284"/>
    <w:rsid w:val="00F91B6A"/>
    <w:rsid w:val="00F92DB4"/>
    <w:rsid w:val="00F9347F"/>
    <w:rsid w:val="00F93947"/>
    <w:rsid w:val="00F94167"/>
    <w:rsid w:val="00F945CC"/>
    <w:rsid w:val="00F94A47"/>
    <w:rsid w:val="00F94CBC"/>
    <w:rsid w:val="00F963F2"/>
    <w:rsid w:val="00FA08DC"/>
    <w:rsid w:val="00FA0ADA"/>
    <w:rsid w:val="00FA148E"/>
    <w:rsid w:val="00FA165F"/>
    <w:rsid w:val="00FA1942"/>
    <w:rsid w:val="00FA19E2"/>
    <w:rsid w:val="00FA1A9A"/>
    <w:rsid w:val="00FA2F98"/>
    <w:rsid w:val="00FA3177"/>
    <w:rsid w:val="00FA36C5"/>
    <w:rsid w:val="00FA4A91"/>
    <w:rsid w:val="00FA5F8C"/>
    <w:rsid w:val="00FA6CD3"/>
    <w:rsid w:val="00FA744A"/>
    <w:rsid w:val="00FA7699"/>
    <w:rsid w:val="00FA7E21"/>
    <w:rsid w:val="00FB02EF"/>
    <w:rsid w:val="00FB1927"/>
    <w:rsid w:val="00FB19F2"/>
    <w:rsid w:val="00FB679D"/>
    <w:rsid w:val="00FB6FD6"/>
    <w:rsid w:val="00FC0E1E"/>
    <w:rsid w:val="00FC2C9F"/>
    <w:rsid w:val="00FC3274"/>
    <w:rsid w:val="00FC3900"/>
    <w:rsid w:val="00FC3A0F"/>
    <w:rsid w:val="00FC44B6"/>
    <w:rsid w:val="00FC4D5C"/>
    <w:rsid w:val="00FC5060"/>
    <w:rsid w:val="00FC69B9"/>
    <w:rsid w:val="00FC7902"/>
    <w:rsid w:val="00FD0DB1"/>
    <w:rsid w:val="00FD3738"/>
    <w:rsid w:val="00FD45AF"/>
    <w:rsid w:val="00FD5B9D"/>
    <w:rsid w:val="00FD6F88"/>
    <w:rsid w:val="00FE18F0"/>
    <w:rsid w:val="00FE1C30"/>
    <w:rsid w:val="00FE2205"/>
    <w:rsid w:val="00FE2F91"/>
    <w:rsid w:val="00FE3178"/>
    <w:rsid w:val="00FE4A90"/>
    <w:rsid w:val="00FE4D96"/>
    <w:rsid w:val="00FE6CE1"/>
    <w:rsid w:val="00FE7570"/>
    <w:rsid w:val="00FF3E6B"/>
    <w:rsid w:val="00FF4953"/>
    <w:rsid w:val="00FF4BBB"/>
    <w:rsid w:val="00FF4DB6"/>
    <w:rsid w:val="00FF737E"/>
    <w:rsid w:val="02404198"/>
    <w:rsid w:val="02BF6951"/>
    <w:rsid w:val="02CE74BF"/>
    <w:rsid w:val="030C9B39"/>
    <w:rsid w:val="03727F33"/>
    <w:rsid w:val="0378EEFF"/>
    <w:rsid w:val="03D5DF5B"/>
    <w:rsid w:val="045B39B2"/>
    <w:rsid w:val="0506E1F8"/>
    <w:rsid w:val="050BEB09"/>
    <w:rsid w:val="05CDF7E7"/>
    <w:rsid w:val="05EE83AF"/>
    <w:rsid w:val="05F966EB"/>
    <w:rsid w:val="062CA735"/>
    <w:rsid w:val="064C8186"/>
    <w:rsid w:val="06758BCF"/>
    <w:rsid w:val="07801613"/>
    <w:rsid w:val="07FE5E1C"/>
    <w:rsid w:val="0848F0F3"/>
    <w:rsid w:val="08B1C017"/>
    <w:rsid w:val="08DB8F84"/>
    <w:rsid w:val="097F6892"/>
    <w:rsid w:val="098604F7"/>
    <w:rsid w:val="0A0F39B8"/>
    <w:rsid w:val="0A126E1C"/>
    <w:rsid w:val="0A5F5C16"/>
    <w:rsid w:val="0A94F9B1"/>
    <w:rsid w:val="0AEC24FB"/>
    <w:rsid w:val="0B0D9BFF"/>
    <w:rsid w:val="0B1B38F3"/>
    <w:rsid w:val="0B4138D6"/>
    <w:rsid w:val="0B8AA575"/>
    <w:rsid w:val="0C070E60"/>
    <w:rsid w:val="0C9BE8B9"/>
    <w:rsid w:val="0CB7B1B2"/>
    <w:rsid w:val="0DD8CC63"/>
    <w:rsid w:val="0E2CBC95"/>
    <w:rsid w:val="0F189665"/>
    <w:rsid w:val="10A1DE97"/>
    <w:rsid w:val="10AC202C"/>
    <w:rsid w:val="1145B7A5"/>
    <w:rsid w:val="11E29712"/>
    <w:rsid w:val="11F671AE"/>
    <w:rsid w:val="1239B5BA"/>
    <w:rsid w:val="13D2B8FC"/>
    <w:rsid w:val="146979CD"/>
    <w:rsid w:val="149235A5"/>
    <w:rsid w:val="153CE84A"/>
    <w:rsid w:val="15709E14"/>
    <w:rsid w:val="1592455D"/>
    <w:rsid w:val="1628F088"/>
    <w:rsid w:val="1684FF67"/>
    <w:rsid w:val="16D1A4C5"/>
    <w:rsid w:val="17554F7E"/>
    <w:rsid w:val="17F97920"/>
    <w:rsid w:val="17FEEEA2"/>
    <w:rsid w:val="189B1CB4"/>
    <w:rsid w:val="18B85E44"/>
    <w:rsid w:val="197D5014"/>
    <w:rsid w:val="19954981"/>
    <w:rsid w:val="1A243CC6"/>
    <w:rsid w:val="1A875D8C"/>
    <w:rsid w:val="1B2F647F"/>
    <w:rsid w:val="1B3A3D21"/>
    <w:rsid w:val="1BA5423E"/>
    <w:rsid w:val="1BBFF11B"/>
    <w:rsid w:val="1C2CEB4B"/>
    <w:rsid w:val="1C6705AA"/>
    <w:rsid w:val="1CB92B05"/>
    <w:rsid w:val="1CCB0074"/>
    <w:rsid w:val="1CDB6397"/>
    <w:rsid w:val="1D2AF160"/>
    <w:rsid w:val="1D303658"/>
    <w:rsid w:val="1DDEAF7E"/>
    <w:rsid w:val="1E527C0C"/>
    <w:rsid w:val="1E7824AB"/>
    <w:rsid w:val="1E9E7131"/>
    <w:rsid w:val="1EF135DB"/>
    <w:rsid w:val="1F65E685"/>
    <w:rsid w:val="1F791BBF"/>
    <w:rsid w:val="1F794BB5"/>
    <w:rsid w:val="1F8A6004"/>
    <w:rsid w:val="1FEF14C7"/>
    <w:rsid w:val="1FF51492"/>
    <w:rsid w:val="20FD9F0A"/>
    <w:rsid w:val="217035D1"/>
    <w:rsid w:val="21C4CBF3"/>
    <w:rsid w:val="2244FDBF"/>
    <w:rsid w:val="2279027D"/>
    <w:rsid w:val="227D1159"/>
    <w:rsid w:val="228341D6"/>
    <w:rsid w:val="2287F134"/>
    <w:rsid w:val="22FDBA4F"/>
    <w:rsid w:val="23712910"/>
    <w:rsid w:val="23781DC0"/>
    <w:rsid w:val="241ED4D3"/>
    <w:rsid w:val="25089099"/>
    <w:rsid w:val="26EA2494"/>
    <w:rsid w:val="2716BDF5"/>
    <w:rsid w:val="274F5258"/>
    <w:rsid w:val="27FF4D4C"/>
    <w:rsid w:val="284A623A"/>
    <w:rsid w:val="28547ED2"/>
    <w:rsid w:val="28DD456B"/>
    <w:rsid w:val="293987D5"/>
    <w:rsid w:val="296B895C"/>
    <w:rsid w:val="299423DC"/>
    <w:rsid w:val="2A88CCA4"/>
    <w:rsid w:val="2B5AD28F"/>
    <w:rsid w:val="2BC1049A"/>
    <w:rsid w:val="2BC106BE"/>
    <w:rsid w:val="2C867EFE"/>
    <w:rsid w:val="2CABF8F1"/>
    <w:rsid w:val="2CE25E52"/>
    <w:rsid w:val="2DDE2B12"/>
    <w:rsid w:val="2EC24345"/>
    <w:rsid w:val="2EE0BB65"/>
    <w:rsid w:val="2EF4B173"/>
    <w:rsid w:val="2EFC6333"/>
    <w:rsid w:val="3009B6D3"/>
    <w:rsid w:val="30255E01"/>
    <w:rsid w:val="302761B2"/>
    <w:rsid w:val="3029049B"/>
    <w:rsid w:val="30437729"/>
    <w:rsid w:val="31155B3F"/>
    <w:rsid w:val="3135F4E8"/>
    <w:rsid w:val="3173E47F"/>
    <w:rsid w:val="31B3A2C5"/>
    <w:rsid w:val="326BD0AB"/>
    <w:rsid w:val="32700905"/>
    <w:rsid w:val="32C3BE6E"/>
    <w:rsid w:val="32DDA0AC"/>
    <w:rsid w:val="330C3609"/>
    <w:rsid w:val="331514F6"/>
    <w:rsid w:val="331890AC"/>
    <w:rsid w:val="342EE506"/>
    <w:rsid w:val="34705CA7"/>
    <w:rsid w:val="34846DD1"/>
    <w:rsid w:val="348B5D34"/>
    <w:rsid w:val="34AD2886"/>
    <w:rsid w:val="34B79C00"/>
    <w:rsid w:val="34D69B93"/>
    <w:rsid w:val="352D11DB"/>
    <w:rsid w:val="357E88AF"/>
    <w:rsid w:val="36994E89"/>
    <w:rsid w:val="36B9BDD8"/>
    <w:rsid w:val="389EA591"/>
    <w:rsid w:val="38CB8DE3"/>
    <w:rsid w:val="38D9B575"/>
    <w:rsid w:val="39093409"/>
    <w:rsid w:val="39160780"/>
    <w:rsid w:val="399135D0"/>
    <w:rsid w:val="399E9A74"/>
    <w:rsid w:val="39AEA0DB"/>
    <w:rsid w:val="39DB38BB"/>
    <w:rsid w:val="3A31A3E3"/>
    <w:rsid w:val="3A95B45E"/>
    <w:rsid w:val="3AE1765B"/>
    <w:rsid w:val="3B0B7A3B"/>
    <w:rsid w:val="3B24A6E2"/>
    <w:rsid w:val="3B77B17A"/>
    <w:rsid w:val="3C402C6D"/>
    <w:rsid w:val="3C744B7E"/>
    <w:rsid w:val="3CBEF733"/>
    <w:rsid w:val="3CEFEC67"/>
    <w:rsid w:val="3CF27503"/>
    <w:rsid w:val="3D06B6DD"/>
    <w:rsid w:val="3D1DEB60"/>
    <w:rsid w:val="3D4CE53E"/>
    <w:rsid w:val="3D943809"/>
    <w:rsid w:val="3DBF0908"/>
    <w:rsid w:val="3DF88811"/>
    <w:rsid w:val="3F646D7E"/>
    <w:rsid w:val="3F77CD2F"/>
    <w:rsid w:val="3FA56BB2"/>
    <w:rsid w:val="3FA59DE1"/>
    <w:rsid w:val="40663540"/>
    <w:rsid w:val="407D9EDF"/>
    <w:rsid w:val="40B33A39"/>
    <w:rsid w:val="40BA9735"/>
    <w:rsid w:val="40D45813"/>
    <w:rsid w:val="41C02D80"/>
    <w:rsid w:val="42366D77"/>
    <w:rsid w:val="429F95CB"/>
    <w:rsid w:val="42B642C0"/>
    <w:rsid w:val="42EF10EE"/>
    <w:rsid w:val="4328FB59"/>
    <w:rsid w:val="43717693"/>
    <w:rsid w:val="43881049"/>
    <w:rsid w:val="43A1DAE1"/>
    <w:rsid w:val="43B53FA1"/>
    <w:rsid w:val="4416F55A"/>
    <w:rsid w:val="4492ADA4"/>
    <w:rsid w:val="44C22AF1"/>
    <w:rsid w:val="44ED153C"/>
    <w:rsid w:val="4505AE52"/>
    <w:rsid w:val="4557BCA5"/>
    <w:rsid w:val="45D5B1F1"/>
    <w:rsid w:val="46056114"/>
    <w:rsid w:val="4636A650"/>
    <w:rsid w:val="466601B2"/>
    <w:rsid w:val="46E50C8E"/>
    <w:rsid w:val="4763EE27"/>
    <w:rsid w:val="47B2386C"/>
    <w:rsid w:val="47BC9829"/>
    <w:rsid w:val="47DF80EF"/>
    <w:rsid w:val="48046623"/>
    <w:rsid w:val="480965E6"/>
    <w:rsid w:val="485D90DE"/>
    <w:rsid w:val="488C6EB7"/>
    <w:rsid w:val="48C3DFCB"/>
    <w:rsid w:val="48F95478"/>
    <w:rsid w:val="49969688"/>
    <w:rsid w:val="4AAFB527"/>
    <w:rsid w:val="4C85A9EB"/>
    <w:rsid w:val="4DDB6B8D"/>
    <w:rsid w:val="4EA8D7A5"/>
    <w:rsid w:val="4EACD536"/>
    <w:rsid w:val="50252B46"/>
    <w:rsid w:val="5058AEAD"/>
    <w:rsid w:val="509E3C03"/>
    <w:rsid w:val="512840F9"/>
    <w:rsid w:val="516BEC62"/>
    <w:rsid w:val="523AB303"/>
    <w:rsid w:val="52CE6D7F"/>
    <w:rsid w:val="52D4990F"/>
    <w:rsid w:val="52D5DA98"/>
    <w:rsid w:val="531A61C0"/>
    <w:rsid w:val="53E15879"/>
    <w:rsid w:val="53FE3FE8"/>
    <w:rsid w:val="5467EDE1"/>
    <w:rsid w:val="55220A1D"/>
    <w:rsid w:val="5578C6B0"/>
    <w:rsid w:val="55791701"/>
    <w:rsid w:val="566CB886"/>
    <w:rsid w:val="5714E762"/>
    <w:rsid w:val="571DE1ED"/>
    <w:rsid w:val="576CA76C"/>
    <w:rsid w:val="577B4B92"/>
    <w:rsid w:val="585A7517"/>
    <w:rsid w:val="58E3CAC7"/>
    <w:rsid w:val="58F3EBED"/>
    <w:rsid w:val="58FB9A72"/>
    <w:rsid w:val="59B64E2D"/>
    <w:rsid w:val="5A2BF918"/>
    <w:rsid w:val="5A8C6BDE"/>
    <w:rsid w:val="5B4D572A"/>
    <w:rsid w:val="5BAA4DB8"/>
    <w:rsid w:val="5BAD8B11"/>
    <w:rsid w:val="5C261474"/>
    <w:rsid w:val="5C9688C7"/>
    <w:rsid w:val="5CA4F2A5"/>
    <w:rsid w:val="5CCE9886"/>
    <w:rsid w:val="5D398229"/>
    <w:rsid w:val="5DF649DA"/>
    <w:rsid w:val="5E775461"/>
    <w:rsid w:val="5E7DA984"/>
    <w:rsid w:val="5E9AE2A7"/>
    <w:rsid w:val="5ECB979D"/>
    <w:rsid w:val="5FC5B158"/>
    <w:rsid w:val="5FFCB6EF"/>
    <w:rsid w:val="602E8379"/>
    <w:rsid w:val="609D01BA"/>
    <w:rsid w:val="60A608FA"/>
    <w:rsid w:val="60C5FD73"/>
    <w:rsid w:val="60E72AD3"/>
    <w:rsid w:val="615B2F25"/>
    <w:rsid w:val="61A042FE"/>
    <w:rsid w:val="61F4F3C4"/>
    <w:rsid w:val="62F3110D"/>
    <w:rsid w:val="62F53184"/>
    <w:rsid w:val="62FB0793"/>
    <w:rsid w:val="633C135F"/>
    <w:rsid w:val="635C2220"/>
    <w:rsid w:val="638DCE4E"/>
    <w:rsid w:val="65600448"/>
    <w:rsid w:val="657A6EDA"/>
    <w:rsid w:val="65C67C56"/>
    <w:rsid w:val="65D9936A"/>
    <w:rsid w:val="65DBFD55"/>
    <w:rsid w:val="6639990B"/>
    <w:rsid w:val="66863219"/>
    <w:rsid w:val="67042FD4"/>
    <w:rsid w:val="67677CC9"/>
    <w:rsid w:val="6777CDB6"/>
    <w:rsid w:val="684B0CEB"/>
    <w:rsid w:val="686F4B75"/>
    <w:rsid w:val="687098E1"/>
    <w:rsid w:val="688811DF"/>
    <w:rsid w:val="68E33166"/>
    <w:rsid w:val="697E2CBC"/>
    <w:rsid w:val="6B28645A"/>
    <w:rsid w:val="6B3BEF81"/>
    <w:rsid w:val="6C788AC9"/>
    <w:rsid w:val="6C7F4864"/>
    <w:rsid w:val="6CCF2136"/>
    <w:rsid w:val="6D3ED9F4"/>
    <w:rsid w:val="6D6D7B3E"/>
    <w:rsid w:val="6DC170A0"/>
    <w:rsid w:val="6DE7432F"/>
    <w:rsid w:val="6E0251DC"/>
    <w:rsid w:val="6E482828"/>
    <w:rsid w:val="6E785122"/>
    <w:rsid w:val="6EE8065D"/>
    <w:rsid w:val="6EEF9386"/>
    <w:rsid w:val="6F2040E2"/>
    <w:rsid w:val="6F425279"/>
    <w:rsid w:val="70BC830A"/>
    <w:rsid w:val="712FA9CD"/>
    <w:rsid w:val="714BFBEC"/>
    <w:rsid w:val="718C491F"/>
    <w:rsid w:val="718EBD85"/>
    <w:rsid w:val="71D4F32B"/>
    <w:rsid w:val="71E6CB9B"/>
    <w:rsid w:val="7203D0CC"/>
    <w:rsid w:val="720591ED"/>
    <w:rsid w:val="7215D138"/>
    <w:rsid w:val="73F37204"/>
    <w:rsid w:val="742DDDBC"/>
    <w:rsid w:val="74839CAE"/>
    <w:rsid w:val="74885773"/>
    <w:rsid w:val="7495B1B9"/>
    <w:rsid w:val="7504A735"/>
    <w:rsid w:val="7517B747"/>
    <w:rsid w:val="7531C092"/>
    <w:rsid w:val="75439CBA"/>
    <w:rsid w:val="756E76F6"/>
    <w:rsid w:val="75F81324"/>
    <w:rsid w:val="75FAE28B"/>
    <w:rsid w:val="763960E1"/>
    <w:rsid w:val="76879239"/>
    <w:rsid w:val="76FAA56B"/>
    <w:rsid w:val="770AC5A8"/>
    <w:rsid w:val="7732D0FC"/>
    <w:rsid w:val="773B5B85"/>
    <w:rsid w:val="773DDFD8"/>
    <w:rsid w:val="7780C3B0"/>
    <w:rsid w:val="7783FBFE"/>
    <w:rsid w:val="77E6350E"/>
    <w:rsid w:val="781A2C85"/>
    <w:rsid w:val="7823114A"/>
    <w:rsid w:val="78537000"/>
    <w:rsid w:val="7921DED5"/>
    <w:rsid w:val="797BDFB1"/>
    <w:rsid w:val="7A08698B"/>
    <w:rsid w:val="7A6E4291"/>
    <w:rsid w:val="7AB7FC0C"/>
    <w:rsid w:val="7B56FD6C"/>
    <w:rsid w:val="7BC64AF3"/>
    <w:rsid w:val="7C320DD9"/>
    <w:rsid w:val="7C3A041E"/>
    <w:rsid w:val="7C59E7F8"/>
    <w:rsid w:val="7DEF0220"/>
    <w:rsid w:val="7E0241BB"/>
    <w:rsid w:val="7E37F3AD"/>
    <w:rsid w:val="7F71A4E0"/>
    <w:rsid w:val="7FDCF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EA4A8"/>
  <w15:docId w15:val="{AE6A8BFA-79CD-4186-8AD9-659B177C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Title"/>
    <w:uiPriority w:val="9"/>
    <w:qFormat/>
    <w:rsid w:val="00285EED"/>
    <w:pPr>
      <w:spacing w:before="0"/>
      <w:ind w:left="0" w:right="20"/>
      <w:outlineLvl w:val="0"/>
    </w:pPr>
    <w:rPr>
      <w:color w:val="006FC0"/>
    </w:rPr>
  </w:style>
  <w:style w:type="paragraph" w:styleId="Heading2">
    <w:name w:val="heading 2"/>
    <w:basedOn w:val="Normal"/>
    <w:uiPriority w:val="9"/>
    <w:unhideWhenUsed/>
    <w:qFormat/>
    <w:rsid w:val="006F5A16"/>
    <w:pPr>
      <w:spacing w:after="240"/>
      <w:outlineLvl w:val="1"/>
    </w:pPr>
    <w:rPr>
      <w:b/>
      <w:bCs/>
      <w:sz w:val="28"/>
      <w:szCs w:val="28"/>
    </w:rPr>
  </w:style>
  <w:style w:type="paragraph" w:styleId="Heading3">
    <w:name w:val="heading 3"/>
    <w:basedOn w:val="Normal"/>
    <w:uiPriority w:val="9"/>
    <w:unhideWhenUsed/>
    <w:qFormat/>
    <w:rsid w:val="008F330F"/>
    <w:pPr>
      <w:spacing w:before="120"/>
      <w:ind w:right="1226"/>
      <w:outlineLvl w:val="2"/>
    </w:pPr>
    <w:rPr>
      <w:b/>
      <w:bCs/>
      <w:sz w:val="24"/>
      <w:szCs w:val="24"/>
    </w:rPr>
  </w:style>
  <w:style w:type="paragraph" w:styleId="Heading4">
    <w:name w:val="heading 4"/>
    <w:basedOn w:val="Normal"/>
    <w:next w:val="Normal"/>
    <w:link w:val="Heading4Char"/>
    <w:uiPriority w:val="9"/>
    <w:unhideWhenUsed/>
    <w:qFormat/>
    <w:rsid w:val="00B830D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link w:val="Heading5Char"/>
    <w:uiPriority w:val="9"/>
    <w:unhideWhenUsed/>
    <w:qFormat/>
    <w:rsid w:val="00B830DA"/>
    <w:pPr>
      <w:ind w:left="299" w:right="780" w:hanging="1"/>
      <w:outlineLvl w:val="4"/>
    </w:pPr>
    <w:rPr>
      <w:sz w:val="23"/>
      <w:szCs w:val="23"/>
    </w:rPr>
  </w:style>
  <w:style w:type="paragraph" w:styleId="Heading6">
    <w:name w:val="heading 6"/>
    <w:basedOn w:val="Normal"/>
    <w:next w:val="Normal"/>
    <w:link w:val="Heading6Char"/>
    <w:uiPriority w:val="9"/>
    <w:unhideWhenUsed/>
    <w:qFormat/>
    <w:rsid w:val="00B830DA"/>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86"/>
      <w:ind w:left="479"/>
    </w:pPr>
    <w:rPr>
      <w:b/>
      <w:bCs/>
      <w:sz w:val="24"/>
      <w:szCs w:val="24"/>
    </w:rPr>
  </w:style>
  <w:style w:type="paragraph" w:styleId="TOC2">
    <w:name w:val="toc 2"/>
    <w:basedOn w:val="Normal"/>
    <w:uiPriority w:val="39"/>
    <w:qFormat/>
    <w:pPr>
      <w:spacing w:before="120"/>
      <w:ind w:left="479"/>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0"/>
    <w:qFormat/>
    <w:pPr>
      <w:spacing w:before="242"/>
      <w:ind w:left="719" w:right="700"/>
      <w:jc w:val="center"/>
    </w:pPr>
    <w:rPr>
      <w:b/>
      <w:bCs/>
      <w:sz w:val="72"/>
      <w:szCs w:val="72"/>
    </w:rPr>
  </w:style>
  <w:style w:type="paragraph" w:styleId="ListParagraph">
    <w:name w:val="List Paragraph"/>
    <w:basedOn w:val="Normal"/>
    <w:uiPriority w:val="1"/>
    <w:qFormat/>
    <w:pPr>
      <w:ind w:left="940" w:hanging="361"/>
    </w:pPr>
  </w:style>
  <w:style w:type="paragraph" w:customStyle="1" w:styleId="TableParagraph">
    <w:name w:val="Table Paragraph"/>
    <w:basedOn w:val="Normal"/>
    <w:uiPriority w:val="1"/>
    <w:qFormat/>
  </w:style>
  <w:style w:type="paragraph" w:styleId="Revision">
    <w:name w:val="Revision"/>
    <w:hidden/>
    <w:uiPriority w:val="99"/>
    <w:semiHidden/>
    <w:rsid w:val="007F7959"/>
    <w:pPr>
      <w:widowControl/>
      <w:autoSpaceDE/>
      <w:autoSpaceDN/>
    </w:pPr>
    <w:rPr>
      <w:rFonts w:ascii="Arial" w:eastAsia="Arial" w:hAnsi="Arial" w:cs="Arial"/>
    </w:rPr>
  </w:style>
  <w:style w:type="character" w:styleId="Hyperlink">
    <w:name w:val="Hyperlink"/>
    <w:basedOn w:val="DefaultParagraphFont"/>
    <w:uiPriority w:val="99"/>
    <w:unhideWhenUsed/>
    <w:rsid w:val="007F7959"/>
    <w:rPr>
      <w:color w:val="0000FF" w:themeColor="hyperlink"/>
      <w:u w:val="single"/>
    </w:rPr>
  </w:style>
  <w:style w:type="character" w:styleId="UnresolvedMention">
    <w:name w:val="Unresolved Mention"/>
    <w:basedOn w:val="DefaultParagraphFont"/>
    <w:uiPriority w:val="99"/>
    <w:semiHidden/>
    <w:unhideWhenUsed/>
    <w:rsid w:val="007F7959"/>
    <w:rPr>
      <w:color w:val="605E5C"/>
      <w:shd w:val="clear" w:color="auto" w:fill="E1DFDD"/>
    </w:rPr>
  </w:style>
  <w:style w:type="character" w:styleId="FollowedHyperlink">
    <w:name w:val="FollowedHyperlink"/>
    <w:basedOn w:val="DefaultParagraphFont"/>
    <w:uiPriority w:val="99"/>
    <w:semiHidden/>
    <w:unhideWhenUsed/>
    <w:rsid w:val="007F7959"/>
    <w:rPr>
      <w:color w:val="800080" w:themeColor="followedHyperlink"/>
      <w:u w:val="single"/>
    </w:rPr>
  </w:style>
  <w:style w:type="character" w:styleId="CommentReference">
    <w:name w:val="annotation reference"/>
    <w:basedOn w:val="DefaultParagraphFont"/>
    <w:uiPriority w:val="99"/>
    <w:semiHidden/>
    <w:unhideWhenUsed/>
    <w:rsid w:val="007648E5"/>
    <w:rPr>
      <w:sz w:val="16"/>
      <w:szCs w:val="16"/>
    </w:rPr>
  </w:style>
  <w:style w:type="paragraph" w:styleId="CommentText">
    <w:name w:val="annotation text"/>
    <w:basedOn w:val="Normal"/>
    <w:link w:val="CommentTextChar"/>
    <w:uiPriority w:val="99"/>
    <w:unhideWhenUsed/>
    <w:rsid w:val="007648E5"/>
    <w:rPr>
      <w:sz w:val="20"/>
      <w:szCs w:val="20"/>
    </w:rPr>
  </w:style>
  <w:style w:type="character" w:customStyle="1" w:styleId="CommentTextChar">
    <w:name w:val="Comment Text Char"/>
    <w:basedOn w:val="DefaultParagraphFont"/>
    <w:link w:val="CommentText"/>
    <w:uiPriority w:val="99"/>
    <w:rsid w:val="007648E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648E5"/>
    <w:rPr>
      <w:b/>
      <w:bCs/>
    </w:rPr>
  </w:style>
  <w:style w:type="character" w:customStyle="1" w:styleId="CommentSubjectChar">
    <w:name w:val="Comment Subject Char"/>
    <w:basedOn w:val="CommentTextChar"/>
    <w:link w:val="CommentSubject"/>
    <w:uiPriority w:val="99"/>
    <w:semiHidden/>
    <w:rsid w:val="007648E5"/>
    <w:rPr>
      <w:rFonts w:ascii="Arial" w:eastAsia="Arial" w:hAnsi="Arial" w:cs="Arial"/>
      <w:b/>
      <w:bCs/>
      <w:sz w:val="20"/>
      <w:szCs w:val="20"/>
    </w:rPr>
  </w:style>
  <w:style w:type="table" w:styleId="TableGrid">
    <w:name w:val="Table Grid"/>
    <w:basedOn w:val="TableNormal"/>
    <w:uiPriority w:val="39"/>
    <w:rsid w:val="00B938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1F0C"/>
    <w:pPr>
      <w:tabs>
        <w:tab w:val="center" w:pos="4680"/>
        <w:tab w:val="right" w:pos="9360"/>
      </w:tabs>
    </w:pPr>
  </w:style>
  <w:style w:type="character" w:customStyle="1" w:styleId="HeaderChar">
    <w:name w:val="Header Char"/>
    <w:basedOn w:val="DefaultParagraphFont"/>
    <w:link w:val="Header"/>
    <w:uiPriority w:val="99"/>
    <w:rsid w:val="00AC1F0C"/>
    <w:rPr>
      <w:rFonts w:ascii="Arial" w:eastAsia="Arial" w:hAnsi="Arial" w:cs="Arial"/>
    </w:rPr>
  </w:style>
  <w:style w:type="paragraph" w:styleId="Footer">
    <w:name w:val="footer"/>
    <w:basedOn w:val="Normal"/>
    <w:link w:val="FooterChar"/>
    <w:uiPriority w:val="99"/>
    <w:unhideWhenUsed/>
    <w:rsid w:val="00AC1F0C"/>
    <w:pPr>
      <w:tabs>
        <w:tab w:val="center" w:pos="4680"/>
        <w:tab w:val="right" w:pos="9360"/>
      </w:tabs>
    </w:pPr>
  </w:style>
  <w:style w:type="character" w:customStyle="1" w:styleId="FooterChar">
    <w:name w:val="Footer Char"/>
    <w:basedOn w:val="DefaultParagraphFont"/>
    <w:link w:val="Footer"/>
    <w:uiPriority w:val="99"/>
    <w:rsid w:val="00AC1F0C"/>
    <w:rPr>
      <w:rFonts w:ascii="Arial" w:eastAsia="Arial" w:hAnsi="Arial" w:cs="Arial"/>
    </w:rPr>
  </w:style>
  <w:style w:type="paragraph" w:styleId="TOCHeading">
    <w:name w:val="TOC Heading"/>
    <w:basedOn w:val="Heading1"/>
    <w:next w:val="Normal"/>
    <w:uiPriority w:val="39"/>
    <w:unhideWhenUsed/>
    <w:qFormat/>
    <w:rsid w:val="00713398"/>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rPr>
  </w:style>
  <w:style w:type="paragraph" w:styleId="TOC3">
    <w:name w:val="toc 3"/>
    <w:basedOn w:val="Normal"/>
    <w:next w:val="Normal"/>
    <w:autoRedefine/>
    <w:uiPriority w:val="39"/>
    <w:unhideWhenUsed/>
    <w:rsid w:val="00713398"/>
    <w:pPr>
      <w:spacing w:after="100"/>
      <w:ind w:left="440"/>
    </w:pPr>
  </w:style>
  <w:style w:type="character" w:customStyle="1" w:styleId="cf01">
    <w:name w:val="cf01"/>
    <w:basedOn w:val="DefaultParagraphFont"/>
    <w:rsid w:val="00EA325B"/>
    <w:rPr>
      <w:rFonts w:ascii="Segoe UI" w:hAnsi="Segoe UI" w:cs="Segoe UI" w:hint="default"/>
      <w:sz w:val="18"/>
      <w:szCs w:val="18"/>
    </w:rPr>
  </w:style>
  <w:style w:type="paragraph" w:customStyle="1" w:styleId="pf0">
    <w:name w:val="pf0"/>
    <w:basedOn w:val="Normal"/>
    <w:rsid w:val="008B27E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paragraph">
    <w:name w:val="paragraph"/>
    <w:basedOn w:val="Normal"/>
    <w:rsid w:val="006261F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6261F4"/>
  </w:style>
  <w:style w:type="character" w:customStyle="1" w:styleId="eop">
    <w:name w:val="eop"/>
    <w:basedOn w:val="DefaultParagraphFont"/>
    <w:rsid w:val="006261F4"/>
  </w:style>
  <w:style w:type="character" w:customStyle="1" w:styleId="spellingerror">
    <w:name w:val="spellingerror"/>
    <w:basedOn w:val="DefaultParagraphFont"/>
    <w:rsid w:val="006261F4"/>
  </w:style>
  <w:style w:type="character" w:customStyle="1" w:styleId="advancedproofingissue">
    <w:name w:val="advancedproofingissue"/>
    <w:basedOn w:val="DefaultParagraphFont"/>
    <w:rsid w:val="006261F4"/>
  </w:style>
  <w:style w:type="character" w:styleId="Mention">
    <w:name w:val="Mention"/>
    <w:basedOn w:val="DefaultParagraphFont"/>
    <w:uiPriority w:val="99"/>
    <w:unhideWhenUsed/>
    <w:rPr>
      <w:color w:val="2B579A"/>
      <w:shd w:val="clear" w:color="auto" w:fill="E6E6E6"/>
    </w:rPr>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semiHidden/>
    <w:rsid w:val="00B830DA"/>
    <w:rPr>
      <w:rFonts w:asciiTheme="majorHAnsi" w:eastAsiaTheme="majorEastAsia" w:hAnsiTheme="majorHAnsi" w:cstheme="majorBidi"/>
      <w:i/>
      <w:iCs/>
      <w:color w:val="365F91" w:themeColor="accent1" w:themeShade="BF"/>
    </w:rPr>
  </w:style>
  <w:style w:type="character" w:customStyle="1" w:styleId="Heading6Char">
    <w:name w:val="Heading 6 Char"/>
    <w:basedOn w:val="DefaultParagraphFont"/>
    <w:link w:val="Heading6"/>
    <w:uiPriority w:val="9"/>
    <w:semiHidden/>
    <w:rsid w:val="00B830DA"/>
    <w:rPr>
      <w:rFonts w:asciiTheme="majorHAnsi" w:eastAsiaTheme="majorEastAsia" w:hAnsiTheme="majorHAnsi" w:cstheme="majorBidi"/>
      <w:color w:val="243F60" w:themeColor="accent1" w:themeShade="7F"/>
    </w:rPr>
  </w:style>
  <w:style w:type="character" w:customStyle="1" w:styleId="Heading5Char">
    <w:name w:val="Heading 5 Char"/>
    <w:basedOn w:val="DefaultParagraphFont"/>
    <w:link w:val="Heading5"/>
    <w:uiPriority w:val="9"/>
    <w:rsid w:val="00B830DA"/>
    <w:rPr>
      <w:rFonts w:ascii="Arial" w:eastAsia="Arial" w:hAnsi="Arial" w:cs="Arial"/>
      <w:sz w:val="23"/>
      <w:szCs w:val="23"/>
    </w:rPr>
  </w:style>
  <w:style w:type="character" w:customStyle="1" w:styleId="BodyTextChar">
    <w:name w:val="Body Text Char"/>
    <w:basedOn w:val="DefaultParagraphFont"/>
    <w:link w:val="BodyText"/>
    <w:uiPriority w:val="1"/>
    <w:rsid w:val="004F0476"/>
    <w:rPr>
      <w:rFonts w:ascii="Arial" w:eastAsia="Arial" w:hAnsi="Arial" w:cs="Arial"/>
      <w:sz w:val="24"/>
      <w:szCs w:val="24"/>
    </w:rPr>
  </w:style>
  <w:style w:type="character" w:customStyle="1" w:styleId="TitleChar">
    <w:name w:val="Title Char"/>
    <w:basedOn w:val="DefaultParagraphFont"/>
    <w:link w:val="Title"/>
    <w:uiPriority w:val="10"/>
    <w:rsid w:val="00567B62"/>
    <w:rPr>
      <w:rFonts w:ascii="Arial" w:eastAsia="Arial" w:hAnsi="Arial" w:cs="Arial"/>
      <w:b/>
      <w:bCs/>
      <w:sz w:val="72"/>
      <w:szCs w:val="72"/>
    </w:rPr>
  </w:style>
  <w:style w:type="paragraph" w:styleId="Subtitle">
    <w:name w:val="Subtitle"/>
    <w:basedOn w:val="Heading1"/>
    <w:next w:val="Normal"/>
    <w:link w:val="SubtitleChar"/>
    <w:uiPriority w:val="11"/>
    <w:qFormat/>
    <w:rsid w:val="003E7017"/>
    <w:pPr>
      <w:spacing w:before="480" w:after="360"/>
      <w:ind w:right="14"/>
    </w:pPr>
    <w:rPr>
      <w:color w:val="000000" w:themeColor="text1"/>
      <w:sz w:val="56"/>
      <w:szCs w:val="56"/>
    </w:rPr>
  </w:style>
  <w:style w:type="character" w:customStyle="1" w:styleId="SubtitleChar">
    <w:name w:val="Subtitle Char"/>
    <w:basedOn w:val="DefaultParagraphFont"/>
    <w:link w:val="Subtitle"/>
    <w:uiPriority w:val="11"/>
    <w:rsid w:val="003E7017"/>
    <w:rPr>
      <w:rFonts w:ascii="Arial" w:eastAsia="Arial" w:hAnsi="Arial" w:cs="Arial"/>
      <w:b/>
      <w:bCs/>
      <w:color w:val="000000" w:themeColor="text1"/>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78657">
      <w:bodyDiv w:val="1"/>
      <w:marLeft w:val="0"/>
      <w:marRight w:val="0"/>
      <w:marTop w:val="0"/>
      <w:marBottom w:val="0"/>
      <w:divBdr>
        <w:top w:val="none" w:sz="0" w:space="0" w:color="auto"/>
        <w:left w:val="none" w:sz="0" w:space="0" w:color="auto"/>
        <w:bottom w:val="none" w:sz="0" w:space="0" w:color="auto"/>
        <w:right w:val="none" w:sz="0" w:space="0" w:color="auto"/>
      </w:divBdr>
    </w:div>
    <w:div w:id="395711212">
      <w:bodyDiv w:val="1"/>
      <w:marLeft w:val="0"/>
      <w:marRight w:val="0"/>
      <w:marTop w:val="0"/>
      <w:marBottom w:val="0"/>
      <w:divBdr>
        <w:top w:val="none" w:sz="0" w:space="0" w:color="auto"/>
        <w:left w:val="none" w:sz="0" w:space="0" w:color="auto"/>
        <w:bottom w:val="none" w:sz="0" w:space="0" w:color="auto"/>
        <w:right w:val="none" w:sz="0" w:space="0" w:color="auto"/>
      </w:divBdr>
    </w:div>
    <w:div w:id="802505459">
      <w:bodyDiv w:val="1"/>
      <w:marLeft w:val="0"/>
      <w:marRight w:val="0"/>
      <w:marTop w:val="0"/>
      <w:marBottom w:val="0"/>
      <w:divBdr>
        <w:top w:val="none" w:sz="0" w:space="0" w:color="auto"/>
        <w:left w:val="none" w:sz="0" w:space="0" w:color="auto"/>
        <w:bottom w:val="none" w:sz="0" w:space="0" w:color="auto"/>
        <w:right w:val="none" w:sz="0" w:space="0" w:color="auto"/>
      </w:divBdr>
    </w:div>
    <w:div w:id="986977326">
      <w:bodyDiv w:val="1"/>
      <w:marLeft w:val="0"/>
      <w:marRight w:val="0"/>
      <w:marTop w:val="0"/>
      <w:marBottom w:val="0"/>
      <w:divBdr>
        <w:top w:val="none" w:sz="0" w:space="0" w:color="auto"/>
        <w:left w:val="none" w:sz="0" w:space="0" w:color="auto"/>
        <w:bottom w:val="none" w:sz="0" w:space="0" w:color="auto"/>
        <w:right w:val="none" w:sz="0" w:space="0" w:color="auto"/>
      </w:divBdr>
    </w:div>
    <w:div w:id="1133447785">
      <w:bodyDiv w:val="1"/>
      <w:marLeft w:val="0"/>
      <w:marRight w:val="0"/>
      <w:marTop w:val="0"/>
      <w:marBottom w:val="0"/>
      <w:divBdr>
        <w:top w:val="none" w:sz="0" w:space="0" w:color="auto"/>
        <w:left w:val="none" w:sz="0" w:space="0" w:color="auto"/>
        <w:bottom w:val="none" w:sz="0" w:space="0" w:color="auto"/>
        <w:right w:val="none" w:sz="0" w:space="0" w:color="auto"/>
      </w:divBdr>
    </w:div>
    <w:div w:id="1179466517">
      <w:bodyDiv w:val="1"/>
      <w:marLeft w:val="0"/>
      <w:marRight w:val="0"/>
      <w:marTop w:val="0"/>
      <w:marBottom w:val="0"/>
      <w:divBdr>
        <w:top w:val="none" w:sz="0" w:space="0" w:color="auto"/>
        <w:left w:val="none" w:sz="0" w:space="0" w:color="auto"/>
        <w:bottom w:val="none" w:sz="0" w:space="0" w:color="auto"/>
        <w:right w:val="none" w:sz="0" w:space="0" w:color="auto"/>
      </w:divBdr>
    </w:div>
    <w:div w:id="1329864707">
      <w:bodyDiv w:val="1"/>
      <w:marLeft w:val="0"/>
      <w:marRight w:val="0"/>
      <w:marTop w:val="0"/>
      <w:marBottom w:val="0"/>
      <w:divBdr>
        <w:top w:val="none" w:sz="0" w:space="0" w:color="auto"/>
        <w:left w:val="none" w:sz="0" w:space="0" w:color="auto"/>
        <w:bottom w:val="none" w:sz="0" w:space="0" w:color="auto"/>
        <w:right w:val="none" w:sz="0" w:space="0" w:color="auto"/>
      </w:divBdr>
    </w:div>
    <w:div w:id="1431393407">
      <w:bodyDiv w:val="1"/>
      <w:marLeft w:val="0"/>
      <w:marRight w:val="0"/>
      <w:marTop w:val="0"/>
      <w:marBottom w:val="0"/>
      <w:divBdr>
        <w:top w:val="none" w:sz="0" w:space="0" w:color="auto"/>
        <w:left w:val="none" w:sz="0" w:space="0" w:color="auto"/>
        <w:bottom w:val="none" w:sz="0" w:space="0" w:color="auto"/>
        <w:right w:val="none" w:sz="0" w:space="0" w:color="auto"/>
      </w:divBdr>
      <w:divsChild>
        <w:div w:id="1097405200">
          <w:marLeft w:val="0"/>
          <w:marRight w:val="0"/>
          <w:marTop w:val="0"/>
          <w:marBottom w:val="0"/>
          <w:divBdr>
            <w:top w:val="none" w:sz="0" w:space="0" w:color="auto"/>
            <w:left w:val="none" w:sz="0" w:space="0" w:color="auto"/>
            <w:bottom w:val="none" w:sz="0" w:space="0" w:color="auto"/>
            <w:right w:val="none" w:sz="0" w:space="0" w:color="auto"/>
          </w:divBdr>
          <w:divsChild>
            <w:div w:id="1348479137">
              <w:marLeft w:val="0"/>
              <w:marRight w:val="0"/>
              <w:marTop w:val="0"/>
              <w:marBottom w:val="0"/>
              <w:divBdr>
                <w:top w:val="none" w:sz="0" w:space="0" w:color="auto"/>
                <w:left w:val="none" w:sz="0" w:space="0" w:color="auto"/>
                <w:bottom w:val="none" w:sz="0" w:space="0" w:color="auto"/>
                <w:right w:val="none" w:sz="0" w:space="0" w:color="auto"/>
              </w:divBdr>
            </w:div>
          </w:divsChild>
        </w:div>
        <w:div w:id="1463771512">
          <w:marLeft w:val="0"/>
          <w:marRight w:val="0"/>
          <w:marTop w:val="0"/>
          <w:marBottom w:val="150"/>
          <w:divBdr>
            <w:top w:val="none" w:sz="0" w:space="0" w:color="auto"/>
            <w:left w:val="none" w:sz="0" w:space="0" w:color="auto"/>
            <w:bottom w:val="none" w:sz="0" w:space="0" w:color="auto"/>
            <w:right w:val="none" w:sz="0" w:space="0" w:color="auto"/>
          </w:divBdr>
          <w:divsChild>
            <w:div w:id="600258703">
              <w:marLeft w:val="-285"/>
              <w:marRight w:val="-285"/>
              <w:marTop w:val="0"/>
              <w:marBottom w:val="0"/>
              <w:divBdr>
                <w:top w:val="none" w:sz="0" w:space="0" w:color="auto"/>
                <w:left w:val="none" w:sz="0" w:space="0" w:color="auto"/>
                <w:bottom w:val="none" w:sz="0" w:space="0" w:color="auto"/>
                <w:right w:val="none" w:sz="0" w:space="0" w:color="auto"/>
              </w:divBdr>
            </w:div>
            <w:div w:id="98620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59374">
      <w:bodyDiv w:val="1"/>
      <w:marLeft w:val="0"/>
      <w:marRight w:val="0"/>
      <w:marTop w:val="0"/>
      <w:marBottom w:val="0"/>
      <w:divBdr>
        <w:top w:val="none" w:sz="0" w:space="0" w:color="auto"/>
        <w:left w:val="none" w:sz="0" w:space="0" w:color="auto"/>
        <w:bottom w:val="none" w:sz="0" w:space="0" w:color="auto"/>
        <w:right w:val="none" w:sz="0" w:space="0" w:color="auto"/>
      </w:divBdr>
    </w:div>
    <w:div w:id="1554383778">
      <w:bodyDiv w:val="1"/>
      <w:marLeft w:val="0"/>
      <w:marRight w:val="0"/>
      <w:marTop w:val="0"/>
      <w:marBottom w:val="0"/>
      <w:divBdr>
        <w:top w:val="none" w:sz="0" w:space="0" w:color="auto"/>
        <w:left w:val="none" w:sz="0" w:space="0" w:color="auto"/>
        <w:bottom w:val="none" w:sz="0" w:space="0" w:color="auto"/>
        <w:right w:val="none" w:sz="0" w:space="0" w:color="auto"/>
      </w:divBdr>
    </w:div>
    <w:div w:id="1815218554">
      <w:bodyDiv w:val="1"/>
      <w:marLeft w:val="0"/>
      <w:marRight w:val="0"/>
      <w:marTop w:val="0"/>
      <w:marBottom w:val="0"/>
      <w:divBdr>
        <w:top w:val="none" w:sz="0" w:space="0" w:color="auto"/>
        <w:left w:val="none" w:sz="0" w:space="0" w:color="auto"/>
        <w:bottom w:val="none" w:sz="0" w:space="0" w:color="auto"/>
        <w:right w:val="none" w:sz="0" w:space="0" w:color="auto"/>
      </w:divBdr>
    </w:div>
    <w:div w:id="1823231758">
      <w:bodyDiv w:val="1"/>
      <w:marLeft w:val="0"/>
      <w:marRight w:val="0"/>
      <w:marTop w:val="0"/>
      <w:marBottom w:val="0"/>
      <w:divBdr>
        <w:top w:val="none" w:sz="0" w:space="0" w:color="auto"/>
        <w:left w:val="none" w:sz="0" w:space="0" w:color="auto"/>
        <w:bottom w:val="none" w:sz="0" w:space="0" w:color="auto"/>
        <w:right w:val="none" w:sz="0" w:space="0" w:color="auto"/>
      </w:divBdr>
    </w:div>
    <w:div w:id="1907103703">
      <w:bodyDiv w:val="1"/>
      <w:marLeft w:val="0"/>
      <w:marRight w:val="0"/>
      <w:marTop w:val="0"/>
      <w:marBottom w:val="0"/>
      <w:divBdr>
        <w:top w:val="none" w:sz="0" w:space="0" w:color="auto"/>
        <w:left w:val="none" w:sz="0" w:space="0" w:color="auto"/>
        <w:bottom w:val="none" w:sz="0" w:space="0" w:color="auto"/>
        <w:right w:val="none" w:sz="0" w:space="0" w:color="auto"/>
      </w:divBdr>
      <w:divsChild>
        <w:div w:id="137723300">
          <w:marLeft w:val="0"/>
          <w:marRight w:val="0"/>
          <w:marTop w:val="0"/>
          <w:marBottom w:val="0"/>
          <w:divBdr>
            <w:top w:val="none" w:sz="0" w:space="0" w:color="auto"/>
            <w:left w:val="none" w:sz="0" w:space="0" w:color="auto"/>
            <w:bottom w:val="none" w:sz="0" w:space="0" w:color="auto"/>
            <w:right w:val="none" w:sz="0" w:space="0" w:color="auto"/>
          </w:divBdr>
        </w:div>
        <w:div w:id="281808600">
          <w:marLeft w:val="0"/>
          <w:marRight w:val="0"/>
          <w:marTop w:val="0"/>
          <w:marBottom w:val="0"/>
          <w:divBdr>
            <w:top w:val="none" w:sz="0" w:space="0" w:color="auto"/>
            <w:left w:val="none" w:sz="0" w:space="0" w:color="auto"/>
            <w:bottom w:val="none" w:sz="0" w:space="0" w:color="auto"/>
            <w:right w:val="none" w:sz="0" w:space="0" w:color="auto"/>
          </w:divBdr>
        </w:div>
        <w:div w:id="510753717">
          <w:marLeft w:val="0"/>
          <w:marRight w:val="0"/>
          <w:marTop w:val="0"/>
          <w:marBottom w:val="0"/>
          <w:divBdr>
            <w:top w:val="none" w:sz="0" w:space="0" w:color="auto"/>
            <w:left w:val="none" w:sz="0" w:space="0" w:color="auto"/>
            <w:bottom w:val="none" w:sz="0" w:space="0" w:color="auto"/>
            <w:right w:val="none" w:sz="0" w:space="0" w:color="auto"/>
          </w:divBdr>
        </w:div>
        <w:div w:id="791628548">
          <w:marLeft w:val="0"/>
          <w:marRight w:val="0"/>
          <w:marTop w:val="0"/>
          <w:marBottom w:val="0"/>
          <w:divBdr>
            <w:top w:val="none" w:sz="0" w:space="0" w:color="auto"/>
            <w:left w:val="none" w:sz="0" w:space="0" w:color="auto"/>
            <w:bottom w:val="none" w:sz="0" w:space="0" w:color="auto"/>
            <w:right w:val="none" w:sz="0" w:space="0" w:color="auto"/>
          </w:divBdr>
        </w:div>
        <w:div w:id="1218469058">
          <w:marLeft w:val="0"/>
          <w:marRight w:val="0"/>
          <w:marTop w:val="0"/>
          <w:marBottom w:val="0"/>
          <w:divBdr>
            <w:top w:val="none" w:sz="0" w:space="0" w:color="auto"/>
            <w:left w:val="none" w:sz="0" w:space="0" w:color="auto"/>
            <w:bottom w:val="none" w:sz="0" w:space="0" w:color="auto"/>
            <w:right w:val="none" w:sz="0" w:space="0" w:color="auto"/>
          </w:divBdr>
        </w:div>
        <w:div w:id="1382559272">
          <w:marLeft w:val="0"/>
          <w:marRight w:val="0"/>
          <w:marTop w:val="0"/>
          <w:marBottom w:val="0"/>
          <w:divBdr>
            <w:top w:val="none" w:sz="0" w:space="0" w:color="auto"/>
            <w:left w:val="none" w:sz="0" w:space="0" w:color="auto"/>
            <w:bottom w:val="none" w:sz="0" w:space="0" w:color="auto"/>
            <w:right w:val="none" w:sz="0" w:space="0" w:color="auto"/>
          </w:divBdr>
        </w:div>
        <w:div w:id="1510680732">
          <w:marLeft w:val="0"/>
          <w:marRight w:val="0"/>
          <w:marTop w:val="0"/>
          <w:marBottom w:val="0"/>
          <w:divBdr>
            <w:top w:val="none" w:sz="0" w:space="0" w:color="auto"/>
            <w:left w:val="none" w:sz="0" w:space="0" w:color="auto"/>
            <w:bottom w:val="none" w:sz="0" w:space="0" w:color="auto"/>
            <w:right w:val="none" w:sz="0" w:space="0" w:color="auto"/>
          </w:divBdr>
        </w:div>
        <w:div w:id="1947350482">
          <w:marLeft w:val="0"/>
          <w:marRight w:val="0"/>
          <w:marTop w:val="0"/>
          <w:marBottom w:val="0"/>
          <w:divBdr>
            <w:top w:val="none" w:sz="0" w:space="0" w:color="auto"/>
            <w:left w:val="none" w:sz="0" w:space="0" w:color="auto"/>
            <w:bottom w:val="none" w:sz="0" w:space="0" w:color="auto"/>
            <w:right w:val="none" w:sz="0" w:space="0" w:color="auto"/>
          </w:divBdr>
        </w:div>
        <w:div w:id="1973904324">
          <w:marLeft w:val="0"/>
          <w:marRight w:val="0"/>
          <w:marTop w:val="0"/>
          <w:marBottom w:val="0"/>
          <w:divBdr>
            <w:top w:val="none" w:sz="0" w:space="0" w:color="auto"/>
            <w:left w:val="none" w:sz="0" w:space="0" w:color="auto"/>
            <w:bottom w:val="none" w:sz="0" w:space="0" w:color="auto"/>
            <w:right w:val="none" w:sz="0" w:space="0" w:color="auto"/>
          </w:divBdr>
        </w:div>
        <w:div w:id="2048944993">
          <w:marLeft w:val="0"/>
          <w:marRight w:val="0"/>
          <w:marTop w:val="0"/>
          <w:marBottom w:val="0"/>
          <w:divBdr>
            <w:top w:val="none" w:sz="0" w:space="0" w:color="auto"/>
            <w:left w:val="none" w:sz="0" w:space="0" w:color="auto"/>
            <w:bottom w:val="none" w:sz="0" w:space="0" w:color="auto"/>
            <w:right w:val="none" w:sz="0" w:space="0" w:color="auto"/>
          </w:divBdr>
        </w:div>
        <w:div w:id="2126734820">
          <w:marLeft w:val="0"/>
          <w:marRight w:val="0"/>
          <w:marTop w:val="0"/>
          <w:marBottom w:val="0"/>
          <w:divBdr>
            <w:top w:val="none" w:sz="0" w:space="0" w:color="auto"/>
            <w:left w:val="none" w:sz="0" w:space="0" w:color="auto"/>
            <w:bottom w:val="none" w:sz="0" w:space="0" w:color="auto"/>
            <w:right w:val="none" w:sz="0" w:space="0" w:color="auto"/>
          </w:divBdr>
        </w:div>
      </w:divsChild>
    </w:div>
    <w:div w:id="1923876774">
      <w:bodyDiv w:val="1"/>
      <w:marLeft w:val="0"/>
      <w:marRight w:val="0"/>
      <w:marTop w:val="0"/>
      <w:marBottom w:val="0"/>
      <w:divBdr>
        <w:top w:val="none" w:sz="0" w:space="0" w:color="auto"/>
        <w:left w:val="none" w:sz="0" w:space="0" w:color="auto"/>
        <w:bottom w:val="none" w:sz="0" w:space="0" w:color="auto"/>
        <w:right w:val="none" w:sz="0" w:space="0" w:color="auto"/>
      </w:divBdr>
      <w:divsChild>
        <w:div w:id="143399405">
          <w:marLeft w:val="0"/>
          <w:marRight w:val="0"/>
          <w:marTop w:val="0"/>
          <w:marBottom w:val="0"/>
          <w:divBdr>
            <w:top w:val="none" w:sz="0" w:space="0" w:color="auto"/>
            <w:left w:val="none" w:sz="0" w:space="0" w:color="auto"/>
            <w:bottom w:val="none" w:sz="0" w:space="0" w:color="auto"/>
            <w:right w:val="none" w:sz="0" w:space="0" w:color="auto"/>
          </w:divBdr>
        </w:div>
        <w:div w:id="234515280">
          <w:marLeft w:val="0"/>
          <w:marRight w:val="0"/>
          <w:marTop w:val="0"/>
          <w:marBottom w:val="0"/>
          <w:divBdr>
            <w:top w:val="none" w:sz="0" w:space="0" w:color="auto"/>
            <w:left w:val="none" w:sz="0" w:space="0" w:color="auto"/>
            <w:bottom w:val="none" w:sz="0" w:space="0" w:color="auto"/>
            <w:right w:val="none" w:sz="0" w:space="0" w:color="auto"/>
          </w:divBdr>
        </w:div>
        <w:div w:id="403996433">
          <w:marLeft w:val="0"/>
          <w:marRight w:val="0"/>
          <w:marTop w:val="0"/>
          <w:marBottom w:val="0"/>
          <w:divBdr>
            <w:top w:val="none" w:sz="0" w:space="0" w:color="auto"/>
            <w:left w:val="none" w:sz="0" w:space="0" w:color="auto"/>
            <w:bottom w:val="none" w:sz="0" w:space="0" w:color="auto"/>
            <w:right w:val="none" w:sz="0" w:space="0" w:color="auto"/>
          </w:divBdr>
        </w:div>
        <w:div w:id="551423676">
          <w:marLeft w:val="0"/>
          <w:marRight w:val="0"/>
          <w:marTop w:val="0"/>
          <w:marBottom w:val="0"/>
          <w:divBdr>
            <w:top w:val="none" w:sz="0" w:space="0" w:color="auto"/>
            <w:left w:val="none" w:sz="0" w:space="0" w:color="auto"/>
            <w:bottom w:val="none" w:sz="0" w:space="0" w:color="auto"/>
            <w:right w:val="none" w:sz="0" w:space="0" w:color="auto"/>
          </w:divBdr>
        </w:div>
        <w:div w:id="677971832">
          <w:marLeft w:val="0"/>
          <w:marRight w:val="0"/>
          <w:marTop w:val="0"/>
          <w:marBottom w:val="0"/>
          <w:divBdr>
            <w:top w:val="none" w:sz="0" w:space="0" w:color="auto"/>
            <w:left w:val="none" w:sz="0" w:space="0" w:color="auto"/>
            <w:bottom w:val="none" w:sz="0" w:space="0" w:color="auto"/>
            <w:right w:val="none" w:sz="0" w:space="0" w:color="auto"/>
          </w:divBdr>
        </w:div>
        <w:div w:id="699431455">
          <w:marLeft w:val="0"/>
          <w:marRight w:val="0"/>
          <w:marTop w:val="0"/>
          <w:marBottom w:val="0"/>
          <w:divBdr>
            <w:top w:val="none" w:sz="0" w:space="0" w:color="auto"/>
            <w:left w:val="none" w:sz="0" w:space="0" w:color="auto"/>
            <w:bottom w:val="none" w:sz="0" w:space="0" w:color="auto"/>
            <w:right w:val="none" w:sz="0" w:space="0" w:color="auto"/>
          </w:divBdr>
        </w:div>
        <w:div w:id="1453014023">
          <w:marLeft w:val="0"/>
          <w:marRight w:val="0"/>
          <w:marTop w:val="0"/>
          <w:marBottom w:val="0"/>
          <w:divBdr>
            <w:top w:val="none" w:sz="0" w:space="0" w:color="auto"/>
            <w:left w:val="none" w:sz="0" w:space="0" w:color="auto"/>
            <w:bottom w:val="none" w:sz="0" w:space="0" w:color="auto"/>
            <w:right w:val="none" w:sz="0" w:space="0" w:color="auto"/>
          </w:divBdr>
        </w:div>
        <w:div w:id="1743717107">
          <w:marLeft w:val="0"/>
          <w:marRight w:val="0"/>
          <w:marTop w:val="0"/>
          <w:marBottom w:val="0"/>
          <w:divBdr>
            <w:top w:val="none" w:sz="0" w:space="0" w:color="auto"/>
            <w:left w:val="none" w:sz="0" w:space="0" w:color="auto"/>
            <w:bottom w:val="none" w:sz="0" w:space="0" w:color="auto"/>
            <w:right w:val="none" w:sz="0" w:space="0" w:color="auto"/>
          </w:divBdr>
        </w:div>
        <w:div w:id="1939484599">
          <w:marLeft w:val="0"/>
          <w:marRight w:val="0"/>
          <w:marTop w:val="0"/>
          <w:marBottom w:val="0"/>
          <w:divBdr>
            <w:top w:val="none" w:sz="0" w:space="0" w:color="auto"/>
            <w:left w:val="none" w:sz="0" w:space="0" w:color="auto"/>
            <w:bottom w:val="none" w:sz="0" w:space="0" w:color="auto"/>
            <w:right w:val="none" w:sz="0" w:space="0" w:color="auto"/>
          </w:divBdr>
        </w:div>
        <w:div w:id="2022269502">
          <w:marLeft w:val="0"/>
          <w:marRight w:val="0"/>
          <w:marTop w:val="0"/>
          <w:marBottom w:val="0"/>
          <w:divBdr>
            <w:top w:val="none" w:sz="0" w:space="0" w:color="auto"/>
            <w:left w:val="none" w:sz="0" w:space="0" w:color="auto"/>
            <w:bottom w:val="none" w:sz="0" w:space="0" w:color="auto"/>
            <w:right w:val="none" w:sz="0" w:space="0" w:color="auto"/>
          </w:divBdr>
        </w:div>
      </w:divsChild>
    </w:div>
    <w:div w:id="2076121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doi.gov/gaoa" TargetMode="External"/><Relationship Id="rId21" Type="http://schemas.openxmlformats.org/officeDocument/2006/relationships/hyperlink" Target="http://www.parks.ca.gov/lwcf" TargetMode="External"/><Relationship Id="rId34" Type="http://schemas.openxmlformats.org/officeDocument/2006/relationships/hyperlink" Target="http://www.parks.ca.gov/lwcf" TargetMode="External"/><Relationship Id="rId42" Type="http://schemas.openxmlformats.org/officeDocument/2006/relationships/hyperlink" Target="http://www.parks.ca.gov/lwcf" TargetMode="External"/><Relationship Id="rId47" Type="http://schemas.openxmlformats.org/officeDocument/2006/relationships/image" Target="media/image5.png"/><Relationship Id="rId50" Type="http://schemas.openxmlformats.org/officeDocument/2006/relationships/hyperlink" Target="https://www.parksforcalifornia.org/communities" TargetMode="External"/><Relationship Id="rId55" Type="http://schemas.openxmlformats.org/officeDocument/2006/relationships/hyperlink" Target="http://www.parks.ca.gov/lwcf" TargetMode="External"/><Relationship Id="rId63" Type="http://schemas.openxmlformats.org/officeDocument/2006/relationships/hyperlink" Target="http://www.parks.ca.gov/lwc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www.parks.ca.gov/lwcf" TargetMode="External"/><Relationship Id="rId11" Type="http://schemas.openxmlformats.org/officeDocument/2006/relationships/image" Target="media/image1.png"/><Relationship Id="rId24" Type="http://schemas.openxmlformats.org/officeDocument/2006/relationships/hyperlink" Target="http://www.parks.ca.gov/grants" TargetMode="External"/><Relationship Id="rId32" Type="http://schemas.openxmlformats.org/officeDocument/2006/relationships/footer" Target="footer4.xml"/><Relationship Id="rId37" Type="http://schemas.openxmlformats.org/officeDocument/2006/relationships/hyperlink" Target="http://www.parks.ca.gov/lwcf" TargetMode="External"/><Relationship Id="rId40" Type="http://schemas.openxmlformats.org/officeDocument/2006/relationships/hyperlink" Target="http://www.parks.ca.gov/lwcf" TargetMode="External"/><Relationship Id="rId45" Type="http://schemas.openxmlformats.org/officeDocument/2006/relationships/hyperlink" Target="http://www.parks.ca.gov/lwcf" TargetMode="External"/><Relationship Id="rId53" Type="http://schemas.openxmlformats.org/officeDocument/2006/relationships/hyperlink" Target="http://www.parks.ca.gov/lwcf" TargetMode="External"/><Relationship Id="rId58" Type="http://schemas.openxmlformats.org/officeDocument/2006/relationships/hyperlink" Target="https://www.justice.gov/enrd/appraisal-unit"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nps.gov/subjects/lwcf/lwcf-manual.htm" TargetMode="External"/><Relationship Id="rId19" Type="http://schemas.openxmlformats.org/officeDocument/2006/relationships/hyperlink" Target="http://www.parks.ca.gov/grants" TargetMode="External"/><Relationship Id="rId14" Type="http://schemas.microsoft.com/office/2007/relationships/hdphoto" Target="media/hdphoto2.wdp"/><Relationship Id="rId22" Type="http://schemas.openxmlformats.org/officeDocument/2006/relationships/hyperlink" Target="https://www.parks.ca.gov/pages/1008/files/Draft_Grant_Admin_Guide_Aug2021_UPDATES_Final_Web_1.25.2019_9.16.2019_9.21.22_accessibility.pdf" TargetMode="External"/><Relationship Id="rId27" Type="http://schemas.openxmlformats.org/officeDocument/2006/relationships/hyperlink" Target="http://www.parks.ca.gov/lwcf" TargetMode="External"/><Relationship Id="rId30" Type="http://schemas.openxmlformats.org/officeDocument/2006/relationships/hyperlink" Target="http://www.parks.ca.gov/lwcf" TargetMode="External"/><Relationship Id="rId35" Type="http://schemas.openxmlformats.org/officeDocument/2006/relationships/hyperlink" Target="http://www.parks.ca.gov/lwcf" TargetMode="External"/><Relationship Id="rId43" Type="http://schemas.openxmlformats.org/officeDocument/2006/relationships/hyperlink" Target="http://www.parks.ca.gov/lwcf" TargetMode="External"/><Relationship Id="rId48" Type="http://schemas.openxmlformats.org/officeDocument/2006/relationships/hyperlink" Target="http://www.parks.ca.gov/LWCF" TargetMode="External"/><Relationship Id="rId56" Type="http://schemas.openxmlformats.org/officeDocument/2006/relationships/hyperlink" Target="https://www.parks.ca.gov/?page_id=30502" TargetMode="External"/><Relationship Id="rId64" Type="http://schemas.openxmlformats.org/officeDocument/2006/relationships/hyperlink" Target="https://www.parksforcalifornia.org/scorp/" TargetMode="External"/><Relationship Id="rId8" Type="http://schemas.openxmlformats.org/officeDocument/2006/relationships/webSettings" Target="webSettings.xml"/><Relationship Id="rId51" Type="http://schemas.openxmlformats.org/officeDocument/2006/relationships/hyperlink" Target="https://www.parksforcalifornia.org/parkaccess" TargetMode="External"/><Relationship Id="rId3" Type="http://schemas.openxmlformats.org/officeDocument/2006/relationships/customXml" Target="../customXml/item3.xml"/><Relationship Id="rId12" Type="http://schemas.microsoft.com/office/2007/relationships/hdphoto" Target="media/hdphoto1.wdp"/><Relationship Id="rId17" Type="http://schemas.openxmlformats.org/officeDocument/2006/relationships/footer" Target="footer2.xml"/><Relationship Id="rId25" Type="http://schemas.openxmlformats.org/officeDocument/2006/relationships/hyperlink" Target="https://www.parks.ca.gov/?page_id=21360" TargetMode="External"/><Relationship Id="rId33" Type="http://schemas.openxmlformats.org/officeDocument/2006/relationships/hyperlink" Target="https://www.parksforcalifornia.org/scorp/" TargetMode="External"/><Relationship Id="rId38" Type="http://schemas.openxmlformats.org/officeDocument/2006/relationships/hyperlink" Target="http://www.parks.ca.gov/lwcf" TargetMode="External"/><Relationship Id="rId46" Type="http://schemas.openxmlformats.org/officeDocument/2006/relationships/hyperlink" Target="http://www.opr.ca.gov/" TargetMode="External"/><Relationship Id="rId59" Type="http://schemas.openxmlformats.org/officeDocument/2006/relationships/hyperlink" Target="https://opr.ca.gov/ceqa" TargetMode="External"/><Relationship Id="rId67"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hyperlink" Target="https://www.parks.ca.gov/?page_id=30502" TargetMode="External"/><Relationship Id="rId54" Type="http://schemas.openxmlformats.org/officeDocument/2006/relationships/hyperlink" Target="https://www.parks.ca.gov/?page_id=30502" TargetMode="External"/><Relationship Id="rId62" Type="http://schemas.openxmlformats.org/officeDocument/2006/relationships/hyperlink" Target="https://www.nps.gov/subjects/nepa/policy.ht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arks.ca.gov/lwcf" TargetMode="External"/><Relationship Id="rId23" Type="http://schemas.openxmlformats.org/officeDocument/2006/relationships/hyperlink" Target="https://www.parks.ca.gov/?page_id=30502" TargetMode="External"/><Relationship Id="rId28" Type="http://schemas.openxmlformats.org/officeDocument/2006/relationships/hyperlink" Target="http://www.parks.ca.gov/lwcf" TargetMode="External"/><Relationship Id="rId36" Type="http://schemas.openxmlformats.org/officeDocument/2006/relationships/hyperlink" Target="https://www.parks.ca.gov/?page_id=30502" TargetMode="External"/><Relationship Id="rId49" Type="http://schemas.openxmlformats.org/officeDocument/2006/relationships/hyperlink" Target="http://www.parks.ca.gov/LWCF" TargetMode="External"/><Relationship Id="rId57" Type="http://schemas.openxmlformats.org/officeDocument/2006/relationships/hyperlink" Target="https://www.parks.ca.gov/?page_id=30502" TargetMode="External"/><Relationship Id="rId10" Type="http://schemas.openxmlformats.org/officeDocument/2006/relationships/endnotes" Target="endnotes.xml"/><Relationship Id="rId31" Type="http://schemas.openxmlformats.org/officeDocument/2006/relationships/footer" Target="footer3.xml"/><Relationship Id="rId44" Type="http://schemas.openxmlformats.org/officeDocument/2006/relationships/hyperlink" Target="https://www.parks.ca.gov/?page_id=30502" TargetMode="External"/><Relationship Id="rId52" Type="http://schemas.openxmlformats.org/officeDocument/2006/relationships/hyperlink" Target="mailto:SCORP@parks.ca.gov" TargetMode="External"/><Relationship Id="rId60" Type="http://schemas.openxmlformats.org/officeDocument/2006/relationships/hyperlink" Target="http://www.parks.ca.gov/lwcf" TargetMode="External"/><Relationship Id="rId65" Type="http://schemas.openxmlformats.org/officeDocument/2006/relationships/hyperlink" Target="https://www.nps.gov/subjects/lwcf/lwcf-manual.ht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parks.ca.gov/?page_id=30502" TargetMode="External"/><Relationship Id="rId3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A224DF-1234-4FE5-A61E-2AF721537007}">
  <we:reference id="e76c254c-c8a3-4a58-89bf-fb1aa9e24b04" version="1.0.0.0" store="EXCatalog" storeType="EXCatalog"/>
  <we:alternateReferences>
    <we:reference id="WA200000030"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a3e76a-111d-41c7-b40f-b13870b07cd8">
      <Terms xmlns="http://schemas.microsoft.com/office/infopath/2007/PartnerControls"/>
    </lcf76f155ced4ddcb4097134ff3c332f>
    <Notes xmlns="9ca3e76a-111d-41c7-b40f-b13870b07cd8">Remediated - DO NOT MODIFY</Note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2AFB7ABAC4D04DBCC6E669B2DCEF38" ma:contentTypeVersion="16" ma:contentTypeDescription="Create a new document." ma:contentTypeScope="" ma:versionID="da305f1e7a94ebb2fc8ef33c49e45f8d">
  <xsd:schema xmlns:xsd="http://www.w3.org/2001/XMLSchema" xmlns:xs="http://www.w3.org/2001/XMLSchema" xmlns:p="http://schemas.microsoft.com/office/2006/metadata/properties" xmlns:ns2="9ca3e76a-111d-41c7-b40f-b13870b07cd8" xmlns:ns3="e860d683-669b-44e6-aa09-c4ded4ca49c8" targetNamespace="http://schemas.microsoft.com/office/2006/metadata/properties" ma:root="true" ma:fieldsID="356eb5388e3b3d2b2dc11fcea7d75302" ns2:_="" ns3:_="">
    <xsd:import namespace="9ca3e76a-111d-41c7-b40f-b13870b07cd8"/>
    <xsd:import namespace="e860d683-669b-44e6-aa09-c4ded4ca49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Not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a3e76a-111d-41c7-b40f-b13870b07c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434a094-32e4-4fa6-af51-71742bc06c7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Notes" ma:index="21" nillable="true" ma:displayName="Notes" ma:format="Dropdown" ma:internalName="Notes">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60d683-669b-44e6-aa09-c4ded4ca49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D666E6-6F50-4F5C-8358-EF0395973925}">
  <ds:schemaRefs>
    <ds:schemaRef ds:uri="http://schemas.microsoft.com/office/2006/metadata/properties"/>
    <ds:schemaRef ds:uri="http://schemas.microsoft.com/office/infopath/2007/PartnerControls"/>
    <ds:schemaRef ds:uri="9ca3e76a-111d-41c7-b40f-b13870b07cd8"/>
  </ds:schemaRefs>
</ds:datastoreItem>
</file>

<file path=customXml/itemProps2.xml><?xml version="1.0" encoding="utf-8"?>
<ds:datastoreItem xmlns:ds="http://schemas.openxmlformats.org/officeDocument/2006/customXml" ds:itemID="{FD2A971A-3BE5-4645-84CD-30ABEB34B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a3e76a-111d-41c7-b40f-b13870b07cd8"/>
    <ds:schemaRef ds:uri="e860d683-669b-44e6-aa09-c4ded4ca4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7AC7A2-D33C-472E-8160-6915E2F73EAF}">
  <ds:schemaRefs>
    <ds:schemaRef ds:uri="http://schemas.openxmlformats.org/officeDocument/2006/bibliography"/>
  </ds:schemaRefs>
</ds:datastoreItem>
</file>

<file path=customXml/itemProps4.xml><?xml version="1.0" encoding="utf-8"?>
<ds:datastoreItem xmlns:ds="http://schemas.openxmlformats.org/officeDocument/2006/customXml" ds:itemID="{BFCB28AE-F40A-4B76-938B-0EBF2D103B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59</Pages>
  <Words>15432</Words>
  <Characters>87968</Characters>
  <Application>Microsoft Office Word</Application>
  <DocSecurity>8</DocSecurity>
  <Lines>733</Lines>
  <Paragraphs>206</Paragraphs>
  <ScaleCrop>false</ScaleCrop>
  <Company/>
  <LinksUpToDate>false</LinksUpToDate>
  <CharactersWithSpaces>103194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GUIDE for Local Agencies LAND AND WATER CONSERVATION FUND (LWCF)</dc:title>
  <dc:subject/>
  <dc:creator>Harrison, Megan@Parks</dc:creator>
  <cp:keywords/>
  <cp:lastModifiedBy>Nelson, Corinne A@Parks</cp:lastModifiedBy>
  <cp:revision>23</cp:revision>
  <cp:lastPrinted>2024-11-08T22:58:00Z</cp:lastPrinted>
  <dcterms:created xsi:type="dcterms:W3CDTF">2024-11-08T22:44:00Z</dcterms:created>
  <dcterms:modified xsi:type="dcterms:W3CDTF">2026-08-13T19:49:00Z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2019-09-12T00:00:00Z</vt:filetime>
  </property>
  <property fmtid="{D5CDD505-2E9C-101B-9397-08002B2CF9AE}" pid="3" name="Creator">
    <vt:lpwstr>Microsoft® Word 2016</vt:lpwstr>
  </property>
  <property fmtid="{D5CDD505-2E9C-101B-9397-08002B2CF9AE}" pid="4" name="LastSaved">
    <vt:filetime>2022-09-28T00:00:00Z</vt:filetime>
  </property>
  <property fmtid="{D5CDD505-2E9C-101B-9397-08002B2CF9AE}" pid="5" name="Producer">
    <vt:lpwstr>Microsoft® Word 2016</vt:lpwstr>
  </property>
  <property fmtid="{D5CDD505-2E9C-101B-9397-08002B2CF9AE}" pid="6" name="ContentTypeId">
    <vt:lpwstr>0x010100332AFB7ABAC4D04DBCC6E669B2DCEF38</vt:lpwstr>
  </property>
  <property fmtid="{D5CDD505-2E9C-101B-9397-08002B2CF9AE}" pid="7" name="MediaServiceImageTags">
    <vt:lpwstr/>
  </property>
</Properties>
</file>